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CB" w:rsidRDefault="000250CB" w:rsidP="0079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250CB" w:rsidRDefault="000250CB" w:rsidP="0079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250CB" w:rsidRDefault="000250CB" w:rsidP="007912E1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LISTA DE VERSIONES </w:t>
      </w:r>
    </w:p>
    <w:p w:rsidR="000250CB" w:rsidRDefault="000250CB" w:rsidP="007912E1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417754" w:rsidTr="00417754">
        <w:trPr>
          <w:trHeight w:val="340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17754" w:rsidRDefault="00417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17754" w:rsidRDefault="00417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17754" w:rsidRDefault="00417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417754" w:rsidTr="00417754">
        <w:trPr>
          <w:trHeight w:val="570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17754" w:rsidRDefault="00417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17754" w:rsidRDefault="00CF068A" w:rsidP="00CF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17754" w:rsidRDefault="00CF068A" w:rsidP="00CF0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estructura en la presentación de los documentos. Se</w:t>
            </w:r>
            <w:r w:rsidR="00417754">
              <w:rPr>
                <w:rFonts w:ascii="Arial" w:hAnsi="Arial" w:cs="Arial"/>
                <w:sz w:val="20"/>
                <w:szCs w:val="20"/>
              </w:rPr>
              <w:t xml:space="preserve"> cambio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754">
              <w:rPr>
                <w:rFonts w:ascii="Arial" w:hAnsi="Arial" w:cs="Arial"/>
                <w:sz w:val="20"/>
                <w:szCs w:val="20"/>
              </w:rPr>
              <w:t>P-CP-002</w:t>
            </w:r>
            <w:r>
              <w:rPr>
                <w:rFonts w:ascii="Arial" w:hAnsi="Arial" w:cs="Arial"/>
                <w:sz w:val="20"/>
                <w:szCs w:val="20"/>
              </w:rPr>
              <w:t xml:space="preserve"> a PR-GC-02.</w:t>
            </w:r>
          </w:p>
        </w:tc>
      </w:tr>
    </w:tbl>
    <w:p w:rsidR="000250CB" w:rsidRDefault="000250CB" w:rsidP="0079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667AA3" w:rsidRDefault="00667AA3" w:rsidP="006E457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 OBJETIVO</w:t>
      </w:r>
    </w:p>
    <w:p w:rsidR="00D552E9" w:rsidRPr="00282E59" w:rsidRDefault="00D552E9" w:rsidP="0079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3818BD" w:rsidRPr="00282E59" w:rsidRDefault="003818BD" w:rsidP="007912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sz w:val="20"/>
          <w:szCs w:val="20"/>
          <w:lang w:eastAsia="es-ES"/>
        </w:rPr>
        <w:t xml:space="preserve">Divulgar a la ciudadanía en general los programas y servicios del Instituto Municipal de Cultura de Yumbo IMCY a través de los distintos medios de comunicación y socializar los hechos noticiosos.  </w:t>
      </w:r>
    </w:p>
    <w:p w:rsidR="003818BD" w:rsidRDefault="003818BD" w:rsidP="00791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250CB" w:rsidRPr="00282E59" w:rsidRDefault="000250CB" w:rsidP="00791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3818BD" w:rsidRDefault="003818BD" w:rsidP="006E457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 ALCANCE</w:t>
      </w:r>
    </w:p>
    <w:p w:rsidR="000250CB" w:rsidRPr="00282E59" w:rsidRDefault="000250CB" w:rsidP="00791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474768" w:rsidRPr="00282E59" w:rsidRDefault="003818BD" w:rsidP="007912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sz w:val="20"/>
          <w:szCs w:val="20"/>
          <w:lang w:eastAsia="es-ES"/>
        </w:rPr>
        <w:t xml:space="preserve">Este procedimiento inicia con la interlocución </w:t>
      </w:r>
      <w:r w:rsidR="00197E6D" w:rsidRPr="00282E59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="00CF7855" w:rsidRPr="00282E59">
        <w:rPr>
          <w:rFonts w:ascii="Arial" w:eastAsia="Times New Roman" w:hAnsi="Arial" w:cs="Arial"/>
          <w:sz w:val="20"/>
          <w:szCs w:val="20"/>
          <w:lang w:eastAsia="es-ES"/>
        </w:rPr>
        <w:t xml:space="preserve"> las áreas </w:t>
      </w:r>
      <w:r w:rsidRPr="00282E59">
        <w:rPr>
          <w:rFonts w:ascii="Arial" w:eastAsia="Times New Roman" w:hAnsi="Arial" w:cs="Arial"/>
          <w:sz w:val="20"/>
          <w:szCs w:val="20"/>
          <w:lang w:eastAsia="es-ES"/>
        </w:rPr>
        <w:t>del Instituto Municipal de Cultura de Yumbo IMCY en aras a consolidar la información a ser divulgada a los diferentes medios de comunicación (Prensa Escrita, Radio, Televisión e Internet</w:t>
      </w:r>
      <w:r w:rsidR="00197E6D" w:rsidRPr="00282E59">
        <w:rPr>
          <w:rFonts w:ascii="Arial" w:eastAsia="Times New Roman" w:hAnsi="Arial" w:cs="Arial"/>
          <w:sz w:val="20"/>
          <w:szCs w:val="20"/>
          <w:lang w:eastAsia="es-ES"/>
        </w:rPr>
        <w:t>, pasacalles, volantes, perifoneo etc</w:t>
      </w:r>
      <w:r w:rsidR="00BD4192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072D40" w:rsidRPr="00282E59" w:rsidRDefault="003818BD" w:rsidP="00791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sz w:val="20"/>
          <w:szCs w:val="20"/>
          <w:lang w:eastAsia="es-ES"/>
        </w:rPr>
        <w:br/>
      </w:r>
    </w:p>
    <w:p w:rsidR="003818BD" w:rsidRPr="00282E59" w:rsidRDefault="003818BD" w:rsidP="00BD356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3. </w:t>
      </w:r>
      <w:r w:rsidR="00C80524" w:rsidRPr="00282E5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ab/>
      </w:r>
      <w:r w:rsidRPr="00282E5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DEFINICIONES</w:t>
      </w:r>
    </w:p>
    <w:p w:rsidR="00072D40" w:rsidRPr="00282E59" w:rsidRDefault="00072D40" w:rsidP="00791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72D40" w:rsidRPr="000250CB" w:rsidRDefault="00072D40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250CB">
        <w:rPr>
          <w:rFonts w:ascii="Arial" w:eastAsia="Times New Roman" w:hAnsi="Arial" w:cs="Arial"/>
          <w:bCs/>
          <w:sz w:val="20"/>
          <w:szCs w:val="20"/>
          <w:lang w:eastAsia="es-ES"/>
        </w:rPr>
        <w:t>3.1</w:t>
      </w:r>
      <w:r w:rsidRPr="000250CB">
        <w:rPr>
          <w:rFonts w:ascii="Arial" w:eastAsia="Times New Roman" w:hAnsi="Arial" w:cs="Arial"/>
          <w:bCs/>
          <w:sz w:val="20"/>
          <w:szCs w:val="20"/>
          <w:lang w:eastAsia="es-ES"/>
        </w:rPr>
        <w:tab/>
        <w:t>BOLETÍN DE PRENSA</w:t>
      </w:r>
    </w:p>
    <w:p w:rsidR="00072D40" w:rsidRPr="00282E59" w:rsidRDefault="00072D40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18BD" w:rsidRPr="00282E59" w:rsidRDefault="003818BD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sz w:val="20"/>
          <w:szCs w:val="20"/>
          <w:lang w:eastAsia="es-ES"/>
        </w:rPr>
        <w:t xml:space="preserve">Documento de carácter noticioso, en el que se relaciona información de interés general sobre los proyectos, programas y servicios del Instituto Municipal de Cultura de Yumbo IMCY. Se diseñan, circulan y publican según instrucciones del coordinador de Comunicaciones </w:t>
      </w:r>
      <w:r w:rsidR="00626813" w:rsidRPr="00282E59">
        <w:rPr>
          <w:rFonts w:ascii="Arial" w:eastAsia="Times New Roman" w:hAnsi="Arial" w:cs="Arial"/>
          <w:sz w:val="20"/>
          <w:szCs w:val="20"/>
          <w:lang w:eastAsia="es-ES"/>
        </w:rPr>
        <w:t>y</w:t>
      </w:r>
      <w:r w:rsidR="00C80524" w:rsidRPr="00282E59">
        <w:rPr>
          <w:rFonts w:ascii="Arial" w:eastAsia="Times New Roman" w:hAnsi="Arial" w:cs="Arial"/>
          <w:sz w:val="20"/>
          <w:szCs w:val="20"/>
          <w:lang w:eastAsia="es-ES"/>
        </w:rPr>
        <w:t xml:space="preserve">/o </w:t>
      </w:r>
      <w:r w:rsidR="00626813" w:rsidRPr="00282E59">
        <w:rPr>
          <w:rFonts w:ascii="Arial" w:eastAsia="Times New Roman" w:hAnsi="Arial" w:cs="Arial"/>
          <w:sz w:val="20"/>
          <w:szCs w:val="20"/>
          <w:lang w:eastAsia="es-ES"/>
        </w:rPr>
        <w:t xml:space="preserve"> el Gerente </w:t>
      </w:r>
      <w:r w:rsidRPr="00282E59">
        <w:rPr>
          <w:rFonts w:ascii="Arial" w:eastAsia="Times New Roman" w:hAnsi="Arial" w:cs="Arial"/>
          <w:sz w:val="20"/>
          <w:szCs w:val="20"/>
          <w:lang w:eastAsia="es-ES"/>
        </w:rPr>
        <w:t>quien debe revisarlos y probarlos. </w:t>
      </w:r>
    </w:p>
    <w:p w:rsidR="00C80524" w:rsidRDefault="00C80524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250CB" w:rsidRPr="00282E59" w:rsidRDefault="000250CB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80524" w:rsidRPr="00282E59" w:rsidRDefault="00C80524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b/>
          <w:sz w:val="20"/>
          <w:szCs w:val="20"/>
          <w:lang w:eastAsia="es-ES"/>
        </w:rPr>
        <w:t>4.</w:t>
      </w:r>
      <w:r w:rsidRPr="00282E59">
        <w:rPr>
          <w:rFonts w:ascii="Arial" w:eastAsia="Times New Roman" w:hAnsi="Arial" w:cs="Arial"/>
          <w:b/>
          <w:sz w:val="20"/>
          <w:szCs w:val="20"/>
          <w:lang w:eastAsia="es-ES"/>
        </w:rPr>
        <w:tab/>
        <w:t>RESPONSABLE</w:t>
      </w:r>
    </w:p>
    <w:p w:rsidR="00C80524" w:rsidRPr="00282E59" w:rsidRDefault="00C80524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80524" w:rsidRDefault="00C80524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82E59">
        <w:rPr>
          <w:rFonts w:ascii="Arial" w:eastAsia="Times New Roman" w:hAnsi="Arial" w:cs="Arial"/>
          <w:sz w:val="20"/>
          <w:szCs w:val="20"/>
          <w:lang w:eastAsia="es-ES"/>
        </w:rPr>
        <w:t>Coordinador de Comunicaciones y equipo de trabajo.</w:t>
      </w: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51966" w:rsidRPr="000250CB" w:rsidRDefault="00151966" w:rsidP="0015196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250CB">
        <w:rPr>
          <w:rFonts w:ascii="Arial" w:eastAsia="Times New Roman" w:hAnsi="Arial" w:cs="Arial"/>
          <w:b/>
          <w:sz w:val="20"/>
          <w:szCs w:val="20"/>
          <w:lang w:eastAsia="es-ES"/>
        </w:rPr>
        <w:t>5.</w:t>
      </w:r>
      <w:r w:rsidRPr="000250CB">
        <w:rPr>
          <w:rFonts w:ascii="Arial" w:eastAsia="Times New Roman" w:hAnsi="Arial" w:cs="Arial"/>
          <w:b/>
          <w:sz w:val="20"/>
          <w:szCs w:val="20"/>
          <w:lang w:eastAsia="es-ES"/>
        </w:rPr>
        <w:tab/>
        <w:t>DESCRIPCIÓN DEL PROCEDIMIENTO</w:t>
      </w: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51966" w:rsidRDefault="00151966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2157A" w:rsidRDefault="0082157A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B2998" w:rsidRDefault="006B2998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069EB" w:rsidRDefault="008069EB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47643" w:rsidRDefault="00447643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47643" w:rsidSect="001519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bookmarkStart w:id="0" w:name="_GoBack"/>
      <w:bookmarkEnd w:id="0"/>
    </w:p>
    <w:p w:rsidR="008069EB" w:rsidRDefault="008069EB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3"/>
      </w:tblGrid>
      <w:tr w:rsidR="00C86603" w:rsidRPr="00282E59" w:rsidTr="007912E1">
        <w:trPr>
          <w:trHeight w:val="417"/>
        </w:trPr>
        <w:tc>
          <w:tcPr>
            <w:tcW w:w="1701" w:type="dxa"/>
            <w:vAlign w:val="center"/>
          </w:tcPr>
          <w:p w:rsidR="00C86603" w:rsidRPr="00282E59" w:rsidRDefault="00C86603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C86603" w:rsidRPr="00282E59" w:rsidRDefault="00C86603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82157A"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C86603" w:rsidRPr="00282E59" w:rsidRDefault="00C86603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C86603" w:rsidRPr="00282E59" w:rsidRDefault="00C86603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7912E1" w:rsidRPr="00282E59" w:rsidTr="007912E1">
        <w:trPr>
          <w:trHeight w:val="1162"/>
        </w:trPr>
        <w:tc>
          <w:tcPr>
            <w:tcW w:w="1701" w:type="dxa"/>
            <w:vMerge w:val="restart"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1. </w:t>
            </w: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Divulgación de proyectos, programas y eventos</w:t>
            </w:r>
          </w:p>
        </w:tc>
        <w:tc>
          <w:tcPr>
            <w:tcW w:w="3402" w:type="dxa"/>
            <w:vAlign w:val="center"/>
          </w:tcPr>
          <w:p w:rsidR="007912E1" w:rsidRPr="003F00AD" w:rsidRDefault="007912E1" w:rsidP="007912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Pr="003F00AD">
              <w:rPr>
                <w:rFonts w:ascii="Arial" w:hAnsi="Arial" w:cs="Arial"/>
                <w:bCs/>
                <w:sz w:val="20"/>
                <w:szCs w:val="20"/>
              </w:rPr>
              <w:t>Conocimiento sobre las actividades institucionales y eventos a desarrollar en la vigencia por el IMCY.</w:t>
            </w:r>
          </w:p>
        </w:tc>
        <w:tc>
          <w:tcPr>
            <w:tcW w:w="1843" w:type="dxa"/>
            <w:vAlign w:val="center"/>
          </w:tcPr>
          <w:p w:rsidR="007912E1" w:rsidRPr="00B1654C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654C">
              <w:rPr>
                <w:rFonts w:ascii="Arial" w:hAnsi="Arial" w:cs="Arial"/>
                <w:bCs/>
                <w:sz w:val="20"/>
                <w:szCs w:val="20"/>
              </w:rPr>
              <w:t>Coordinador de Comunicación y Equipo de Trabajo</w:t>
            </w:r>
          </w:p>
        </w:tc>
        <w:tc>
          <w:tcPr>
            <w:tcW w:w="1843" w:type="dxa"/>
            <w:vAlign w:val="center"/>
          </w:tcPr>
          <w:p w:rsidR="007912E1" w:rsidRPr="00D62A0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2A01">
              <w:rPr>
                <w:rFonts w:ascii="Arial" w:hAnsi="Arial" w:cs="Arial"/>
                <w:bCs/>
                <w:sz w:val="20"/>
                <w:szCs w:val="20"/>
              </w:rPr>
              <w:t>Plan Estratégico Corporativo y Plan de Acción</w:t>
            </w:r>
          </w:p>
        </w:tc>
      </w:tr>
      <w:tr w:rsidR="007912E1" w:rsidRPr="00282E59" w:rsidTr="00EE471F">
        <w:trPr>
          <w:trHeight w:val="1968"/>
        </w:trPr>
        <w:tc>
          <w:tcPr>
            <w:tcW w:w="1701" w:type="dxa"/>
            <w:vMerge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7912E1" w:rsidRPr="003F00AD" w:rsidRDefault="007912E1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3F00A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Recolección de información</w:t>
            </w:r>
          </w:p>
          <w:p w:rsidR="007912E1" w:rsidRPr="003F00AD" w:rsidRDefault="007912E1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</w:t>
            </w:r>
            <w:r w:rsidRPr="003F00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Realizar contacto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permanentecon</w:t>
            </w:r>
            <w:r w:rsidRPr="003F00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distintas áreas del Instituto Municipal de Cultura de Yumbo IMCY. La información debe ser suministrada por las fuentes con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anticipación</w:t>
            </w:r>
            <w:r w:rsidRPr="003F00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843" w:type="dxa"/>
            <w:vAlign w:val="center"/>
          </w:tcPr>
          <w:p w:rsidR="007912E1" w:rsidRPr="00B1654C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654C">
              <w:rPr>
                <w:rFonts w:ascii="Arial" w:hAnsi="Arial" w:cs="Arial"/>
                <w:bCs/>
                <w:sz w:val="20"/>
                <w:szCs w:val="20"/>
              </w:rPr>
              <w:t>Coordinador de Comunicación</w:t>
            </w:r>
          </w:p>
        </w:tc>
        <w:tc>
          <w:tcPr>
            <w:tcW w:w="1843" w:type="dxa"/>
            <w:vAlign w:val="center"/>
          </w:tcPr>
          <w:p w:rsidR="007912E1" w:rsidRPr="00D62A0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Papeles de Trabajo</w:t>
            </w:r>
          </w:p>
        </w:tc>
      </w:tr>
      <w:tr w:rsidR="007912E1" w:rsidRPr="00282E59" w:rsidTr="007912E1">
        <w:trPr>
          <w:trHeight w:val="1162"/>
        </w:trPr>
        <w:tc>
          <w:tcPr>
            <w:tcW w:w="1701" w:type="dxa"/>
            <w:vMerge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7912E1" w:rsidRPr="003F00AD" w:rsidRDefault="007912E1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1.3 Realizar</w:t>
            </w:r>
            <w:r w:rsidRPr="00642334">
              <w:rPr>
                <w:rFonts w:ascii="Arial" w:hAnsi="Arial" w:cs="Arial"/>
                <w:sz w:val="20"/>
                <w:szCs w:val="20"/>
              </w:rPr>
              <w:t xml:space="preserve"> entrevistas a los diferentes actores que promueven actividades artísticas del Instituto Municipal de Cultura </w:t>
            </w:r>
            <w:r>
              <w:rPr>
                <w:rFonts w:ascii="Arial" w:hAnsi="Arial" w:cs="Arial"/>
                <w:sz w:val="20"/>
                <w:szCs w:val="20"/>
              </w:rPr>
              <w:t>de Yumbo</w:t>
            </w:r>
            <w:r w:rsidRPr="006423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912E1" w:rsidRPr="00B1654C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654C">
              <w:rPr>
                <w:rFonts w:ascii="Arial" w:hAnsi="Arial" w:cs="Arial"/>
                <w:bCs/>
                <w:sz w:val="20"/>
                <w:szCs w:val="20"/>
              </w:rPr>
              <w:t>Coordinador de Comunicación</w:t>
            </w:r>
          </w:p>
        </w:tc>
        <w:tc>
          <w:tcPr>
            <w:tcW w:w="1843" w:type="dxa"/>
            <w:vAlign w:val="center"/>
          </w:tcPr>
          <w:p w:rsidR="007912E1" w:rsidRPr="00D62A0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Grabaciones</w:t>
            </w:r>
          </w:p>
        </w:tc>
      </w:tr>
      <w:tr w:rsidR="007912E1" w:rsidRPr="00282E59" w:rsidTr="00EE471F">
        <w:trPr>
          <w:trHeight w:val="820"/>
        </w:trPr>
        <w:tc>
          <w:tcPr>
            <w:tcW w:w="1701" w:type="dxa"/>
            <w:vMerge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2E1" w:rsidRPr="00282E59" w:rsidRDefault="007912E1" w:rsidP="007912E1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Recopilar la información necesaria con fines de divulgación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  <w:vAlign w:val="center"/>
          </w:tcPr>
          <w:p w:rsidR="007912E1" w:rsidRPr="00B1654C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4C">
              <w:rPr>
                <w:rFonts w:ascii="Arial" w:hAnsi="Arial" w:cs="Arial"/>
                <w:bCs/>
                <w:sz w:val="20"/>
                <w:szCs w:val="20"/>
              </w:rPr>
              <w:t>Coordinador de Comunicación</w:t>
            </w:r>
          </w:p>
        </w:tc>
        <w:tc>
          <w:tcPr>
            <w:tcW w:w="1843" w:type="dxa"/>
            <w:vAlign w:val="center"/>
          </w:tcPr>
          <w:p w:rsidR="007912E1" w:rsidRPr="00D62A0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E1" w:rsidRPr="00282E59" w:rsidTr="00EE471F">
        <w:trPr>
          <w:trHeight w:val="1345"/>
        </w:trPr>
        <w:tc>
          <w:tcPr>
            <w:tcW w:w="1701" w:type="dxa"/>
            <w:vMerge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2E1" w:rsidRPr="000348AC" w:rsidRDefault="007912E1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Elaboración del B</w:t>
            </w:r>
            <w:r w:rsidRPr="000348A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oletín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P</w:t>
            </w:r>
            <w:r w:rsidRPr="000348A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rensa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 y  Guiones</w:t>
            </w:r>
          </w:p>
          <w:p w:rsidR="007912E1" w:rsidRPr="000348AC" w:rsidRDefault="007912E1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1.5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Procesar y consolidar la información recolectada. </w:t>
            </w:r>
          </w:p>
        </w:tc>
        <w:tc>
          <w:tcPr>
            <w:tcW w:w="1843" w:type="dxa"/>
            <w:vAlign w:val="center"/>
          </w:tcPr>
          <w:p w:rsidR="007912E1" w:rsidRPr="00B1654C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Apoyo</w:t>
            </w:r>
          </w:p>
        </w:tc>
        <w:tc>
          <w:tcPr>
            <w:tcW w:w="1843" w:type="dxa"/>
            <w:vAlign w:val="center"/>
          </w:tcPr>
          <w:p w:rsidR="007912E1" w:rsidRPr="00D62A0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E1" w:rsidRPr="00282E59" w:rsidTr="00EE471F">
        <w:trPr>
          <w:trHeight w:val="1238"/>
        </w:trPr>
        <w:tc>
          <w:tcPr>
            <w:tcW w:w="1701" w:type="dxa"/>
            <w:vMerge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1.6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el boletín de prensa o publicación respectiva,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incluyendo registros fotográficos si es necesario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843" w:type="dxa"/>
            <w:vAlign w:val="center"/>
          </w:tcPr>
          <w:p w:rsidR="007912E1" w:rsidRPr="00B1654C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Apoyo</w:t>
            </w:r>
          </w:p>
        </w:tc>
        <w:tc>
          <w:tcPr>
            <w:tcW w:w="1843" w:type="dxa"/>
            <w:vAlign w:val="center"/>
          </w:tcPr>
          <w:p w:rsidR="007912E1" w:rsidRPr="00D62A0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Boletín de Prensa</w:t>
            </w:r>
          </w:p>
        </w:tc>
      </w:tr>
      <w:tr w:rsidR="007912E1" w:rsidRPr="00282E59" w:rsidTr="00EE471F">
        <w:trPr>
          <w:trHeight w:val="2595"/>
        </w:trPr>
        <w:tc>
          <w:tcPr>
            <w:tcW w:w="1701" w:type="dxa"/>
            <w:vMerge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2E1" w:rsidRDefault="007912E1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B6DA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Elaboración de Guiones en Producción de Radio y Televisión</w:t>
            </w:r>
          </w:p>
          <w:p w:rsidR="007912E1" w:rsidRPr="006B6DAB" w:rsidRDefault="007912E1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642334">
              <w:rPr>
                <w:rFonts w:ascii="Arial" w:hAnsi="Arial" w:cs="Arial"/>
                <w:sz w:val="20"/>
                <w:szCs w:val="20"/>
              </w:rPr>
              <w:t>Se realizan textos para publicitar los eventos de danzas, teatro, talleres literarios, cineclub, música y descentralizados con la comunidad, entre otros, para ser difundidos en los diferentes medios de comunicación.</w:t>
            </w:r>
          </w:p>
        </w:tc>
        <w:tc>
          <w:tcPr>
            <w:tcW w:w="1843" w:type="dxa"/>
            <w:vAlign w:val="center"/>
          </w:tcPr>
          <w:p w:rsidR="007912E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4C">
              <w:rPr>
                <w:rFonts w:ascii="Arial" w:hAnsi="Arial" w:cs="Arial"/>
                <w:bCs/>
                <w:sz w:val="20"/>
                <w:szCs w:val="20"/>
              </w:rPr>
              <w:t>Coordinador de Comunicación</w:t>
            </w:r>
          </w:p>
        </w:tc>
        <w:tc>
          <w:tcPr>
            <w:tcW w:w="1843" w:type="dxa"/>
            <w:vAlign w:val="center"/>
          </w:tcPr>
          <w:p w:rsidR="007912E1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Guiones</w:t>
            </w:r>
          </w:p>
        </w:tc>
      </w:tr>
    </w:tbl>
    <w:p w:rsidR="007912E1" w:rsidRDefault="007912E1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47643" w:rsidRDefault="00447643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47643" w:rsidSect="00151966">
          <w:headerReference w:type="even" r:id="rId14"/>
          <w:headerReference w:type="default" r:id="rId15"/>
          <w:headerReference w:type="first" r:id="rId16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47643" w:rsidRDefault="00447643" w:rsidP="007912E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3"/>
      </w:tblGrid>
      <w:tr w:rsidR="007912E1" w:rsidRPr="00282E59" w:rsidTr="000B6BCB">
        <w:trPr>
          <w:trHeight w:val="417"/>
        </w:trPr>
        <w:tc>
          <w:tcPr>
            <w:tcW w:w="1701" w:type="dxa"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7912E1" w:rsidRPr="00282E59" w:rsidRDefault="007912E1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267CC" w:rsidRPr="00282E59" w:rsidTr="006267CC">
        <w:trPr>
          <w:trHeight w:val="1465"/>
        </w:trPr>
        <w:tc>
          <w:tcPr>
            <w:tcW w:w="1701" w:type="dxa"/>
            <w:vMerge w:val="restart"/>
            <w:vAlign w:val="center"/>
          </w:tcPr>
          <w:p w:rsidR="006267CC" w:rsidRPr="00282E59" w:rsidRDefault="006267CC" w:rsidP="00626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1. </w:t>
            </w: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Divulgación de proyectos, programas y eventos</w:t>
            </w:r>
          </w:p>
        </w:tc>
        <w:tc>
          <w:tcPr>
            <w:tcW w:w="3402" w:type="dxa"/>
            <w:vAlign w:val="center"/>
          </w:tcPr>
          <w:p w:rsidR="006267CC" w:rsidRPr="000015DD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Revisión y Envío del Boletín de P</w:t>
            </w:r>
            <w:r w:rsidRPr="00001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rensa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 y Guiones</w:t>
            </w: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Revisar el contenido de cada boletín de prensa, verificando que la información allí publicada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sea la que debe ser comunicada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6267CC" w:rsidRPr="00D62A01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Boletín de Prensa y Guiones</w:t>
            </w:r>
          </w:p>
        </w:tc>
      </w:tr>
      <w:tr w:rsidR="006267CC" w:rsidRPr="00282E59" w:rsidTr="00EE471F">
        <w:trPr>
          <w:trHeight w:val="1249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1.9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Revisar y dar visto bueno del boletín de prensa.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Cada uno de los coordinadores de las áreas sujetas  de publicación y divulgación.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Boletín de Prensa y Guiones</w:t>
            </w:r>
          </w:p>
        </w:tc>
      </w:tr>
      <w:tr w:rsidR="006267CC" w:rsidRPr="00282E59" w:rsidTr="00EE471F">
        <w:trPr>
          <w:trHeight w:val="1395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282E59" w:rsidRDefault="006267CC" w:rsidP="00EE4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1.10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Enviar el boletín de prensa por correo electrónico o postal a los medios de comunicación y otras entidades interesadas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</w:t>
            </w:r>
            <w:r w:rsidR="006942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Comunicaciones y Equipo de Trabajo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envió</w:t>
            </w:r>
          </w:p>
        </w:tc>
      </w:tr>
      <w:tr w:rsidR="006267CC" w:rsidRPr="00282E59" w:rsidTr="00EE471F">
        <w:trPr>
          <w:trHeight w:val="2379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571937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Monitoreo del I</w:t>
            </w:r>
            <w:r w:rsidRPr="005719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nterés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del B</w:t>
            </w:r>
            <w:r w:rsidRPr="005719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oletín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 y Guiones en los Medios de C</w:t>
            </w:r>
            <w:r w:rsidRPr="005719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omunicación</w:t>
            </w: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1.11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nteractuar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periodistas de otras entidades y medios de comunicación sobre su posible interés en la emisión de la nota informativa elaborada por comunicaciones.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7CC" w:rsidRPr="00282E59" w:rsidTr="00EE471F">
        <w:trPr>
          <w:trHeight w:val="824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1.12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Reforzar verbalmente la información enviada en el boletín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7CC" w:rsidRPr="00282E59" w:rsidTr="00EE471F">
        <w:trPr>
          <w:trHeight w:val="1531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1.13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Atender las solicitudes e inquietudes que sobre los boletines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Guiones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 generen por parte de los periodistas de los diferentes medios. </w:t>
            </w: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7CC" w:rsidRPr="00282E59" w:rsidTr="00EE471F">
        <w:trPr>
          <w:trHeight w:val="1525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1.14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Proponer y alimentar notas periodísticas a los periodistas de los diferentes medios en relación con los boletines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Guiones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enviados.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 y Equipo de Trabajo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7CC" w:rsidRDefault="006267CC" w:rsidP="006267C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47643" w:rsidRDefault="00447643" w:rsidP="006267C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47643" w:rsidSect="00151966">
          <w:headerReference w:type="even" r:id="rId17"/>
          <w:headerReference w:type="default" r:id="rId18"/>
          <w:headerReference w:type="first" r:id="rId1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47643" w:rsidRDefault="00447643" w:rsidP="006267C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3"/>
      </w:tblGrid>
      <w:tr w:rsidR="006267CC" w:rsidRPr="00282E59" w:rsidTr="000B6BCB">
        <w:trPr>
          <w:trHeight w:val="417"/>
        </w:trPr>
        <w:tc>
          <w:tcPr>
            <w:tcW w:w="1701" w:type="dxa"/>
            <w:vAlign w:val="center"/>
          </w:tcPr>
          <w:p w:rsidR="006267CC" w:rsidRPr="00282E59" w:rsidRDefault="006267CC" w:rsidP="000B6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6267CC" w:rsidRPr="00282E59" w:rsidRDefault="006267CC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267CC" w:rsidRPr="00282E59" w:rsidTr="007912E1">
        <w:trPr>
          <w:trHeight w:val="1830"/>
        </w:trPr>
        <w:tc>
          <w:tcPr>
            <w:tcW w:w="1701" w:type="dxa"/>
            <w:vMerge w:val="restart"/>
            <w:vAlign w:val="center"/>
          </w:tcPr>
          <w:p w:rsidR="006267CC" w:rsidRPr="00282E59" w:rsidRDefault="006267CC" w:rsidP="0062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 Coordinación de edición contenidos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administración de la página W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eb del IMCY</w:t>
            </w: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BE30D0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BE30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Suministro de información para la página web</w:t>
            </w:r>
          </w:p>
          <w:p w:rsidR="006267CC" w:rsidRPr="00282E59" w:rsidRDefault="006267CC" w:rsidP="00EE47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.1 </w:t>
            </w:r>
            <w:r w:rsidR="00EE47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Recibir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información sobre los diferentes programas y servicios del Instituto Municipal de Cultura de Yumbo IMCY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Responsables de los Procesos, Funcionarios y/o Equipo de Trabajo Área de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Archivos digitales programación mensual y boletines de prensa de todas las actividades </w:t>
            </w:r>
          </w:p>
        </w:tc>
      </w:tr>
      <w:tr w:rsidR="006267CC" w:rsidRPr="00282E59" w:rsidTr="007912E1">
        <w:trPr>
          <w:trHeight w:val="1580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2F02C3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2F02C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Verificación de la publicación de la información en la página Web</w:t>
            </w: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2.2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Verificar la publicación de la información previamente en la página del Instituto Municipal de Cultura de Yumbo IMCY.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BE6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Página web </w:t>
            </w:r>
            <w:hyperlink r:id="rId20" w:history="1">
              <w:r w:rsidR="00BE6DB0" w:rsidRPr="00BE6DB0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  <w:lang w:eastAsia="es-ES"/>
                </w:rPr>
                <w:t>www.imcy</w:t>
              </w:r>
            </w:hyperlink>
            <w:r w:rsidRPr="00BE6D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gov.co </w:t>
            </w:r>
          </w:p>
        </w:tc>
      </w:tr>
      <w:tr w:rsidR="006267CC" w:rsidRPr="00282E59" w:rsidTr="007912E1">
        <w:trPr>
          <w:trHeight w:val="1424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Default="006267CC" w:rsidP="0079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Revisar los boletines de prensa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publicados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el fin de analizar si están o no vigentes.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Actualización del boletín</w:t>
            </w:r>
          </w:p>
        </w:tc>
      </w:tr>
      <w:tr w:rsidR="006267CC" w:rsidRPr="00282E59" w:rsidTr="001D28C9">
        <w:trPr>
          <w:trHeight w:val="1497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33A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Reemplazo y/o actualización</w:t>
            </w: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Hacer los cambios pertinentes en los boletines y publicar aquellos nuevos.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Comunicaciones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Equipo de Trabajo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boletín</w:t>
            </w:r>
          </w:p>
        </w:tc>
      </w:tr>
      <w:tr w:rsidR="006267CC" w:rsidRPr="00282E59" w:rsidTr="007912E1">
        <w:trPr>
          <w:trHeight w:val="697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2.5 Actualizar  la pagina web permanentemente.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WEB </w:t>
            </w:r>
          </w:p>
        </w:tc>
      </w:tr>
      <w:tr w:rsidR="006267CC" w:rsidRPr="00282E59" w:rsidTr="007912E1">
        <w:trPr>
          <w:trHeight w:val="1528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517360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51736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Edición General de Textos para la Web</w:t>
            </w:r>
          </w:p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2.6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Edición de los textos de las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áreas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requieren la publicación en la Web.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Comunicaciones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Archivo del Editor de contenidos de la página Web </w:t>
            </w:r>
          </w:p>
        </w:tc>
      </w:tr>
      <w:tr w:rsidR="006267CC" w:rsidRPr="00282E59" w:rsidTr="007912E1">
        <w:trPr>
          <w:trHeight w:val="841"/>
        </w:trPr>
        <w:tc>
          <w:tcPr>
            <w:tcW w:w="1701" w:type="dxa"/>
            <w:vMerge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6267CC" w:rsidRPr="00282E59" w:rsidRDefault="006267CC" w:rsidP="000B1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2.7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Estudiar y proponer innovaciones de diseño e información para la página Web. 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Comunicaciones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Equipo de Trabajo</w:t>
            </w:r>
          </w:p>
        </w:tc>
        <w:tc>
          <w:tcPr>
            <w:tcW w:w="1843" w:type="dxa"/>
            <w:vAlign w:val="center"/>
          </w:tcPr>
          <w:p w:rsidR="006267CC" w:rsidRPr="00282E59" w:rsidRDefault="006267CC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Mejoras a la Pagina Web</w:t>
            </w:r>
          </w:p>
        </w:tc>
      </w:tr>
    </w:tbl>
    <w:p w:rsidR="00FA2FC0" w:rsidRDefault="00FA2FC0"/>
    <w:p w:rsidR="00447643" w:rsidRDefault="00447643" w:rsidP="00FA2F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47643" w:rsidSect="00151966">
          <w:headerReference w:type="even" r:id="rId21"/>
          <w:headerReference w:type="default" r:id="rId22"/>
          <w:headerReference w:type="first" r:id="rId23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47643" w:rsidRDefault="00447643" w:rsidP="00FA2F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3"/>
      </w:tblGrid>
      <w:tr w:rsidR="00FA2FC0" w:rsidRPr="00282E59" w:rsidTr="000B6BCB">
        <w:trPr>
          <w:trHeight w:val="417"/>
        </w:trPr>
        <w:tc>
          <w:tcPr>
            <w:tcW w:w="1701" w:type="dxa"/>
            <w:vAlign w:val="center"/>
          </w:tcPr>
          <w:p w:rsidR="00FA2FC0" w:rsidRPr="00282E59" w:rsidRDefault="00FA2FC0" w:rsidP="000B6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FA2FC0" w:rsidRPr="00282E59" w:rsidRDefault="00FA2FC0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FA2FC0" w:rsidRPr="00282E59" w:rsidRDefault="00FA2FC0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FA2FC0" w:rsidRPr="00282E59" w:rsidRDefault="00FA2FC0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30666B" w:rsidRPr="00282E59" w:rsidTr="00F0749E">
        <w:trPr>
          <w:trHeight w:val="2032"/>
        </w:trPr>
        <w:tc>
          <w:tcPr>
            <w:tcW w:w="1701" w:type="dxa"/>
            <w:vAlign w:val="center"/>
          </w:tcPr>
          <w:p w:rsidR="00FA2FC0" w:rsidRPr="00282E59" w:rsidRDefault="00FA2FC0" w:rsidP="00FA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 Coordinación de edición contenidos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administración de la página W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eb del IMCY</w:t>
            </w:r>
          </w:p>
          <w:p w:rsidR="0030666B" w:rsidRPr="00282E59" w:rsidRDefault="0030666B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30666B" w:rsidRDefault="0030666B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30666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Evaluación de la satisfacción de la Pagina Web</w:t>
            </w:r>
          </w:p>
          <w:p w:rsidR="0030666B" w:rsidRPr="0030666B" w:rsidRDefault="0030666B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0666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2.8 Diseñar y publicar una encuesta para verificar que las actividades desarrolladas por el IMCY están siendo difundidas a la comunidad. </w:t>
            </w:r>
          </w:p>
        </w:tc>
        <w:tc>
          <w:tcPr>
            <w:tcW w:w="1843" w:type="dxa"/>
            <w:vAlign w:val="center"/>
          </w:tcPr>
          <w:p w:rsidR="0030666B" w:rsidRPr="00282E59" w:rsidRDefault="006C686B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Comunicaciones</w:t>
            </w:r>
          </w:p>
        </w:tc>
        <w:tc>
          <w:tcPr>
            <w:tcW w:w="1843" w:type="dxa"/>
            <w:vAlign w:val="center"/>
          </w:tcPr>
          <w:p w:rsidR="0030666B" w:rsidRPr="00282E59" w:rsidRDefault="00781E66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Encuesta</w:t>
            </w:r>
          </w:p>
        </w:tc>
      </w:tr>
      <w:tr w:rsidR="001D28C9" w:rsidRPr="00282E59" w:rsidTr="00F0749E">
        <w:trPr>
          <w:trHeight w:val="1577"/>
        </w:trPr>
        <w:tc>
          <w:tcPr>
            <w:tcW w:w="1701" w:type="dxa"/>
            <w:vMerge w:val="restart"/>
            <w:vAlign w:val="center"/>
          </w:tcPr>
          <w:p w:rsidR="001D28C9" w:rsidRPr="00282E59" w:rsidRDefault="001D28C9" w:rsidP="00413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Realización de Diseños  Gráficos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1D28C9" w:rsidRPr="005057BE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5057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Recepción y aprobación de la solicitud de realización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los diseños gráfico</w:t>
            </w:r>
            <w:r w:rsidRPr="005057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s</w:t>
            </w:r>
          </w:p>
          <w:p w:rsidR="001D28C9" w:rsidRPr="00282E59" w:rsidRDefault="001D28C9" w:rsidP="001D2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Recibir requerimientos de la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realización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diseños gráficos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Responsables de los Procesos y/o Funcionarios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Oficio</w:t>
            </w:r>
          </w:p>
        </w:tc>
      </w:tr>
      <w:tr w:rsidR="001D28C9" w:rsidRPr="00282E59" w:rsidTr="007912E1">
        <w:trPr>
          <w:trHeight w:val="989"/>
        </w:trPr>
        <w:tc>
          <w:tcPr>
            <w:tcW w:w="1701" w:type="dxa"/>
            <w:vMerge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.2 Verificar y aprobar la necesidad de llevar a cabo la solicitud hecha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69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Comunicaciones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C9" w:rsidRPr="00282E59" w:rsidTr="00F0749E">
        <w:trPr>
          <w:trHeight w:val="1448"/>
        </w:trPr>
        <w:tc>
          <w:tcPr>
            <w:tcW w:w="1701" w:type="dxa"/>
            <w:vMerge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1D28C9" w:rsidRPr="00DA2E4A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DA2E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Solicitud de insumos</w:t>
            </w:r>
          </w:p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ser necesario, solicitar al interesado la entrega de los insumos en su respectivo formato (texto, fotos)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Publicista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C9" w:rsidRPr="00282E59" w:rsidTr="001D28C9">
        <w:trPr>
          <w:trHeight w:val="2677"/>
        </w:trPr>
        <w:tc>
          <w:tcPr>
            <w:tcW w:w="1701" w:type="dxa"/>
            <w:vMerge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1D28C9" w:rsidRPr="00F0300F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F030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Diagramación del trabajo</w:t>
            </w:r>
          </w:p>
          <w:p w:rsidR="001D28C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Realizar la pieza grafica correspondiente al trabajo que le ha sido solicitado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1D28C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2334">
              <w:rPr>
                <w:rFonts w:ascii="Arial" w:hAnsi="Arial" w:cs="Arial"/>
                <w:sz w:val="20"/>
                <w:szCs w:val="20"/>
              </w:rPr>
              <w:t xml:space="preserve">Se preparan las tarjetas de invitación de los eventos concernientes a la exposición de pinturas de los diferentes artistas que han sido apoyados por el </w:t>
            </w:r>
            <w:r>
              <w:rPr>
                <w:rFonts w:ascii="Arial" w:hAnsi="Arial" w:cs="Arial"/>
                <w:sz w:val="20"/>
                <w:szCs w:val="20"/>
              </w:rPr>
              <w:t>IMCY.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Publicista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C9" w:rsidRPr="00282E59" w:rsidTr="001D28C9">
        <w:trPr>
          <w:trHeight w:val="673"/>
        </w:trPr>
        <w:tc>
          <w:tcPr>
            <w:tcW w:w="1701" w:type="dxa"/>
            <w:vMerge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1D28C9" w:rsidRPr="00282E59" w:rsidRDefault="001D28C9" w:rsidP="0048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3.5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Presentar el trabajo realizado al funcionario interesado para su revisión y aprobación. 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Publicista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480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Grafico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447643" w:rsidRDefault="00447643">
      <w:pPr>
        <w:sectPr w:rsidR="00447643" w:rsidSect="00151966">
          <w:headerReference w:type="even" r:id="rId24"/>
          <w:headerReference w:type="default" r:id="rId25"/>
          <w:headerReference w:type="first" r:id="rId26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8E69CE" w:rsidRDefault="008E69CE" w:rsidP="008E69C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3"/>
      </w:tblGrid>
      <w:tr w:rsidR="008E69CE" w:rsidRPr="00282E59" w:rsidTr="000B6BCB">
        <w:trPr>
          <w:trHeight w:val="417"/>
        </w:trPr>
        <w:tc>
          <w:tcPr>
            <w:tcW w:w="1701" w:type="dxa"/>
            <w:vAlign w:val="center"/>
          </w:tcPr>
          <w:p w:rsidR="008E69CE" w:rsidRPr="00282E59" w:rsidRDefault="008E69CE" w:rsidP="000B6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8E69CE" w:rsidRPr="00282E59" w:rsidRDefault="008E69CE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8E69CE" w:rsidRPr="00282E59" w:rsidRDefault="008E69CE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8E69CE" w:rsidRPr="00282E59" w:rsidRDefault="008E69CE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1D28C9" w:rsidRPr="00282E59" w:rsidTr="001D28C9">
        <w:trPr>
          <w:trHeight w:val="1185"/>
        </w:trPr>
        <w:tc>
          <w:tcPr>
            <w:tcW w:w="1701" w:type="dxa"/>
            <w:vMerge w:val="restart"/>
            <w:vAlign w:val="center"/>
          </w:tcPr>
          <w:p w:rsidR="001D28C9" w:rsidRPr="00282E59" w:rsidRDefault="001D28C9" w:rsidP="00F0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Realización de Diseños  Gráficos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D28C9" w:rsidRPr="00B759B4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B759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Revisión y formulación de correcciones</w:t>
            </w:r>
          </w:p>
          <w:p w:rsidR="001D28C9" w:rsidRPr="00282E59" w:rsidRDefault="001D28C9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3.6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Revisar el trabajo realizado 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Responsables de los Procesos y/o Funcionarios que solicito el diseño</w:t>
            </w:r>
          </w:p>
        </w:tc>
        <w:tc>
          <w:tcPr>
            <w:tcW w:w="1843" w:type="dxa"/>
            <w:vAlign w:val="center"/>
          </w:tcPr>
          <w:p w:rsidR="001D28C9" w:rsidRPr="00282E59" w:rsidRDefault="001D28C9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9E" w:rsidRPr="00282E59" w:rsidTr="007912E1">
        <w:trPr>
          <w:trHeight w:val="1690"/>
        </w:trPr>
        <w:tc>
          <w:tcPr>
            <w:tcW w:w="1701" w:type="dxa"/>
            <w:vMerge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3.7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Formular las correcciones consideradas pertinentes para ser realizadas 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Comunicaciones, Responsables de los Procesos y/o Funcionarios que solicito el diseño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9E" w:rsidRPr="00282E59" w:rsidTr="00963AF6">
        <w:trPr>
          <w:trHeight w:val="802"/>
        </w:trPr>
        <w:tc>
          <w:tcPr>
            <w:tcW w:w="1701" w:type="dxa"/>
            <w:vMerge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F0749E" w:rsidRPr="00282E59" w:rsidRDefault="00F0749E" w:rsidP="001D2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3.8</w:t>
            </w:r>
            <w:r w:rsidR="001D28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Entregar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las correcciones 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Publicista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9E" w:rsidRPr="00282E59" w:rsidTr="00963AF6">
        <w:trPr>
          <w:trHeight w:val="686"/>
        </w:trPr>
        <w:tc>
          <w:tcPr>
            <w:tcW w:w="1701" w:type="dxa"/>
            <w:vMerge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3.9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Realizar las correcciones indicadas. 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Publicista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Grafico</w:t>
            </w:r>
          </w:p>
        </w:tc>
      </w:tr>
      <w:tr w:rsidR="00F0749E" w:rsidRPr="00282E59" w:rsidTr="00F0749E">
        <w:trPr>
          <w:trHeight w:val="1673"/>
        </w:trPr>
        <w:tc>
          <w:tcPr>
            <w:tcW w:w="1701" w:type="dxa"/>
            <w:vMerge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F0749E" w:rsidRPr="0044606A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44606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Aprobación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 y Entrega</w:t>
            </w:r>
          </w:p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3.10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Aprobación del trabajo por parte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Coordinador de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Comunicación del Instituto Municipal de Cultura de Yumbo IMCY. 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Grafico</w:t>
            </w:r>
          </w:p>
        </w:tc>
      </w:tr>
      <w:tr w:rsidR="00F0749E" w:rsidRPr="00282E59" w:rsidTr="00F0749E">
        <w:trPr>
          <w:trHeight w:val="964"/>
        </w:trPr>
        <w:tc>
          <w:tcPr>
            <w:tcW w:w="1701" w:type="dxa"/>
            <w:vMerge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3.11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Aprobación del trabajo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final.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Responsables de los Procesos y/o Funcionarios que solicito el diseño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49E" w:rsidRPr="00282E59" w:rsidTr="00F0749E">
        <w:trPr>
          <w:trHeight w:val="741"/>
        </w:trPr>
        <w:tc>
          <w:tcPr>
            <w:tcW w:w="1701" w:type="dxa"/>
            <w:vMerge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3.12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Entregar el trabajo final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quien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 requirió 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Publicista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Grafico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 </w:t>
            </w:r>
          </w:p>
        </w:tc>
      </w:tr>
      <w:tr w:rsidR="00963AF6" w:rsidRPr="00282E59" w:rsidTr="00963AF6">
        <w:trPr>
          <w:trHeight w:val="1455"/>
        </w:trPr>
        <w:tc>
          <w:tcPr>
            <w:tcW w:w="1701" w:type="dxa"/>
            <w:vMerge w:val="restart"/>
            <w:vAlign w:val="center"/>
          </w:tcPr>
          <w:p w:rsidR="00963AF6" w:rsidRPr="00282E59" w:rsidRDefault="00963AF6" w:rsidP="00963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rogramación mensual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 las Actividades 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del Instituto Municipal de Cultura de Yumbo IMCY</w:t>
            </w:r>
          </w:p>
        </w:tc>
        <w:tc>
          <w:tcPr>
            <w:tcW w:w="3402" w:type="dxa"/>
            <w:vAlign w:val="center"/>
          </w:tcPr>
          <w:p w:rsidR="00963AF6" w:rsidRPr="00FB6FC2" w:rsidRDefault="00963AF6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FB6F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Elaboración de la cartelera con la programación mensual</w:t>
            </w:r>
          </w:p>
          <w:p w:rsidR="00963AF6" w:rsidRPr="00282E59" w:rsidRDefault="00963AF6" w:rsidP="0048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Solicitar 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programación mensual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 Cultural, Gestión Artística, Turismo y Biblioteca. </w:t>
            </w:r>
          </w:p>
        </w:tc>
        <w:tc>
          <w:tcPr>
            <w:tcW w:w="1843" w:type="dxa"/>
            <w:vAlign w:val="center"/>
          </w:tcPr>
          <w:p w:rsidR="00963AF6" w:rsidRPr="00282E59" w:rsidRDefault="00963AF6" w:rsidP="0048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963AF6" w:rsidRPr="00282E59" w:rsidRDefault="00963AF6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63AF6" w:rsidRPr="00282E59" w:rsidTr="00963AF6">
        <w:trPr>
          <w:trHeight w:val="965"/>
        </w:trPr>
        <w:tc>
          <w:tcPr>
            <w:tcW w:w="1701" w:type="dxa"/>
            <w:vMerge/>
            <w:vAlign w:val="center"/>
          </w:tcPr>
          <w:p w:rsidR="00963AF6" w:rsidRPr="00282E59" w:rsidRDefault="00963AF6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963AF6" w:rsidRPr="00282E59" w:rsidRDefault="00963AF6" w:rsidP="0048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.2 Coordinar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elaboración de la cartelera de </w:t>
            </w:r>
            <w:r w:rsidRPr="002144E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programación mensual.</w:t>
            </w:r>
          </w:p>
        </w:tc>
        <w:tc>
          <w:tcPr>
            <w:tcW w:w="1843" w:type="dxa"/>
            <w:vAlign w:val="center"/>
          </w:tcPr>
          <w:p w:rsidR="00963AF6" w:rsidRPr="00282E59" w:rsidRDefault="00963AF6" w:rsidP="0048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963AF6" w:rsidRPr="00282E59" w:rsidRDefault="00963AF6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47643" w:rsidRDefault="00447643">
      <w:pPr>
        <w:sectPr w:rsidR="00447643" w:rsidSect="00151966">
          <w:headerReference w:type="even" r:id="rId27"/>
          <w:headerReference w:type="default" r:id="rId28"/>
          <w:headerReference w:type="first" r:id="rId2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93108E" w:rsidRDefault="0093108E"/>
    <w:p w:rsidR="00F0749E" w:rsidRDefault="00F0749E" w:rsidP="00F0749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3"/>
      </w:tblGrid>
      <w:tr w:rsidR="00F0749E" w:rsidRPr="00282E59" w:rsidTr="000B6BCB">
        <w:trPr>
          <w:trHeight w:val="417"/>
        </w:trPr>
        <w:tc>
          <w:tcPr>
            <w:tcW w:w="1701" w:type="dxa"/>
            <w:vAlign w:val="center"/>
          </w:tcPr>
          <w:p w:rsidR="00F0749E" w:rsidRPr="00282E59" w:rsidRDefault="00F0749E" w:rsidP="000B6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F0749E" w:rsidRPr="00282E59" w:rsidRDefault="00F0749E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F0749E" w:rsidRPr="00282E59" w:rsidRDefault="00F0749E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FD7930" w:rsidRPr="00282E59" w:rsidTr="00FD7930">
        <w:trPr>
          <w:trHeight w:val="1044"/>
        </w:trPr>
        <w:tc>
          <w:tcPr>
            <w:tcW w:w="1701" w:type="dxa"/>
            <w:vMerge w:val="restart"/>
            <w:vAlign w:val="center"/>
          </w:tcPr>
          <w:p w:rsidR="00FD7930" w:rsidRPr="00282E59" w:rsidRDefault="00FD7930" w:rsidP="001A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rogramación mensual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 las Actividades 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del Instituto Municipal de Cultura de Yumbo IMCY</w:t>
            </w:r>
          </w:p>
        </w:tc>
        <w:tc>
          <w:tcPr>
            <w:tcW w:w="3402" w:type="dxa"/>
            <w:vAlign w:val="center"/>
          </w:tcPr>
          <w:p w:rsidR="00FD7930" w:rsidRPr="00282E59" w:rsidRDefault="00FD7930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4.3 Elaborar la cartelera con programación mensual.</w:t>
            </w:r>
          </w:p>
        </w:tc>
        <w:tc>
          <w:tcPr>
            <w:tcW w:w="1843" w:type="dxa"/>
            <w:vAlign w:val="center"/>
          </w:tcPr>
          <w:p w:rsidR="00FD7930" w:rsidRPr="00282E59" w:rsidRDefault="00FD7930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Técnico de Apoyo</w:t>
            </w:r>
          </w:p>
        </w:tc>
        <w:tc>
          <w:tcPr>
            <w:tcW w:w="1843" w:type="dxa"/>
            <w:vAlign w:val="center"/>
          </w:tcPr>
          <w:p w:rsidR="00FD7930" w:rsidRPr="00282E59" w:rsidRDefault="00FD7930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Cartelera</w:t>
            </w:r>
          </w:p>
        </w:tc>
      </w:tr>
      <w:tr w:rsidR="001A2E00" w:rsidRPr="00282E59" w:rsidTr="00FD7930">
        <w:trPr>
          <w:trHeight w:val="1527"/>
        </w:trPr>
        <w:tc>
          <w:tcPr>
            <w:tcW w:w="1701" w:type="dxa"/>
            <w:vMerge/>
            <w:vAlign w:val="center"/>
          </w:tcPr>
          <w:p w:rsidR="001A2E00" w:rsidRPr="00282E59" w:rsidRDefault="001A2E00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1A2E00" w:rsidRDefault="001A2E00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21262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Publicación de la Cartelera</w:t>
            </w:r>
          </w:p>
          <w:p w:rsidR="001A2E00" w:rsidRPr="00212621" w:rsidRDefault="001A2E00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4.4 Instalar la cartelera en sitio estratégico para el conocimiento de los clientes internos y externos.</w:t>
            </w:r>
          </w:p>
        </w:tc>
        <w:tc>
          <w:tcPr>
            <w:tcW w:w="1843" w:type="dxa"/>
            <w:vAlign w:val="center"/>
          </w:tcPr>
          <w:p w:rsidR="001A2E00" w:rsidRDefault="001A2E00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Técnico de Apoyo</w:t>
            </w:r>
          </w:p>
        </w:tc>
        <w:tc>
          <w:tcPr>
            <w:tcW w:w="1843" w:type="dxa"/>
            <w:vAlign w:val="center"/>
          </w:tcPr>
          <w:p w:rsidR="001A2E00" w:rsidRPr="00282E59" w:rsidRDefault="001A2E00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Cartelera publicada</w:t>
            </w:r>
          </w:p>
        </w:tc>
      </w:tr>
      <w:tr w:rsidR="003E5263" w:rsidRPr="00282E59" w:rsidTr="00CD3237">
        <w:trPr>
          <w:trHeight w:val="765"/>
        </w:trPr>
        <w:tc>
          <w:tcPr>
            <w:tcW w:w="1701" w:type="dxa"/>
            <w:vMerge w:val="restart"/>
            <w:vAlign w:val="center"/>
          </w:tcPr>
          <w:p w:rsidR="003E5263" w:rsidRPr="00282E59" w:rsidRDefault="003E5263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</w:t>
            </w:r>
            <w:r w:rsidRPr="0028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Grabaciones </w:t>
            </w:r>
          </w:p>
        </w:tc>
        <w:tc>
          <w:tcPr>
            <w:tcW w:w="3402" w:type="dxa"/>
            <w:vAlign w:val="center"/>
          </w:tcPr>
          <w:p w:rsidR="003E5263" w:rsidRDefault="003E5263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7F3BD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Edición de Cuñas Radiales y Videos</w:t>
            </w:r>
          </w:p>
          <w:p w:rsidR="003E5263" w:rsidRPr="007F3BD5" w:rsidRDefault="003E5263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5.1  Realizar</w:t>
            </w:r>
            <w:r w:rsidRPr="00642334">
              <w:rPr>
                <w:rFonts w:ascii="Arial" w:hAnsi="Arial" w:cs="Arial"/>
                <w:sz w:val="20"/>
                <w:szCs w:val="20"/>
              </w:rPr>
              <w:t xml:space="preserve"> grabaciones de vídeo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E5263" w:rsidRPr="00282E59" w:rsidRDefault="003E5263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Personal Técnico en Grabación y Edición</w:t>
            </w:r>
          </w:p>
        </w:tc>
        <w:tc>
          <w:tcPr>
            <w:tcW w:w="1843" w:type="dxa"/>
            <w:vAlign w:val="center"/>
          </w:tcPr>
          <w:p w:rsidR="003E5263" w:rsidRPr="00282E59" w:rsidRDefault="003E5263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E5263" w:rsidRPr="00282E59" w:rsidTr="00846040">
        <w:trPr>
          <w:trHeight w:val="1415"/>
        </w:trPr>
        <w:tc>
          <w:tcPr>
            <w:tcW w:w="1701" w:type="dxa"/>
            <w:vMerge/>
            <w:vAlign w:val="center"/>
          </w:tcPr>
          <w:p w:rsidR="003E5263" w:rsidRDefault="003E5263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3E5263" w:rsidRPr="00F377A2" w:rsidRDefault="003E5263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Editar </w:t>
            </w:r>
            <w:r w:rsidRPr="00642334">
              <w:rPr>
                <w:rFonts w:ascii="Arial" w:hAnsi="Arial" w:cs="Arial"/>
                <w:sz w:val="20"/>
                <w:szCs w:val="20"/>
              </w:rPr>
              <w:t>por computador para promocionar las actividades culturales dentro de una plataforma con programas capacitados para darle formato de televisión.</w:t>
            </w:r>
          </w:p>
        </w:tc>
        <w:tc>
          <w:tcPr>
            <w:tcW w:w="1843" w:type="dxa"/>
            <w:vAlign w:val="center"/>
          </w:tcPr>
          <w:p w:rsidR="003E5263" w:rsidRPr="00282E59" w:rsidRDefault="003E5263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Personal Técnico en Grabación y Edición</w:t>
            </w:r>
          </w:p>
        </w:tc>
        <w:tc>
          <w:tcPr>
            <w:tcW w:w="1843" w:type="dxa"/>
            <w:vAlign w:val="center"/>
          </w:tcPr>
          <w:p w:rsidR="003E5263" w:rsidRPr="00301E35" w:rsidRDefault="003E5263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01E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Cuñas Radiales y Videos</w:t>
            </w:r>
          </w:p>
        </w:tc>
      </w:tr>
      <w:tr w:rsidR="003E5263" w:rsidRPr="00282E59" w:rsidTr="00CD3237">
        <w:trPr>
          <w:trHeight w:val="938"/>
        </w:trPr>
        <w:tc>
          <w:tcPr>
            <w:tcW w:w="1701" w:type="dxa"/>
            <w:vMerge/>
            <w:vAlign w:val="center"/>
          </w:tcPr>
          <w:p w:rsidR="003E5263" w:rsidRDefault="003E5263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3E5263" w:rsidRDefault="003E5263" w:rsidP="007912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Revisar y aprobar las </w:t>
            </w:r>
            <w:r w:rsidRPr="00301E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Cuñas Radiales y Videos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su publicación en los medios de comunicación.</w:t>
            </w:r>
          </w:p>
        </w:tc>
        <w:tc>
          <w:tcPr>
            <w:tcW w:w="1843" w:type="dxa"/>
            <w:vAlign w:val="center"/>
          </w:tcPr>
          <w:p w:rsidR="003E5263" w:rsidRDefault="003E5263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3E5263" w:rsidRPr="00301E35" w:rsidRDefault="003E5263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01E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Cuñas Radiales y Videos</w:t>
            </w:r>
          </w:p>
        </w:tc>
      </w:tr>
      <w:tr w:rsidR="003E5263" w:rsidRPr="00282E59" w:rsidTr="007912E1">
        <w:trPr>
          <w:trHeight w:val="1251"/>
        </w:trPr>
        <w:tc>
          <w:tcPr>
            <w:tcW w:w="1701" w:type="dxa"/>
            <w:vMerge/>
            <w:vAlign w:val="center"/>
          </w:tcPr>
          <w:p w:rsidR="003E5263" w:rsidRDefault="003E5263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3E5263" w:rsidRDefault="003E5263" w:rsidP="00480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06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Registro en Video 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Pr="00D0069D">
              <w:rPr>
                <w:rFonts w:ascii="Arial" w:hAnsi="Arial" w:cs="Arial"/>
                <w:b/>
                <w:sz w:val="20"/>
                <w:szCs w:val="20"/>
                <w:u w:val="single"/>
              </w:rPr>
              <w:t>otografía</w:t>
            </w:r>
          </w:p>
          <w:p w:rsidR="003E5263" w:rsidRPr="00D0069D" w:rsidRDefault="003E5263" w:rsidP="004800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 Registrar l</w:t>
            </w:r>
            <w:r w:rsidRPr="00642334">
              <w:rPr>
                <w:rFonts w:ascii="Arial" w:hAnsi="Arial" w:cs="Arial"/>
                <w:sz w:val="20"/>
                <w:szCs w:val="20"/>
              </w:rPr>
              <w:t>os eventos que se realizan tanto en el exterior y en el auditorio del IMCY, son registrados en cámara de vídeo y fotografía como forma de apoyo a la gestión que realiza cada uno de los empleados.</w:t>
            </w:r>
          </w:p>
        </w:tc>
        <w:tc>
          <w:tcPr>
            <w:tcW w:w="1843" w:type="dxa"/>
            <w:vAlign w:val="center"/>
          </w:tcPr>
          <w:p w:rsidR="003E5263" w:rsidRDefault="003E5263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Técnico de Cámaras y Personal Técnico en Grabación y Edición</w:t>
            </w:r>
          </w:p>
        </w:tc>
        <w:tc>
          <w:tcPr>
            <w:tcW w:w="1843" w:type="dxa"/>
            <w:vAlign w:val="center"/>
          </w:tcPr>
          <w:p w:rsidR="003E5263" w:rsidRPr="00301E35" w:rsidRDefault="003E5263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Video y Fotografía</w:t>
            </w:r>
          </w:p>
        </w:tc>
      </w:tr>
      <w:tr w:rsidR="003E5263" w:rsidRPr="00282E59" w:rsidTr="007912E1">
        <w:trPr>
          <w:trHeight w:val="1251"/>
        </w:trPr>
        <w:tc>
          <w:tcPr>
            <w:tcW w:w="1701" w:type="dxa"/>
            <w:vMerge/>
            <w:vAlign w:val="center"/>
          </w:tcPr>
          <w:p w:rsidR="003E5263" w:rsidRDefault="003E5263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3E5263" w:rsidRDefault="003E5263" w:rsidP="00480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2EEE">
              <w:rPr>
                <w:rFonts w:ascii="Arial" w:hAnsi="Arial" w:cs="Arial"/>
                <w:b/>
                <w:sz w:val="20"/>
                <w:szCs w:val="20"/>
                <w:u w:val="single"/>
              </w:rPr>
              <w:t>Cubrimientos y Entrevistas a Eventos</w:t>
            </w:r>
          </w:p>
          <w:p w:rsidR="003E5263" w:rsidRPr="008F2EEE" w:rsidRDefault="003E5263" w:rsidP="004800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 </w:t>
            </w:r>
            <w:r w:rsidRPr="00642334">
              <w:rPr>
                <w:rFonts w:ascii="Arial" w:hAnsi="Arial" w:cs="Arial"/>
                <w:sz w:val="20"/>
                <w:szCs w:val="20"/>
              </w:rPr>
              <w:t>Se preparan notas informativas semanalmente con cámara de vídeo para ser tr</w:t>
            </w:r>
            <w:r>
              <w:rPr>
                <w:rFonts w:ascii="Arial" w:hAnsi="Arial" w:cs="Arial"/>
                <w:sz w:val="20"/>
                <w:szCs w:val="20"/>
              </w:rPr>
              <w:t xml:space="preserve">ansmitidas en el programa “ZONAY” </w:t>
            </w:r>
            <w:r w:rsidRPr="00642334">
              <w:rPr>
                <w:rFonts w:ascii="Arial" w:hAnsi="Arial" w:cs="Arial"/>
                <w:sz w:val="20"/>
                <w:szCs w:val="20"/>
              </w:rPr>
              <w:t xml:space="preserve">del canal </w:t>
            </w:r>
            <w:r w:rsidR="007C1200" w:rsidRPr="00642334">
              <w:rPr>
                <w:rFonts w:ascii="Arial" w:hAnsi="Arial" w:cs="Arial"/>
                <w:sz w:val="20"/>
                <w:szCs w:val="20"/>
              </w:rPr>
              <w:t>Tele pacifico</w:t>
            </w:r>
            <w:r w:rsidRPr="00642334">
              <w:rPr>
                <w:rFonts w:ascii="Arial" w:hAnsi="Arial" w:cs="Arial"/>
                <w:sz w:val="20"/>
                <w:szCs w:val="20"/>
              </w:rPr>
              <w:t>, las cuales son imágenes entregadas a personal de Prensa de la Alcaldía para que puedan ser incluidas.</w:t>
            </w:r>
          </w:p>
        </w:tc>
        <w:tc>
          <w:tcPr>
            <w:tcW w:w="1843" w:type="dxa"/>
            <w:vAlign w:val="center"/>
          </w:tcPr>
          <w:p w:rsidR="003E5263" w:rsidRDefault="003E5263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Cámaras, Coordinador d</w:t>
            </w:r>
            <w:r w:rsidRPr="00642334">
              <w:rPr>
                <w:rFonts w:ascii="Arial" w:hAnsi="Arial" w:cs="Arial"/>
                <w:sz w:val="20"/>
                <w:szCs w:val="20"/>
              </w:rPr>
              <w:t>e Comunicaciones</w:t>
            </w:r>
          </w:p>
        </w:tc>
        <w:tc>
          <w:tcPr>
            <w:tcW w:w="1843" w:type="dxa"/>
            <w:vAlign w:val="center"/>
          </w:tcPr>
          <w:p w:rsidR="003E5263" w:rsidRPr="00301E35" w:rsidRDefault="003E5263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Notas Informativas</w:t>
            </w:r>
          </w:p>
        </w:tc>
      </w:tr>
    </w:tbl>
    <w:p w:rsidR="002E3730" w:rsidRDefault="002E3730" w:rsidP="002E373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47643" w:rsidRDefault="00447643" w:rsidP="002E373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47643" w:rsidRDefault="00447643" w:rsidP="002E373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47643" w:rsidSect="00151966">
          <w:headerReference w:type="even" r:id="rId30"/>
          <w:headerReference w:type="default" r:id="rId31"/>
          <w:headerReference w:type="first" r:id="rId3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47643" w:rsidRDefault="00447643" w:rsidP="002E373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3"/>
      </w:tblGrid>
      <w:tr w:rsidR="002E3730" w:rsidRPr="00282E59" w:rsidTr="000B6BCB">
        <w:trPr>
          <w:trHeight w:val="417"/>
        </w:trPr>
        <w:tc>
          <w:tcPr>
            <w:tcW w:w="1701" w:type="dxa"/>
            <w:vAlign w:val="center"/>
          </w:tcPr>
          <w:p w:rsidR="002E3730" w:rsidRPr="00282E59" w:rsidRDefault="002E3730" w:rsidP="000B6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2E3730" w:rsidRPr="00282E59" w:rsidRDefault="002E3730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2E3730" w:rsidRPr="00282E59" w:rsidRDefault="002E3730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2E3730" w:rsidRPr="00282E59" w:rsidRDefault="002E3730" w:rsidP="000B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9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F0749E" w:rsidRPr="00282E59" w:rsidTr="002E3730">
        <w:trPr>
          <w:trHeight w:val="2112"/>
        </w:trPr>
        <w:tc>
          <w:tcPr>
            <w:tcW w:w="1701" w:type="dxa"/>
            <w:vAlign w:val="center"/>
          </w:tcPr>
          <w:p w:rsidR="00F0749E" w:rsidRDefault="00F0749E" w:rsidP="0015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6. Contactos en Medios para Difusión</w:t>
            </w:r>
          </w:p>
        </w:tc>
        <w:tc>
          <w:tcPr>
            <w:tcW w:w="3402" w:type="dxa"/>
            <w:vAlign w:val="center"/>
          </w:tcPr>
          <w:p w:rsidR="00F0749E" w:rsidRPr="006A5023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5023">
              <w:rPr>
                <w:rFonts w:ascii="Arial" w:hAnsi="Arial" w:cs="Arial"/>
                <w:b/>
                <w:sz w:val="20"/>
                <w:szCs w:val="20"/>
                <w:u w:val="single"/>
              </w:rPr>
              <w:t>Difusión de las Actividades</w:t>
            </w:r>
          </w:p>
          <w:p w:rsidR="00F0749E" w:rsidRPr="008F2EEE" w:rsidRDefault="00F0749E" w:rsidP="007912E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Utilizar </w:t>
            </w:r>
            <w:r w:rsidRPr="00642334">
              <w:rPr>
                <w:rFonts w:ascii="Arial" w:hAnsi="Arial" w:cs="Arial"/>
                <w:sz w:val="20"/>
                <w:szCs w:val="20"/>
              </w:rPr>
              <w:t xml:space="preserve"> los canales de comunicación vía telefónica y de Internet para estar en contacto con las personas vinculadas a los medios regionales y asimismo transmitir y/o difundir las actividades Institucionales.</w:t>
            </w:r>
          </w:p>
        </w:tc>
        <w:tc>
          <w:tcPr>
            <w:tcW w:w="1843" w:type="dxa"/>
            <w:vAlign w:val="center"/>
          </w:tcPr>
          <w:p w:rsidR="00F0749E" w:rsidRDefault="00F0749E" w:rsidP="00791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843" w:type="dxa"/>
            <w:vAlign w:val="center"/>
          </w:tcPr>
          <w:p w:rsidR="00F0749E" w:rsidRDefault="00F0749E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36875" w:rsidRPr="00282E59" w:rsidTr="007912E1">
        <w:trPr>
          <w:trHeight w:val="1251"/>
        </w:trPr>
        <w:tc>
          <w:tcPr>
            <w:tcW w:w="1701" w:type="dxa"/>
            <w:vMerge w:val="restart"/>
            <w:vAlign w:val="center"/>
          </w:tcPr>
          <w:p w:rsidR="00736875" w:rsidRDefault="00736875" w:rsidP="0015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7. Otras Actividades del Área de Comunicación</w:t>
            </w:r>
          </w:p>
        </w:tc>
        <w:tc>
          <w:tcPr>
            <w:tcW w:w="3402" w:type="dxa"/>
            <w:vAlign w:val="center"/>
          </w:tcPr>
          <w:p w:rsidR="00736875" w:rsidRPr="00F377A2" w:rsidRDefault="00736875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Apoyo a Otras Entidades</w:t>
            </w:r>
          </w:p>
          <w:p w:rsidR="00736875" w:rsidRDefault="00736875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36875" w:rsidRPr="00F377A2" w:rsidRDefault="00736875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.1 Recibir solicitud por escrito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la Entidad o Dependencia interesada en el acompañamiento.</w:t>
            </w:r>
          </w:p>
        </w:tc>
        <w:tc>
          <w:tcPr>
            <w:tcW w:w="1843" w:type="dxa"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1843" w:type="dxa"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Oficio</w:t>
            </w:r>
          </w:p>
        </w:tc>
      </w:tr>
      <w:tr w:rsidR="00736875" w:rsidRPr="00282E59" w:rsidTr="007912E1">
        <w:trPr>
          <w:trHeight w:val="702"/>
        </w:trPr>
        <w:tc>
          <w:tcPr>
            <w:tcW w:w="1701" w:type="dxa"/>
            <w:vMerge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r w:rsidRPr="00282E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.2 Autorizar y programar acompañamiento a grabación </w:t>
            </w:r>
          </w:p>
        </w:tc>
        <w:tc>
          <w:tcPr>
            <w:tcW w:w="1843" w:type="dxa"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1843" w:type="dxa"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36875" w:rsidRPr="00282E59" w:rsidTr="00736875">
        <w:trPr>
          <w:trHeight w:val="1712"/>
        </w:trPr>
        <w:tc>
          <w:tcPr>
            <w:tcW w:w="1701" w:type="dxa"/>
            <w:vMerge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736875" w:rsidRPr="00282E59" w:rsidRDefault="00736875" w:rsidP="0048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7.3 </w:t>
            </w:r>
            <w:r w:rsidRPr="00642334">
              <w:rPr>
                <w:rFonts w:ascii="Arial" w:hAnsi="Arial" w:cs="Arial"/>
                <w:sz w:val="20"/>
                <w:szCs w:val="20"/>
              </w:rPr>
              <w:t>Se hace apoyo a los diferentes entes públicos</w:t>
            </w:r>
            <w:r>
              <w:rPr>
                <w:rFonts w:ascii="Arial" w:hAnsi="Arial" w:cs="Arial"/>
                <w:sz w:val="20"/>
                <w:szCs w:val="20"/>
              </w:rPr>
              <w:t xml:space="preserve"> y/o privados</w:t>
            </w:r>
            <w:r w:rsidRPr="00642334">
              <w:rPr>
                <w:rFonts w:ascii="Arial" w:hAnsi="Arial" w:cs="Arial"/>
                <w:sz w:val="20"/>
                <w:szCs w:val="20"/>
              </w:rPr>
              <w:t xml:space="preserve"> en el préstamo de las instalaciones del auditorio con los recursos técnicos en micrófonos, máster de sonido y luces en los eventos que acredite la utilización de estos equipos.</w:t>
            </w:r>
          </w:p>
        </w:tc>
        <w:tc>
          <w:tcPr>
            <w:tcW w:w="1843" w:type="dxa"/>
            <w:vAlign w:val="center"/>
          </w:tcPr>
          <w:p w:rsidR="00736875" w:rsidRDefault="00736875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Comunicaciones y Técnicos de Apoyo</w:t>
            </w:r>
          </w:p>
        </w:tc>
        <w:tc>
          <w:tcPr>
            <w:tcW w:w="1843" w:type="dxa"/>
            <w:vAlign w:val="center"/>
          </w:tcPr>
          <w:p w:rsidR="00736875" w:rsidRPr="00282E59" w:rsidRDefault="00736875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36875" w:rsidRPr="00282E59" w:rsidTr="00736875">
        <w:trPr>
          <w:trHeight w:val="830"/>
        </w:trPr>
        <w:tc>
          <w:tcPr>
            <w:tcW w:w="1701" w:type="dxa"/>
            <w:vMerge/>
            <w:vAlign w:val="center"/>
          </w:tcPr>
          <w:p w:rsidR="00736875" w:rsidRPr="00282E59" w:rsidRDefault="00736875" w:rsidP="007912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736875" w:rsidRPr="00282E59" w:rsidRDefault="00736875" w:rsidP="0048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7.4 Evaluar gestión desarrollada por comunicaciones en el evento realizado. </w:t>
            </w:r>
          </w:p>
        </w:tc>
        <w:tc>
          <w:tcPr>
            <w:tcW w:w="1843" w:type="dxa"/>
            <w:vAlign w:val="center"/>
          </w:tcPr>
          <w:p w:rsidR="00736875" w:rsidRDefault="00736875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Cliente Externo</w:t>
            </w:r>
          </w:p>
        </w:tc>
        <w:tc>
          <w:tcPr>
            <w:tcW w:w="1843" w:type="dxa"/>
            <w:vAlign w:val="center"/>
          </w:tcPr>
          <w:p w:rsidR="00736875" w:rsidRPr="00282E59" w:rsidRDefault="00736875" w:rsidP="0048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Encuesta</w:t>
            </w:r>
          </w:p>
        </w:tc>
      </w:tr>
    </w:tbl>
    <w:p w:rsidR="00736875" w:rsidRDefault="00736875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1524" w:rsidRDefault="000B1524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1524">
        <w:rPr>
          <w:rFonts w:ascii="Arial" w:hAnsi="Arial" w:cs="Arial"/>
          <w:b/>
          <w:sz w:val="20"/>
          <w:szCs w:val="20"/>
        </w:rPr>
        <w:t>6.</w:t>
      </w:r>
      <w:r w:rsidRPr="000B1524">
        <w:rPr>
          <w:rFonts w:ascii="Arial" w:hAnsi="Arial" w:cs="Arial"/>
          <w:b/>
          <w:sz w:val="20"/>
          <w:szCs w:val="20"/>
        </w:rPr>
        <w:tab/>
        <w:t>REFERENCIA</w:t>
      </w:r>
    </w:p>
    <w:p w:rsidR="003273A2" w:rsidRDefault="003273A2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3A2" w:rsidRPr="003273A2" w:rsidRDefault="003273A2" w:rsidP="007912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73A2">
        <w:rPr>
          <w:rFonts w:ascii="Arial" w:hAnsi="Arial" w:cs="Arial"/>
          <w:sz w:val="20"/>
          <w:szCs w:val="20"/>
        </w:rPr>
        <w:t>Decreto 1599 de 2005.</w:t>
      </w:r>
    </w:p>
    <w:p w:rsidR="000B1524" w:rsidRDefault="000B1524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3A2" w:rsidRPr="000B1524" w:rsidRDefault="003273A2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1524" w:rsidRDefault="000B1524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1524">
        <w:rPr>
          <w:rFonts w:ascii="Arial" w:hAnsi="Arial" w:cs="Arial"/>
          <w:b/>
          <w:sz w:val="20"/>
          <w:szCs w:val="20"/>
        </w:rPr>
        <w:t>7.</w:t>
      </w:r>
      <w:r w:rsidRPr="000B1524">
        <w:rPr>
          <w:rFonts w:ascii="Arial" w:hAnsi="Arial" w:cs="Arial"/>
          <w:b/>
          <w:sz w:val="20"/>
          <w:szCs w:val="20"/>
        </w:rPr>
        <w:tab/>
      </w:r>
      <w:r w:rsidR="007C1200">
        <w:rPr>
          <w:rFonts w:ascii="Arial" w:hAnsi="Arial" w:cs="Arial"/>
          <w:b/>
          <w:sz w:val="20"/>
          <w:szCs w:val="20"/>
        </w:rPr>
        <w:t>REGISTROS.</w:t>
      </w:r>
    </w:p>
    <w:p w:rsidR="007C1200" w:rsidRDefault="007C1200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1200" w:rsidRDefault="007C1200" w:rsidP="007912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7C1200">
        <w:rPr>
          <w:rFonts w:ascii="Arial" w:hAnsi="Arial" w:cs="Arial"/>
          <w:sz w:val="20"/>
          <w:szCs w:val="20"/>
        </w:rPr>
        <w:t>Boletines de prensa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200" w:rsidRPr="007C1200" w:rsidRDefault="007C1200" w:rsidP="007912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Notas Informativas.</w:t>
      </w:r>
    </w:p>
    <w:p w:rsidR="003273A2" w:rsidRDefault="003273A2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3A2" w:rsidRDefault="003273A2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3A2" w:rsidRPr="000B1524" w:rsidRDefault="003273A2" w:rsidP="007912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273A2" w:rsidRPr="000B1524" w:rsidSect="00151966">
      <w:headerReference w:type="even" r:id="rId33"/>
      <w:headerReference w:type="default" r:id="rId34"/>
      <w:footerReference w:type="default" r:id="rId35"/>
      <w:headerReference w:type="first" r:id="rId36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43" w:rsidRDefault="00447643" w:rsidP="00447643">
      <w:pPr>
        <w:spacing w:after="0" w:line="240" w:lineRule="auto"/>
      </w:pPr>
      <w:r>
        <w:separator/>
      </w:r>
    </w:p>
  </w:endnote>
  <w:endnote w:type="continuationSeparator" w:id="0">
    <w:p w:rsidR="00447643" w:rsidRDefault="00447643" w:rsidP="0044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C1" w:rsidRDefault="00B321C1" w:rsidP="00B321C1">
    <w:pPr>
      <w:pStyle w:val="Default"/>
    </w:pPr>
  </w:p>
  <w:p w:rsidR="00B321C1" w:rsidRPr="00B321C1" w:rsidRDefault="00B321C1" w:rsidP="00B321C1">
    <w:pPr>
      <w:pStyle w:val="Piedepgina"/>
      <w:jc w:val="center"/>
      <w:rPr>
        <w:rFonts w:ascii="Arial" w:hAnsi="Arial" w:cs="Arial"/>
      </w:rPr>
    </w:pPr>
    <w:r w:rsidRPr="00B321C1">
      <w:rPr>
        <w:rFonts w:ascii="Arial" w:hAnsi="Arial" w:cs="Arial"/>
      </w:rPr>
      <w:t xml:space="preserve"> </w:t>
    </w:r>
    <w:r w:rsidRPr="00B321C1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89" w:type="dxa"/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447643" w:rsidTr="00FA6236">
      <w:trPr>
        <w:trHeight w:val="354"/>
      </w:trPr>
      <w:tc>
        <w:tcPr>
          <w:tcW w:w="4962" w:type="dxa"/>
          <w:gridSpan w:val="2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447643" w:rsidTr="00FA6236">
      <w:trPr>
        <w:trHeight w:val="250"/>
      </w:trPr>
      <w:tc>
        <w:tcPr>
          <w:tcW w:w="1105" w:type="dxa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447643" w:rsidTr="00FA6236">
      <w:trPr>
        <w:trHeight w:val="189"/>
      </w:trPr>
      <w:tc>
        <w:tcPr>
          <w:tcW w:w="1105" w:type="dxa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47643" w:rsidRPr="00207F0F" w:rsidRDefault="00447643" w:rsidP="00FA623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47643" w:rsidRPr="00B321C1" w:rsidRDefault="00B321C1" w:rsidP="00B321C1">
    <w:pPr>
      <w:pStyle w:val="Piedepgina"/>
      <w:jc w:val="center"/>
      <w:rPr>
        <w:rFonts w:ascii="Arial" w:hAnsi="Arial" w:cs="Arial"/>
      </w:rPr>
    </w:pPr>
    <w:r w:rsidRPr="00B321C1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43" w:rsidRDefault="00447643" w:rsidP="00447643">
      <w:pPr>
        <w:spacing w:after="0" w:line="240" w:lineRule="auto"/>
      </w:pPr>
      <w:r>
        <w:separator/>
      </w:r>
    </w:p>
  </w:footnote>
  <w:footnote w:type="continuationSeparator" w:id="0">
    <w:p w:rsidR="00447643" w:rsidRDefault="00447643" w:rsidP="0044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19" o:spid="_x0000_s2050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28" o:spid="_x0000_s2059" type="#_x0000_t136" style="position:absolute;margin-left:0;margin-top:0;width:529.6pt;height:93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29" o:spid="_x0000_s2060" type="#_x0000_t136" style="position:absolute;margin-left:0;margin-top:0;width:529.6pt;height:93.45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30FCE77" wp14:editId="3070733D">
                <wp:extent cx="771525" cy="9906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447643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4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27" o:spid="_x0000_s2058" type="#_x0000_t136" style="position:absolute;margin-left:0;margin-top:0;width:529.6pt;height:93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31" o:spid="_x0000_s2062" type="#_x0000_t136" style="position:absolute;margin-left:0;margin-top:0;width:529.6pt;height:93.4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32" o:spid="_x0000_s2063" type="#_x0000_t136" style="position:absolute;margin-left:0;margin-top:0;width:529.6pt;height:93.45pt;rotation:315;z-index:-2516285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08059764" wp14:editId="598D9CDC">
                <wp:extent cx="771525" cy="9906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5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30" o:spid="_x0000_s2061" type="#_x0000_t136" style="position:absolute;margin-left:0;margin-top:0;width:529.6pt;height:93.4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34" o:spid="_x0000_s2065" type="#_x0000_t136" style="position:absolute;margin-left:0;margin-top:0;width:529.6pt;height:93.4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35" o:spid="_x0000_s2066" type="#_x0000_t136" style="position:absolute;margin-left:0;margin-top:0;width:529.6pt;height:93.45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AD5F80B" wp14:editId="7D99B4D4">
                <wp:extent cx="771525" cy="9906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6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33" o:spid="_x0000_s2064" type="#_x0000_t136" style="position:absolute;margin-left:0;margin-top:0;width:529.6pt;height:93.4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37" o:spid="_x0000_s2068" type="#_x0000_t136" style="position:absolute;margin-left:0;margin-top:0;width:529.6pt;height:93.4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20" o:spid="_x0000_s2051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810C486" wp14:editId="66502C1C">
                <wp:extent cx="771525" cy="9906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1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38" o:spid="_x0000_s2069" type="#_x0000_t136" style="position:absolute;margin-left:0;margin-top:0;width:529.6pt;height:93.45pt;rotation:315;z-index:-2516162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24C8618" wp14:editId="3CC11E4F">
                <wp:extent cx="771525" cy="9906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447643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36" o:spid="_x0000_s2067" type="#_x0000_t136" style="position:absolute;margin-left:0;margin-top:0;width:529.6pt;height:93.4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40" o:spid="_x0000_s2071" type="#_x0000_t136" style="position:absolute;margin-left:0;margin-top:0;width:529.6pt;height:93.45pt;rotation:315;z-index:-2516121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41" o:spid="_x0000_s2072" type="#_x0000_t136" style="position:absolute;margin-left:0;margin-top:0;width:529.6pt;height:93.45pt;rotation:315;z-index:-25161011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0EAA4F08" wp14:editId="36A69556">
                <wp:extent cx="771525" cy="990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447643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39" o:spid="_x0000_s2070" type="#_x0000_t136" style="position:absolute;margin-left:0;margin-top:0;width:529.6pt;height:93.45pt;rotation:315;z-index:-2516142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18" o:spid="_x0000_s2049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22" o:spid="_x0000_s2053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23" o:spid="_x0000_s2054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4ACC2EB" wp14:editId="42BE6DEA">
                <wp:extent cx="771525" cy="9906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2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21" o:spid="_x0000_s2052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25" o:spid="_x0000_s2056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47643" w:rsidRPr="00945EEC" w:rsidTr="00FA6236">
      <w:trPr>
        <w:trHeight w:val="498"/>
      </w:trPr>
      <w:tc>
        <w:tcPr>
          <w:tcW w:w="1701" w:type="dxa"/>
          <w:vMerge w:val="restart"/>
        </w:tcPr>
        <w:p w:rsidR="00447643" w:rsidRPr="00945EEC" w:rsidRDefault="00B43661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489726" o:spid="_x0000_s2057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44764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8ED97C8" wp14:editId="5DE4A95F">
                <wp:extent cx="771525" cy="99060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47643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282E59">
            <w:rPr>
              <w:rFonts w:ascii="Arial" w:hAnsi="Arial" w:cs="Arial"/>
              <w:b/>
              <w:bCs/>
              <w:sz w:val="20"/>
              <w:szCs w:val="20"/>
            </w:rPr>
            <w:t>DIVULGACIÓN DE LAS ACTIVIDADES DEL INSTITUTO</w:t>
          </w:r>
        </w:p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PR-GC-02</w:t>
          </w: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47643" w:rsidRPr="00945EEC" w:rsidTr="00FA6236">
      <w:trPr>
        <w:trHeight w:val="498"/>
      </w:trPr>
      <w:tc>
        <w:tcPr>
          <w:tcW w:w="1701" w:type="dxa"/>
          <w:vMerge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47643" w:rsidRPr="00945EEC" w:rsidRDefault="00447643" w:rsidP="00FA6236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47643" w:rsidRPr="00945EEC" w:rsidRDefault="00447643" w:rsidP="00447643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47643" w:rsidRDefault="00447643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1" w:rsidRDefault="00B436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724" o:spid="_x0000_s2055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3CD"/>
    <w:multiLevelType w:val="hybridMultilevel"/>
    <w:tmpl w:val="F7B0A818"/>
    <w:lvl w:ilvl="0" w:tplc="FED260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FA9"/>
    <w:rsid w:val="000015DD"/>
    <w:rsid w:val="00011D64"/>
    <w:rsid w:val="0001516F"/>
    <w:rsid w:val="000250CB"/>
    <w:rsid w:val="00030C08"/>
    <w:rsid w:val="000348AC"/>
    <w:rsid w:val="00040B3B"/>
    <w:rsid w:val="00043A70"/>
    <w:rsid w:val="00054386"/>
    <w:rsid w:val="000556B9"/>
    <w:rsid w:val="00072D40"/>
    <w:rsid w:val="00077456"/>
    <w:rsid w:val="0008255E"/>
    <w:rsid w:val="000879D9"/>
    <w:rsid w:val="00091B51"/>
    <w:rsid w:val="000B1524"/>
    <w:rsid w:val="000C4BAA"/>
    <w:rsid w:val="000F5CC4"/>
    <w:rsid w:val="00101331"/>
    <w:rsid w:val="001016A4"/>
    <w:rsid w:val="001034AC"/>
    <w:rsid w:val="001070CE"/>
    <w:rsid w:val="001079D6"/>
    <w:rsid w:val="0011012B"/>
    <w:rsid w:val="0012308F"/>
    <w:rsid w:val="00137645"/>
    <w:rsid w:val="00151966"/>
    <w:rsid w:val="00151B92"/>
    <w:rsid w:val="00183C68"/>
    <w:rsid w:val="00184CAA"/>
    <w:rsid w:val="00197E6D"/>
    <w:rsid w:val="001A2E00"/>
    <w:rsid w:val="001A47BF"/>
    <w:rsid w:val="001A51AE"/>
    <w:rsid w:val="001A6773"/>
    <w:rsid w:val="001B173C"/>
    <w:rsid w:val="001B7553"/>
    <w:rsid w:val="001D28C9"/>
    <w:rsid w:val="001D5BEB"/>
    <w:rsid w:val="002039E1"/>
    <w:rsid w:val="00210EC4"/>
    <w:rsid w:val="00212621"/>
    <w:rsid w:val="002144E9"/>
    <w:rsid w:val="0024339B"/>
    <w:rsid w:val="00255FBD"/>
    <w:rsid w:val="00260370"/>
    <w:rsid w:val="00262817"/>
    <w:rsid w:val="00266F0C"/>
    <w:rsid w:val="00282E59"/>
    <w:rsid w:val="002930F4"/>
    <w:rsid w:val="002956A5"/>
    <w:rsid w:val="002C2673"/>
    <w:rsid w:val="002D3BBB"/>
    <w:rsid w:val="002E35BB"/>
    <w:rsid w:val="002E3730"/>
    <w:rsid w:val="002F02C3"/>
    <w:rsid w:val="002F294A"/>
    <w:rsid w:val="002F5B00"/>
    <w:rsid w:val="002F6A97"/>
    <w:rsid w:val="00301E35"/>
    <w:rsid w:val="00305DA2"/>
    <w:rsid w:val="0030666B"/>
    <w:rsid w:val="00320BFA"/>
    <w:rsid w:val="003273A2"/>
    <w:rsid w:val="00331E80"/>
    <w:rsid w:val="003350D7"/>
    <w:rsid w:val="00346AA6"/>
    <w:rsid w:val="003503A3"/>
    <w:rsid w:val="00350817"/>
    <w:rsid w:val="00352314"/>
    <w:rsid w:val="00356A28"/>
    <w:rsid w:val="00362C3D"/>
    <w:rsid w:val="00367580"/>
    <w:rsid w:val="003818BD"/>
    <w:rsid w:val="0038557D"/>
    <w:rsid w:val="00397A16"/>
    <w:rsid w:val="003A4B1D"/>
    <w:rsid w:val="003B0F9B"/>
    <w:rsid w:val="003B20C0"/>
    <w:rsid w:val="003B4C4F"/>
    <w:rsid w:val="003C63A8"/>
    <w:rsid w:val="003E5263"/>
    <w:rsid w:val="003F00AD"/>
    <w:rsid w:val="00407473"/>
    <w:rsid w:val="00413AA1"/>
    <w:rsid w:val="00417754"/>
    <w:rsid w:val="00421BA0"/>
    <w:rsid w:val="0044606A"/>
    <w:rsid w:val="00447643"/>
    <w:rsid w:val="0046022A"/>
    <w:rsid w:val="00474768"/>
    <w:rsid w:val="004A5BE5"/>
    <w:rsid w:val="004C371C"/>
    <w:rsid w:val="004F563F"/>
    <w:rsid w:val="004F7AB7"/>
    <w:rsid w:val="004F7AD0"/>
    <w:rsid w:val="005057BE"/>
    <w:rsid w:val="00510393"/>
    <w:rsid w:val="005171D5"/>
    <w:rsid w:val="00517360"/>
    <w:rsid w:val="0052536B"/>
    <w:rsid w:val="0054140D"/>
    <w:rsid w:val="005449C8"/>
    <w:rsid w:val="005703C5"/>
    <w:rsid w:val="00571937"/>
    <w:rsid w:val="0058562D"/>
    <w:rsid w:val="005877CE"/>
    <w:rsid w:val="0059233E"/>
    <w:rsid w:val="005953A7"/>
    <w:rsid w:val="005C2533"/>
    <w:rsid w:val="005D270F"/>
    <w:rsid w:val="005E27FD"/>
    <w:rsid w:val="00615D8F"/>
    <w:rsid w:val="006178A0"/>
    <w:rsid w:val="006202A0"/>
    <w:rsid w:val="006267CC"/>
    <w:rsid w:val="00626813"/>
    <w:rsid w:val="00632F73"/>
    <w:rsid w:val="00645C92"/>
    <w:rsid w:val="00667AA3"/>
    <w:rsid w:val="00674311"/>
    <w:rsid w:val="00681D24"/>
    <w:rsid w:val="00682052"/>
    <w:rsid w:val="0068682C"/>
    <w:rsid w:val="0069427D"/>
    <w:rsid w:val="006965DA"/>
    <w:rsid w:val="006A5023"/>
    <w:rsid w:val="006A77DE"/>
    <w:rsid w:val="006B2998"/>
    <w:rsid w:val="006B6DAB"/>
    <w:rsid w:val="006C01F6"/>
    <w:rsid w:val="006C444A"/>
    <w:rsid w:val="006C5592"/>
    <w:rsid w:val="006C686B"/>
    <w:rsid w:val="006D506D"/>
    <w:rsid w:val="006D6D12"/>
    <w:rsid w:val="006E4571"/>
    <w:rsid w:val="006F5AA9"/>
    <w:rsid w:val="0071237E"/>
    <w:rsid w:val="0071689C"/>
    <w:rsid w:val="00717C20"/>
    <w:rsid w:val="00725BB0"/>
    <w:rsid w:val="0073390E"/>
    <w:rsid w:val="00736875"/>
    <w:rsid w:val="00781E66"/>
    <w:rsid w:val="00784626"/>
    <w:rsid w:val="007912E1"/>
    <w:rsid w:val="00797D9E"/>
    <w:rsid w:val="007A4A00"/>
    <w:rsid w:val="007B7A6D"/>
    <w:rsid w:val="007C114C"/>
    <w:rsid w:val="007C1200"/>
    <w:rsid w:val="007D081E"/>
    <w:rsid w:val="007D5E39"/>
    <w:rsid w:val="007D6D4B"/>
    <w:rsid w:val="007E0755"/>
    <w:rsid w:val="007E67B2"/>
    <w:rsid w:val="007F3BD5"/>
    <w:rsid w:val="008069EB"/>
    <w:rsid w:val="00815A53"/>
    <w:rsid w:val="0082157A"/>
    <w:rsid w:val="008442E7"/>
    <w:rsid w:val="00846040"/>
    <w:rsid w:val="0087114B"/>
    <w:rsid w:val="008A539E"/>
    <w:rsid w:val="008B56FC"/>
    <w:rsid w:val="008C349E"/>
    <w:rsid w:val="008E69CE"/>
    <w:rsid w:val="008F2EEE"/>
    <w:rsid w:val="008F5A6A"/>
    <w:rsid w:val="00906721"/>
    <w:rsid w:val="009215E5"/>
    <w:rsid w:val="009250D9"/>
    <w:rsid w:val="0093108E"/>
    <w:rsid w:val="00934D42"/>
    <w:rsid w:val="00935F79"/>
    <w:rsid w:val="00963AF6"/>
    <w:rsid w:val="00983AF1"/>
    <w:rsid w:val="009B7725"/>
    <w:rsid w:val="009C520D"/>
    <w:rsid w:val="009C5624"/>
    <w:rsid w:val="009D7935"/>
    <w:rsid w:val="009E060B"/>
    <w:rsid w:val="009F0899"/>
    <w:rsid w:val="009F2049"/>
    <w:rsid w:val="00A10177"/>
    <w:rsid w:val="00A11DF4"/>
    <w:rsid w:val="00A431F2"/>
    <w:rsid w:val="00A466CC"/>
    <w:rsid w:val="00A64DDA"/>
    <w:rsid w:val="00A67BD2"/>
    <w:rsid w:val="00A820F6"/>
    <w:rsid w:val="00A93265"/>
    <w:rsid w:val="00A9718C"/>
    <w:rsid w:val="00AB315E"/>
    <w:rsid w:val="00AC6D3D"/>
    <w:rsid w:val="00AC7524"/>
    <w:rsid w:val="00AE6FDC"/>
    <w:rsid w:val="00AF1F76"/>
    <w:rsid w:val="00B05005"/>
    <w:rsid w:val="00B0755A"/>
    <w:rsid w:val="00B1654C"/>
    <w:rsid w:val="00B31C02"/>
    <w:rsid w:val="00B321C1"/>
    <w:rsid w:val="00B42E46"/>
    <w:rsid w:val="00B43661"/>
    <w:rsid w:val="00B534A6"/>
    <w:rsid w:val="00B733AD"/>
    <w:rsid w:val="00B73C8C"/>
    <w:rsid w:val="00B73CF2"/>
    <w:rsid w:val="00B7595E"/>
    <w:rsid w:val="00B759B4"/>
    <w:rsid w:val="00B812FB"/>
    <w:rsid w:val="00B967A7"/>
    <w:rsid w:val="00BA205E"/>
    <w:rsid w:val="00BB1914"/>
    <w:rsid w:val="00BB45ED"/>
    <w:rsid w:val="00BB4F3A"/>
    <w:rsid w:val="00BC7C4A"/>
    <w:rsid w:val="00BD3563"/>
    <w:rsid w:val="00BD4192"/>
    <w:rsid w:val="00BE30D0"/>
    <w:rsid w:val="00BE3E69"/>
    <w:rsid w:val="00BE3EC1"/>
    <w:rsid w:val="00BE415F"/>
    <w:rsid w:val="00BE6DB0"/>
    <w:rsid w:val="00BE7836"/>
    <w:rsid w:val="00BF31C7"/>
    <w:rsid w:val="00C01470"/>
    <w:rsid w:val="00C04DEB"/>
    <w:rsid w:val="00C170DB"/>
    <w:rsid w:val="00C51956"/>
    <w:rsid w:val="00C80524"/>
    <w:rsid w:val="00C86603"/>
    <w:rsid w:val="00C918C2"/>
    <w:rsid w:val="00C92FAD"/>
    <w:rsid w:val="00CB04D6"/>
    <w:rsid w:val="00CB19BB"/>
    <w:rsid w:val="00CD3237"/>
    <w:rsid w:val="00CE4692"/>
    <w:rsid w:val="00CF068A"/>
    <w:rsid w:val="00CF6491"/>
    <w:rsid w:val="00CF7855"/>
    <w:rsid w:val="00CF7AC5"/>
    <w:rsid w:val="00D0069D"/>
    <w:rsid w:val="00D016E2"/>
    <w:rsid w:val="00D05B50"/>
    <w:rsid w:val="00D22175"/>
    <w:rsid w:val="00D22463"/>
    <w:rsid w:val="00D354AA"/>
    <w:rsid w:val="00D552E9"/>
    <w:rsid w:val="00D62A01"/>
    <w:rsid w:val="00D70024"/>
    <w:rsid w:val="00D7303B"/>
    <w:rsid w:val="00DA2E4A"/>
    <w:rsid w:val="00DB6B8F"/>
    <w:rsid w:val="00DB6FBB"/>
    <w:rsid w:val="00DE18C9"/>
    <w:rsid w:val="00DE2850"/>
    <w:rsid w:val="00DF0511"/>
    <w:rsid w:val="00E15FCB"/>
    <w:rsid w:val="00E21656"/>
    <w:rsid w:val="00E21FA9"/>
    <w:rsid w:val="00E23BE1"/>
    <w:rsid w:val="00E249BB"/>
    <w:rsid w:val="00E406B8"/>
    <w:rsid w:val="00E55547"/>
    <w:rsid w:val="00E564B8"/>
    <w:rsid w:val="00E56702"/>
    <w:rsid w:val="00E67A71"/>
    <w:rsid w:val="00E75016"/>
    <w:rsid w:val="00E82719"/>
    <w:rsid w:val="00E90615"/>
    <w:rsid w:val="00E919B5"/>
    <w:rsid w:val="00EA3F35"/>
    <w:rsid w:val="00EE471F"/>
    <w:rsid w:val="00EE4BE8"/>
    <w:rsid w:val="00EF3237"/>
    <w:rsid w:val="00F0300F"/>
    <w:rsid w:val="00F0749E"/>
    <w:rsid w:val="00F1608B"/>
    <w:rsid w:val="00F16B66"/>
    <w:rsid w:val="00F221AA"/>
    <w:rsid w:val="00F234D3"/>
    <w:rsid w:val="00F32689"/>
    <w:rsid w:val="00F3469A"/>
    <w:rsid w:val="00F377A2"/>
    <w:rsid w:val="00F8624A"/>
    <w:rsid w:val="00F94414"/>
    <w:rsid w:val="00FA2FC0"/>
    <w:rsid w:val="00FB4611"/>
    <w:rsid w:val="00FB5BA8"/>
    <w:rsid w:val="00FB6FC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calendar">
    <w:name w:val="stylecalendar"/>
    <w:basedOn w:val="Normal"/>
    <w:rsid w:val="00E21FA9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s-ES"/>
    </w:rPr>
  </w:style>
  <w:style w:type="paragraph" w:customStyle="1" w:styleId="styleeditcalendar">
    <w:name w:val="styleeditcalendar"/>
    <w:basedOn w:val="Normal"/>
    <w:rsid w:val="00E21FA9"/>
    <w:pPr>
      <w:pBdr>
        <w:top w:val="single" w:sz="6" w:space="0" w:color="698C96"/>
        <w:left w:val="single" w:sz="6" w:space="0" w:color="698C96"/>
        <w:bottom w:val="single" w:sz="6" w:space="0" w:color="698C96"/>
        <w:right w:val="single" w:sz="6" w:space="0" w:color="698C96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s-ES"/>
    </w:rPr>
  </w:style>
  <w:style w:type="paragraph" w:customStyle="1" w:styleId="fuenteplantilla">
    <w:name w:val="fuenteplantilla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paragraph" w:customStyle="1" w:styleId="fuenterevision">
    <w:name w:val="fuenterevision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paragraph" w:customStyle="1" w:styleId="titulo">
    <w:name w:val="titulo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3"/>
      <w:szCs w:val="33"/>
      <w:lang w:eastAsia="es-ES"/>
    </w:rPr>
  </w:style>
  <w:style w:type="paragraph" w:customStyle="1" w:styleId="datos">
    <w:name w:val="datos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1"/>
      <w:szCs w:val="21"/>
      <w:lang w:eastAsia="es-ES"/>
    </w:rPr>
  </w:style>
  <w:style w:type="character" w:styleId="Hipervnculo">
    <w:name w:val="Hyperlink"/>
    <w:basedOn w:val="Fuentedeprrafopredeter"/>
    <w:uiPriority w:val="99"/>
    <w:unhideWhenUsed/>
    <w:rsid w:val="00E21F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FA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667A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2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7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643"/>
  </w:style>
  <w:style w:type="paragraph" w:styleId="Piedepgina">
    <w:name w:val="footer"/>
    <w:basedOn w:val="Normal"/>
    <w:link w:val="PiedepginaCar"/>
    <w:uiPriority w:val="99"/>
    <w:unhideWhenUsed/>
    <w:rsid w:val="00447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643"/>
  </w:style>
  <w:style w:type="paragraph" w:customStyle="1" w:styleId="Default">
    <w:name w:val="Default"/>
    <w:rsid w:val="00B32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calendar">
    <w:name w:val="stylecalendar"/>
    <w:basedOn w:val="Normal"/>
    <w:rsid w:val="00E21FA9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s-ES"/>
    </w:rPr>
  </w:style>
  <w:style w:type="paragraph" w:customStyle="1" w:styleId="styleeditcalendar">
    <w:name w:val="styleeditcalendar"/>
    <w:basedOn w:val="Normal"/>
    <w:rsid w:val="00E21FA9"/>
    <w:pPr>
      <w:pBdr>
        <w:top w:val="single" w:sz="6" w:space="0" w:color="698C96"/>
        <w:left w:val="single" w:sz="6" w:space="0" w:color="698C96"/>
        <w:bottom w:val="single" w:sz="6" w:space="0" w:color="698C96"/>
        <w:right w:val="single" w:sz="6" w:space="0" w:color="698C96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es-ES"/>
    </w:rPr>
  </w:style>
  <w:style w:type="paragraph" w:customStyle="1" w:styleId="fuenteplantilla">
    <w:name w:val="fuenteplantilla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paragraph" w:customStyle="1" w:styleId="fuenterevision">
    <w:name w:val="fuenterevision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paragraph" w:customStyle="1" w:styleId="titulo">
    <w:name w:val="titulo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3"/>
      <w:szCs w:val="33"/>
      <w:lang w:eastAsia="es-ES"/>
    </w:rPr>
  </w:style>
  <w:style w:type="paragraph" w:customStyle="1" w:styleId="datos">
    <w:name w:val="datos"/>
    <w:basedOn w:val="Normal"/>
    <w:rsid w:val="00E21F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1"/>
      <w:szCs w:val="21"/>
      <w:lang w:eastAsia="es-ES"/>
    </w:rPr>
  </w:style>
  <w:style w:type="character" w:styleId="Hipervnculo">
    <w:name w:val="Hyperlink"/>
    <w:basedOn w:val="Fuentedeprrafopredeter"/>
    <w:uiPriority w:val="99"/>
    <w:unhideWhenUsed/>
    <w:rsid w:val="00E21F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FA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667A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2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7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643"/>
  </w:style>
  <w:style w:type="paragraph" w:styleId="Piedepgina">
    <w:name w:val="footer"/>
    <w:basedOn w:val="Normal"/>
    <w:link w:val="PiedepginaCar"/>
    <w:uiPriority w:val="99"/>
    <w:unhideWhenUsed/>
    <w:rsid w:val="00447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://www.imcy" TargetMode="Externa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4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oter" Target="footer4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MARGARITA LOPEZ</dc:creator>
  <cp:lastModifiedBy>Pc</cp:lastModifiedBy>
  <cp:revision>4</cp:revision>
  <dcterms:created xsi:type="dcterms:W3CDTF">2014-09-26T10:09:00Z</dcterms:created>
  <dcterms:modified xsi:type="dcterms:W3CDTF">2015-12-26T19:55:00Z</dcterms:modified>
</cp:coreProperties>
</file>