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2FC" w:rsidRPr="00396A89" w:rsidRDefault="004922FC" w:rsidP="004922FC">
      <w:pPr>
        <w:tabs>
          <w:tab w:val="left" w:pos="567"/>
        </w:tabs>
        <w:rPr>
          <w:rFonts w:ascii="Arial" w:hAnsi="Arial" w:cs="Arial"/>
          <w:b/>
          <w:bCs/>
          <w:color w:val="000000"/>
          <w:sz w:val="20"/>
          <w:szCs w:val="20"/>
        </w:rPr>
      </w:pPr>
      <w:r w:rsidRPr="00396A89">
        <w:rPr>
          <w:rFonts w:ascii="Arial" w:hAnsi="Arial" w:cs="Arial"/>
          <w:b/>
          <w:bCs/>
          <w:color w:val="000000"/>
          <w:sz w:val="20"/>
          <w:szCs w:val="20"/>
        </w:rPr>
        <w:t xml:space="preserve">0. </w:t>
      </w:r>
      <w:r w:rsidRPr="00396A89">
        <w:rPr>
          <w:rFonts w:ascii="Arial" w:hAnsi="Arial" w:cs="Arial"/>
          <w:b/>
          <w:bCs/>
          <w:color w:val="000000"/>
          <w:sz w:val="20"/>
          <w:szCs w:val="20"/>
        </w:rPr>
        <w:tab/>
        <w:t xml:space="preserve">LISTA DE VERSIONES </w:t>
      </w:r>
    </w:p>
    <w:p w:rsidR="004922FC" w:rsidRPr="00396A89" w:rsidRDefault="004922FC" w:rsidP="004922FC">
      <w:pPr>
        <w:tabs>
          <w:tab w:val="left" w:pos="567"/>
        </w:tabs>
        <w:rPr>
          <w:rFonts w:ascii="Arial" w:hAnsi="Arial" w:cs="Arial"/>
          <w:b/>
          <w:bCs/>
          <w:color w:val="000000"/>
          <w:sz w:val="20"/>
          <w:szCs w:val="20"/>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418"/>
        <w:gridCol w:w="1843"/>
        <w:gridCol w:w="5528"/>
      </w:tblGrid>
      <w:tr w:rsidR="004922FC" w:rsidTr="002C702B">
        <w:trPr>
          <w:trHeight w:val="340"/>
        </w:trPr>
        <w:tc>
          <w:tcPr>
            <w:tcW w:w="1418" w:type="dxa"/>
            <w:tcBorders>
              <w:top w:val="single" w:sz="12" w:space="0" w:color="000000"/>
              <w:left w:val="single" w:sz="12" w:space="0" w:color="000000"/>
              <w:bottom w:val="single" w:sz="12" w:space="0" w:color="000000"/>
              <w:right w:val="single" w:sz="12" w:space="0" w:color="000000"/>
            </w:tcBorders>
            <w:vAlign w:val="center"/>
            <w:hideMark/>
          </w:tcPr>
          <w:p w:rsidR="004922FC" w:rsidRDefault="004922FC" w:rsidP="002C702B">
            <w:pPr>
              <w:jc w:val="center"/>
              <w:rPr>
                <w:rFonts w:ascii="Arial" w:hAnsi="Arial" w:cs="Arial"/>
                <w:b/>
                <w:sz w:val="20"/>
                <w:szCs w:val="20"/>
              </w:rPr>
            </w:pPr>
            <w:r>
              <w:rPr>
                <w:rFonts w:ascii="Arial" w:hAnsi="Arial" w:cs="Arial"/>
                <w:b/>
                <w:sz w:val="20"/>
                <w:szCs w:val="20"/>
              </w:rPr>
              <w:t>VERSION</w:t>
            </w:r>
          </w:p>
        </w:tc>
        <w:tc>
          <w:tcPr>
            <w:tcW w:w="1843" w:type="dxa"/>
            <w:tcBorders>
              <w:top w:val="single" w:sz="12" w:space="0" w:color="000000"/>
              <w:left w:val="single" w:sz="12" w:space="0" w:color="000000"/>
              <w:bottom w:val="single" w:sz="12" w:space="0" w:color="000000"/>
              <w:right w:val="single" w:sz="12" w:space="0" w:color="000000"/>
            </w:tcBorders>
            <w:vAlign w:val="center"/>
            <w:hideMark/>
          </w:tcPr>
          <w:p w:rsidR="004922FC" w:rsidRDefault="004922FC" w:rsidP="002C702B">
            <w:pPr>
              <w:jc w:val="center"/>
              <w:rPr>
                <w:rFonts w:ascii="Arial" w:hAnsi="Arial" w:cs="Arial"/>
                <w:b/>
                <w:sz w:val="20"/>
                <w:szCs w:val="20"/>
              </w:rPr>
            </w:pPr>
            <w:r>
              <w:rPr>
                <w:rFonts w:ascii="Arial" w:hAnsi="Arial" w:cs="Arial"/>
                <w:b/>
                <w:sz w:val="20"/>
                <w:szCs w:val="20"/>
              </w:rPr>
              <w:t>FECHA</w:t>
            </w:r>
          </w:p>
        </w:tc>
        <w:tc>
          <w:tcPr>
            <w:tcW w:w="5528" w:type="dxa"/>
            <w:tcBorders>
              <w:top w:val="single" w:sz="12" w:space="0" w:color="000000"/>
              <w:left w:val="single" w:sz="12" w:space="0" w:color="000000"/>
              <w:bottom w:val="single" w:sz="12" w:space="0" w:color="000000"/>
              <w:right w:val="single" w:sz="12" w:space="0" w:color="000000"/>
            </w:tcBorders>
            <w:vAlign w:val="center"/>
            <w:hideMark/>
          </w:tcPr>
          <w:p w:rsidR="004922FC" w:rsidRDefault="004922FC" w:rsidP="002C702B">
            <w:pPr>
              <w:jc w:val="center"/>
              <w:rPr>
                <w:rFonts w:ascii="Arial" w:hAnsi="Arial" w:cs="Arial"/>
                <w:b/>
                <w:sz w:val="20"/>
                <w:szCs w:val="20"/>
              </w:rPr>
            </w:pPr>
            <w:r>
              <w:rPr>
                <w:rFonts w:ascii="Arial" w:hAnsi="Arial" w:cs="Arial"/>
                <w:b/>
                <w:sz w:val="20"/>
                <w:szCs w:val="20"/>
              </w:rPr>
              <w:t>RAZON DE LA ACTUALIZACION</w:t>
            </w:r>
          </w:p>
        </w:tc>
      </w:tr>
      <w:tr w:rsidR="004922FC" w:rsidTr="002C702B">
        <w:trPr>
          <w:trHeight w:val="734"/>
        </w:trPr>
        <w:tc>
          <w:tcPr>
            <w:tcW w:w="1418" w:type="dxa"/>
            <w:tcBorders>
              <w:top w:val="single" w:sz="12" w:space="0" w:color="000000"/>
              <w:left w:val="single" w:sz="12" w:space="0" w:color="000000"/>
              <w:bottom w:val="single" w:sz="12" w:space="0" w:color="000000"/>
              <w:right w:val="single" w:sz="12" w:space="0" w:color="000000"/>
            </w:tcBorders>
            <w:vAlign w:val="center"/>
            <w:hideMark/>
          </w:tcPr>
          <w:p w:rsidR="004922FC" w:rsidRDefault="004922FC" w:rsidP="002C702B">
            <w:pPr>
              <w:jc w:val="center"/>
              <w:rPr>
                <w:rFonts w:ascii="Arial" w:hAnsi="Arial" w:cs="Arial"/>
                <w:b/>
                <w:sz w:val="20"/>
                <w:szCs w:val="20"/>
              </w:rPr>
            </w:pPr>
            <w:r>
              <w:rPr>
                <w:rFonts w:ascii="Arial" w:hAnsi="Arial" w:cs="Arial"/>
                <w:sz w:val="20"/>
                <w:szCs w:val="20"/>
              </w:rPr>
              <w:t>01</w:t>
            </w:r>
          </w:p>
        </w:tc>
        <w:tc>
          <w:tcPr>
            <w:tcW w:w="1843" w:type="dxa"/>
            <w:tcBorders>
              <w:top w:val="single" w:sz="12" w:space="0" w:color="000000"/>
              <w:left w:val="single" w:sz="12" w:space="0" w:color="000000"/>
              <w:bottom w:val="single" w:sz="12" w:space="0" w:color="000000"/>
              <w:right w:val="single" w:sz="12" w:space="0" w:color="000000"/>
            </w:tcBorders>
            <w:vAlign w:val="center"/>
            <w:hideMark/>
          </w:tcPr>
          <w:p w:rsidR="004922FC" w:rsidRDefault="004922FC" w:rsidP="005E58FD">
            <w:pPr>
              <w:jc w:val="center"/>
              <w:rPr>
                <w:rFonts w:ascii="Arial" w:hAnsi="Arial" w:cs="Arial"/>
                <w:b/>
                <w:sz w:val="20"/>
                <w:szCs w:val="20"/>
              </w:rPr>
            </w:pPr>
            <w:r>
              <w:rPr>
                <w:rFonts w:ascii="Arial" w:hAnsi="Arial" w:cs="Arial"/>
                <w:sz w:val="20"/>
                <w:szCs w:val="20"/>
              </w:rPr>
              <w:t>2</w:t>
            </w:r>
            <w:r w:rsidR="005E58FD">
              <w:rPr>
                <w:rFonts w:ascii="Arial" w:hAnsi="Arial" w:cs="Arial"/>
                <w:sz w:val="20"/>
                <w:szCs w:val="20"/>
              </w:rPr>
              <w:t>5</w:t>
            </w:r>
            <w:r>
              <w:rPr>
                <w:rFonts w:ascii="Arial" w:hAnsi="Arial" w:cs="Arial"/>
                <w:sz w:val="20"/>
                <w:szCs w:val="20"/>
              </w:rPr>
              <w:t>/0</w:t>
            </w:r>
            <w:r w:rsidR="005E58FD">
              <w:rPr>
                <w:rFonts w:ascii="Arial" w:hAnsi="Arial" w:cs="Arial"/>
                <w:sz w:val="20"/>
                <w:szCs w:val="20"/>
              </w:rPr>
              <w:t>9</w:t>
            </w:r>
            <w:r>
              <w:rPr>
                <w:rFonts w:ascii="Arial" w:hAnsi="Arial" w:cs="Arial"/>
                <w:sz w:val="20"/>
                <w:szCs w:val="20"/>
              </w:rPr>
              <w:t>/20</w:t>
            </w:r>
            <w:r w:rsidR="005E58FD">
              <w:rPr>
                <w:rFonts w:ascii="Arial" w:hAnsi="Arial" w:cs="Arial"/>
                <w:sz w:val="20"/>
                <w:szCs w:val="20"/>
              </w:rPr>
              <w:t>14</w:t>
            </w:r>
          </w:p>
        </w:tc>
        <w:tc>
          <w:tcPr>
            <w:tcW w:w="5528" w:type="dxa"/>
            <w:tcBorders>
              <w:top w:val="single" w:sz="12" w:space="0" w:color="000000"/>
              <w:left w:val="single" w:sz="12" w:space="0" w:color="000000"/>
              <w:bottom w:val="single" w:sz="12" w:space="0" w:color="000000"/>
              <w:right w:val="single" w:sz="12" w:space="0" w:color="000000"/>
            </w:tcBorders>
            <w:vAlign w:val="center"/>
            <w:hideMark/>
          </w:tcPr>
          <w:p w:rsidR="004922FC" w:rsidRDefault="005E58FD" w:rsidP="002C702B">
            <w:pPr>
              <w:jc w:val="both"/>
              <w:rPr>
                <w:rFonts w:ascii="Arial" w:hAnsi="Arial" w:cs="Arial"/>
                <w:sz w:val="20"/>
                <w:szCs w:val="20"/>
              </w:rPr>
            </w:pPr>
            <w:r>
              <w:rPr>
                <w:rFonts w:ascii="Arial" w:hAnsi="Arial" w:cs="Arial"/>
                <w:sz w:val="20"/>
                <w:szCs w:val="20"/>
              </w:rPr>
              <w:t>Nueva estructura en la presentación de documentos del Sistema de Gestión de Calidad cambia a PR-GF-03</w:t>
            </w:r>
          </w:p>
        </w:tc>
      </w:tr>
    </w:tbl>
    <w:p w:rsidR="004922FC" w:rsidRPr="00396A89" w:rsidRDefault="004922FC" w:rsidP="004922FC">
      <w:pPr>
        <w:rPr>
          <w:rFonts w:ascii="Arial" w:hAnsi="Arial" w:cs="Arial"/>
          <w:sz w:val="20"/>
          <w:szCs w:val="20"/>
        </w:rPr>
      </w:pPr>
    </w:p>
    <w:p w:rsidR="004922FC" w:rsidRPr="00396A89" w:rsidRDefault="004922FC" w:rsidP="004922FC">
      <w:pPr>
        <w:pStyle w:val="Ttulo1"/>
        <w:numPr>
          <w:ilvl w:val="0"/>
          <w:numId w:val="2"/>
        </w:numPr>
        <w:rPr>
          <w:rFonts w:cs="Arial"/>
          <w:sz w:val="20"/>
          <w:szCs w:val="20"/>
        </w:rPr>
      </w:pPr>
      <w:r w:rsidRPr="00396A89">
        <w:rPr>
          <w:rFonts w:cs="Arial"/>
          <w:sz w:val="20"/>
          <w:szCs w:val="20"/>
        </w:rPr>
        <w:t>OBJETIVO</w:t>
      </w:r>
    </w:p>
    <w:p w:rsidR="004922FC" w:rsidRPr="00396A89" w:rsidRDefault="004922FC" w:rsidP="004922FC">
      <w:pPr>
        <w:jc w:val="both"/>
        <w:rPr>
          <w:rFonts w:ascii="Arial" w:hAnsi="Arial" w:cs="Arial"/>
          <w:sz w:val="20"/>
          <w:szCs w:val="20"/>
        </w:rPr>
      </w:pPr>
    </w:p>
    <w:p w:rsidR="004922FC" w:rsidRPr="00396A89" w:rsidRDefault="004922FC" w:rsidP="004922FC">
      <w:pPr>
        <w:jc w:val="both"/>
        <w:rPr>
          <w:rFonts w:ascii="Arial" w:hAnsi="Arial" w:cs="Arial"/>
          <w:sz w:val="20"/>
          <w:szCs w:val="20"/>
        </w:rPr>
      </w:pPr>
      <w:r w:rsidRPr="00396A89">
        <w:rPr>
          <w:rFonts w:ascii="Arial" w:hAnsi="Arial" w:cs="Arial"/>
          <w:sz w:val="20"/>
          <w:szCs w:val="20"/>
        </w:rPr>
        <w:t>Velar por el adecuado manejo de los dineros de la Organización, respondiendo por la oportuna solicitud de las transferencias de dinero y recaudo de estas, su seguridad y el pago de las obligaciones dentro de los términos establecidos.</w:t>
      </w:r>
    </w:p>
    <w:p w:rsidR="004922FC" w:rsidRPr="00396A89" w:rsidRDefault="004922FC" w:rsidP="004922FC">
      <w:pPr>
        <w:jc w:val="both"/>
        <w:rPr>
          <w:rFonts w:ascii="Arial" w:hAnsi="Arial" w:cs="Arial"/>
          <w:sz w:val="20"/>
          <w:szCs w:val="20"/>
        </w:rPr>
      </w:pPr>
      <w:r w:rsidRPr="00396A89">
        <w:rPr>
          <w:rFonts w:ascii="Arial" w:hAnsi="Arial" w:cs="Arial"/>
          <w:sz w:val="20"/>
          <w:szCs w:val="20"/>
        </w:rPr>
        <w:t xml:space="preserve">  </w:t>
      </w:r>
    </w:p>
    <w:p w:rsidR="004922FC" w:rsidRPr="00396A89" w:rsidRDefault="004922FC" w:rsidP="004922FC">
      <w:pPr>
        <w:jc w:val="both"/>
        <w:rPr>
          <w:rFonts w:ascii="Arial" w:hAnsi="Arial" w:cs="Arial"/>
          <w:sz w:val="20"/>
          <w:szCs w:val="20"/>
        </w:rPr>
      </w:pPr>
    </w:p>
    <w:p w:rsidR="004922FC" w:rsidRPr="00396A89" w:rsidRDefault="004922FC" w:rsidP="004922FC">
      <w:pPr>
        <w:pStyle w:val="Ttulo1"/>
        <w:numPr>
          <w:ilvl w:val="0"/>
          <w:numId w:val="2"/>
        </w:numPr>
        <w:rPr>
          <w:rFonts w:cs="Arial"/>
          <w:sz w:val="20"/>
          <w:szCs w:val="20"/>
        </w:rPr>
      </w:pPr>
      <w:r w:rsidRPr="00396A89">
        <w:rPr>
          <w:rFonts w:cs="Arial"/>
          <w:sz w:val="20"/>
          <w:szCs w:val="20"/>
        </w:rPr>
        <w:t>ALCANCE</w:t>
      </w:r>
    </w:p>
    <w:p w:rsidR="004922FC" w:rsidRPr="00396A89" w:rsidRDefault="004922FC" w:rsidP="004922FC">
      <w:pPr>
        <w:jc w:val="both"/>
        <w:rPr>
          <w:rFonts w:ascii="Arial" w:hAnsi="Arial" w:cs="Arial"/>
          <w:sz w:val="20"/>
          <w:szCs w:val="20"/>
        </w:rPr>
      </w:pPr>
    </w:p>
    <w:p w:rsidR="004922FC" w:rsidRPr="00396A89" w:rsidRDefault="004922FC" w:rsidP="004922FC">
      <w:pPr>
        <w:jc w:val="both"/>
        <w:rPr>
          <w:rFonts w:ascii="Arial" w:hAnsi="Arial" w:cs="Arial"/>
          <w:color w:val="0000FF"/>
          <w:sz w:val="20"/>
          <w:szCs w:val="20"/>
        </w:rPr>
      </w:pPr>
      <w:r w:rsidRPr="00396A89">
        <w:rPr>
          <w:rFonts w:ascii="Arial" w:hAnsi="Arial" w:cs="Arial"/>
          <w:sz w:val="20"/>
          <w:szCs w:val="20"/>
        </w:rPr>
        <w:t>Manejar eficientemente los recursos asignados para el funcionamiento de la organización, cumpliendo con el pago oportuno de las obligaciones y aplicando la austeridad en el gasto público.</w:t>
      </w:r>
      <w:r w:rsidRPr="00396A89">
        <w:rPr>
          <w:rFonts w:ascii="Arial" w:hAnsi="Arial" w:cs="Arial"/>
          <w:color w:val="0000FF"/>
          <w:sz w:val="20"/>
          <w:szCs w:val="20"/>
        </w:rPr>
        <w:t xml:space="preserve"> </w:t>
      </w:r>
    </w:p>
    <w:p w:rsidR="004922FC" w:rsidRPr="00396A89" w:rsidRDefault="004922FC" w:rsidP="004922FC">
      <w:pPr>
        <w:jc w:val="both"/>
        <w:rPr>
          <w:rFonts w:ascii="Arial" w:hAnsi="Arial" w:cs="Arial"/>
          <w:color w:val="0000FF"/>
          <w:sz w:val="20"/>
          <w:szCs w:val="20"/>
        </w:rPr>
      </w:pPr>
    </w:p>
    <w:p w:rsidR="004922FC" w:rsidRPr="00396A89" w:rsidRDefault="004922FC" w:rsidP="004922FC">
      <w:pPr>
        <w:jc w:val="both"/>
        <w:rPr>
          <w:rFonts w:ascii="Arial" w:hAnsi="Arial" w:cs="Arial"/>
          <w:sz w:val="20"/>
          <w:szCs w:val="20"/>
        </w:rPr>
      </w:pPr>
    </w:p>
    <w:p w:rsidR="004922FC" w:rsidRPr="00396A89" w:rsidRDefault="004922FC" w:rsidP="004922FC">
      <w:pPr>
        <w:pStyle w:val="Ttulo1"/>
        <w:numPr>
          <w:ilvl w:val="0"/>
          <w:numId w:val="2"/>
        </w:numPr>
        <w:rPr>
          <w:rFonts w:cs="Arial"/>
          <w:sz w:val="20"/>
          <w:szCs w:val="20"/>
        </w:rPr>
      </w:pPr>
      <w:r w:rsidRPr="00396A89">
        <w:rPr>
          <w:rFonts w:cs="Arial"/>
          <w:sz w:val="20"/>
          <w:szCs w:val="20"/>
        </w:rPr>
        <w:t>DEFINICIONES</w:t>
      </w:r>
    </w:p>
    <w:p w:rsidR="004922FC" w:rsidRPr="00396A89" w:rsidRDefault="004922FC" w:rsidP="004922FC">
      <w:pPr>
        <w:jc w:val="both"/>
        <w:rPr>
          <w:rFonts w:ascii="Arial" w:hAnsi="Arial" w:cs="Arial"/>
          <w:sz w:val="20"/>
          <w:szCs w:val="20"/>
        </w:rPr>
      </w:pPr>
    </w:p>
    <w:p w:rsidR="004922FC" w:rsidRPr="00396A89" w:rsidRDefault="004922FC" w:rsidP="004922FC">
      <w:pPr>
        <w:tabs>
          <w:tab w:val="left" w:pos="567"/>
        </w:tabs>
        <w:jc w:val="both"/>
        <w:rPr>
          <w:rFonts w:ascii="Arial" w:hAnsi="Arial" w:cs="Arial"/>
          <w:bCs/>
          <w:sz w:val="20"/>
          <w:szCs w:val="20"/>
        </w:rPr>
      </w:pPr>
    </w:p>
    <w:p w:rsidR="004922FC" w:rsidRPr="00396A89" w:rsidRDefault="004922FC" w:rsidP="004922FC">
      <w:pPr>
        <w:tabs>
          <w:tab w:val="left" w:pos="567"/>
        </w:tabs>
        <w:jc w:val="both"/>
        <w:rPr>
          <w:rFonts w:ascii="Arial" w:hAnsi="Arial" w:cs="Arial"/>
          <w:bCs/>
          <w:sz w:val="20"/>
          <w:szCs w:val="20"/>
        </w:rPr>
      </w:pPr>
      <w:r w:rsidRPr="00396A89">
        <w:rPr>
          <w:rFonts w:ascii="Arial" w:hAnsi="Arial" w:cs="Arial"/>
          <w:bCs/>
          <w:sz w:val="20"/>
          <w:szCs w:val="20"/>
        </w:rPr>
        <w:t>3.1</w:t>
      </w:r>
      <w:r w:rsidRPr="00396A89">
        <w:rPr>
          <w:rFonts w:ascii="Arial" w:hAnsi="Arial" w:cs="Arial"/>
          <w:bCs/>
          <w:sz w:val="20"/>
          <w:szCs w:val="20"/>
        </w:rPr>
        <w:tab/>
      </w:r>
      <w:r>
        <w:rPr>
          <w:rFonts w:ascii="Arial" w:hAnsi="Arial" w:cs="Arial"/>
          <w:bCs/>
          <w:sz w:val="20"/>
          <w:szCs w:val="20"/>
        </w:rPr>
        <w:t>AS</w:t>
      </w:r>
      <w:r w:rsidRPr="00396A89">
        <w:rPr>
          <w:rFonts w:ascii="Arial" w:hAnsi="Arial" w:cs="Arial"/>
          <w:bCs/>
          <w:sz w:val="20"/>
          <w:szCs w:val="20"/>
        </w:rPr>
        <w:t>CII</w:t>
      </w:r>
    </w:p>
    <w:p w:rsidR="004922FC" w:rsidRPr="00396A89" w:rsidRDefault="004922FC" w:rsidP="004922FC">
      <w:pPr>
        <w:jc w:val="both"/>
        <w:rPr>
          <w:rFonts w:ascii="Arial" w:hAnsi="Arial" w:cs="Arial"/>
          <w:sz w:val="20"/>
          <w:szCs w:val="20"/>
        </w:rPr>
      </w:pPr>
    </w:p>
    <w:p w:rsidR="004922FC" w:rsidRPr="00396A89" w:rsidRDefault="004922FC" w:rsidP="004922FC">
      <w:pPr>
        <w:jc w:val="both"/>
        <w:rPr>
          <w:rFonts w:ascii="Arial" w:hAnsi="Arial" w:cs="Arial"/>
          <w:sz w:val="20"/>
          <w:szCs w:val="20"/>
        </w:rPr>
      </w:pPr>
      <w:r w:rsidRPr="00396A89">
        <w:rPr>
          <w:rFonts w:ascii="Arial" w:hAnsi="Arial" w:cs="Arial"/>
          <w:sz w:val="20"/>
          <w:szCs w:val="20"/>
        </w:rPr>
        <w:t>Es un sistema de gestión que facilita a las entidades un soporte informático adecuado para el desarrollo de su actividad y posibilitan la integración bajo un único soporte de todos los actos y hechos que conforman su situación financiera.</w:t>
      </w:r>
    </w:p>
    <w:p w:rsidR="004922FC" w:rsidRPr="00396A89" w:rsidRDefault="004922FC" w:rsidP="004922FC">
      <w:pPr>
        <w:jc w:val="both"/>
        <w:rPr>
          <w:rFonts w:ascii="Arial" w:hAnsi="Arial" w:cs="Arial"/>
          <w:sz w:val="20"/>
          <w:szCs w:val="20"/>
        </w:rPr>
      </w:pPr>
    </w:p>
    <w:p w:rsidR="004922FC" w:rsidRPr="00396A89" w:rsidRDefault="004922FC" w:rsidP="004922FC">
      <w:pPr>
        <w:tabs>
          <w:tab w:val="left" w:pos="567"/>
        </w:tabs>
        <w:jc w:val="both"/>
        <w:rPr>
          <w:rFonts w:ascii="Arial" w:hAnsi="Arial" w:cs="Arial"/>
          <w:bCs/>
          <w:sz w:val="20"/>
          <w:szCs w:val="20"/>
        </w:rPr>
      </w:pPr>
      <w:r w:rsidRPr="00396A89">
        <w:rPr>
          <w:rFonts w:ascii="Arial" w:hAnsi="Arial" w:cs="Arial"/>
          <w:bCs/>
          <w:sz w:val="20"/>
          <w:szCs w:val="20"/>
        </w:rPr>
        <w:t>3.2</w:t>
      </w:r>
      <w:r w:rsidRPr="00396A89">
        <w:rPr>
          <w:rFonts w:ascii="Arial" w:hAnsi="Arial" w:cs="Arial"/>
          <w:bCs/>
          <w:sz w:val="20"/>
          <w:szCs w:val="20"/>
        </w:rPr>
        <w:tab/>
        <w:t>APROPIACIÓN</w:t>
      </w:r>
    </w:p>
    <w:p w:rsidR="004922FC" w:rsidRPr="00396A89" w:rsidRDefault="004922FC" w:rsidP="004922FC">
      <w:pPr>
        <w:jc w:val="both"/>
        <w:rPr>
          <w:rFonts w:ascii="Arial" w:hAnsi="Arial" w:cs="Arial"/>
          <w:sz w:val="20"/>
          <w:szCs w:val="20"/>
        </w:rPr>
      </w:pPr>
    </w:p>
    <w:p w:rsidR="004922FC" w:rsidRPr="00396A89" w:rsidRDefault="004922FC" w:rsidP="004922FC">
      <w:pPr>
        <w:jc w:val="both"/>
        <w:rPr>
          <w:rFonts w:ascii="Arial" w:hAnsi="Arial" w:cs="Arial"/>
          <w:sz w:val="20"/>
          <w:szCs w:val="20"/>
        </w:rPr>
      </w:pPr>
      <w:r w:rsidRPr="00396A89">
        <w:rPr>
          <w:rFonts w:ascii="Arial" w:hAnsi="Arial" w:cs="Arial"/>
          <w:sz w:val="20"/>
          <w:szCs w:val="20"/>
        </w:rPr>
        <w:t>Valor asignado por el Gobierno mediante una Ley anual para cumplir metas y planes de acción.</w:t>
      </w:r>
    </w:p>
    <w:p w:rsidR="004922FC" w:rsidRPr="00396A89" w:rsidRDefault="004922FC" w:rsidP="004922FC">
      <w:pPr>
        <w:jc w:val="both"/>
        <w:rPr>
          <w:rFonts w:ascii="Arial" w:hAnsi="Arial" w:cs="Arial"/>
          <w:sz w:val="20"/>
          <w:szCs w:val="20"/>
        </w:rPr>
      </w:pPr>
    </w:p>
    <w:p w:rsidR="004922FC" w:rsidRPr="00396A89" w:rsidRDefault="004922FC" w:rsidP="004922FC">
      <w:pPr>
        <w:rPr>
          <w:rFonts w:ascii="Arial" w:hAnsi="Arial" w:cs="Arial"/>
          <w:sz w:val="20"/>
          <w:szCs w:val="20"/>
        </w:rPr>
      </w:pPr>
    </w:p>
    <w:p w:rsidR="004922FC" w:rsidRPr="00396A89" w:rsidRDefault="004922FC" w:rsidP="004922FC">
      <w:pPr>
        <w:tabs>
          <w:tab w:val="left" w:pos="567"/>
        </w:tabs>
        <w:jc w:val="both"/>
        <w:rPr>
          <w:rFonts w:ascii="Arial" w:hAnsi="Arial" w:cs="Arial"/>
          <w:bCs/>
          <w:sz w:val="20"/>
          <w:szCs w:val="20"/>
        </w:rPr>
      </w:pPr>
      <w:r w:rsidRPr="00396A89">
        <w:rPr>
          <w:rFonts w:ascii="Arial" w:hAnsi="Arial" w:cs="Arial"/>
          <w:bCs/>
          <w:sz w:val="20"/>
          <w:szCs w:val="20"/>
        </w:rPr>
        <w:t>3.3</w:t>
      </w:r>
      <w:r w:rsidRPr="00396A89">
        <w:rPr>
          <w:rFonts w:ascii="Arial" w:hAnsi="Arial" w:cs="Arial"/>
          <w:bCs/>
          <w:sz w:val="20"/>
          <w:szCs w:val="20"/>
        </w:rPr>
        <w:tab/>
        <w:t>CERTIFICADO DE DISPONIBILIDAD PRESUPUESTAL</w:t>
      </w:r>
    </w:p>
    <w:p w:rsidR="004922FC" w:rsidRPr="00396A89" w:rsidRDefault="004922FC" w:rsidP="004922FC">
      <w:pPr>
        <w:jc w:val="both"/>
        <w:rPr>
          <w:rFonts w:ascii="Arial" w:hAnsi="Arial" w:cs="Arial"/>
          <w:sz w:val="20"/>
          <w:szCs w:val="20"/>
        </w:rPr>
      </w:pPr>
    </w:p>
    <w:p w:rsidR="004922FC" w:rsidRPr="00396A89" w:rsidRDefault="004922FC" w:rsidP="004922FC">
      <w:pPr>
        <w:jc w:val="both"/>
        <w:rPr>
          <w:rFonts w:ascii="Arial" w:hAnsi="Arial" w:cs="Arial"/>
          <w:sz w:val="20"/>
          <w:szCs w:val="20"/>
        </w:rPr>
      </w:pPr>
      <w:r w:rsidRPr="00396A89">
        <w:rPr>
          <w:rFonts w:ascii="Arial" w:hAnsi="Arial" w:cs="Arial"/>
          <w:sz w:val="20"/>
          <w:szCs w:val="20"/>
        </w:rPr>
        <w:t>Documento que se expide en Presupuesto o quien haga sus veces, donde se garantiza la existencia de apropiación presupuestal disponible y libre de afectación para atender compromisos.</w:t>
      </w:r>
    </w:p>
    <w:p w:rsidR="004922FC" w:rsidRPr="00396A89" w:rsidRDefault="004922FC" w:rsidP="004922FC">
      <w:pPr>
        <w:tabs>
          <w:tab w:val="left" w:pos="567"/>
        </w:tabs>
        <w:jc w:val="both"/>
        <w:rPr>
          <w:rFonts w:ascii="Arial" w:hAnsi="Arial" w:cs="Arial"/>
          <w:sz w:val="20"/>
          <w:szCs w:val="20"/>
        </w:rPr>
      </w:pPr>
      <w:r w:rsidRPr="00396A89">
        <w:rPr>
          <w:rFonts w:ascii="Arial" w:hAnsi="Arial" w:cs="Arial"/>
          <w:sz w:val="20"/>
          <w:szCs w:val="20"/>
        </w:rPr>
        <w:br/>
        <w:t>3.4</w:t>
      </w:r>
      <w:r w:rsidRPr="00396A89">
        <w:rPr>
          <w:rFonts w:ascii="Arial" w:hAnsi="Arial" w:cs="Arial"/>
          <w:sz w:val="20"/>
          <w:szCs w:val="20"/>
        </w:rPr>
        <w:tab/>
        <w:t>CERTIFICADO DE REGISTRO PRESUPUESTAL</w:t>
      </w:r>
    </w:p>
    <w:p w:rsidR="004922FC" w:rsidRPr="00396A89" w:rsidRDefault="004922FC" w:rsidP="004922FC">
      <w:pPr>
        <w:tabs>
          <w:tab w:val="left" w:pos="567"/>
        </w:tabs>
        <w:jc w:val="both"/>
        <w:rPr>
          <w:rFonts w:ascii="Arial" w:hAnsi="Arial" w:cs="Arial"/>
          <w:sz w:val="20"/>
          <w:szCs w:val="20"/>
        </w:rPr>
      </w:pPr>
    </w:p>
    <w:p w:rsidR="004922FC" w:rsidRDefault="004922FC" w:rsidP="004922FC">
      <w:pPr>
        <w:tabs>
          <w:tab w:val="left" w:pos="567"/>
        </w:tabs>
        <w:jc w:val="both"/>
        <w:rPr>
          <w:rFonts w:ascii="Arial" w:hAnsi="Arial" w:cs="Arial"/>
          <w:sz w:val="20"/>
          <w:szCs w:val="20"/>
        </w:rPr>
      </w:pPr>
      <w:r w:rsidRPr="00396A89">
        <w:rPr>
          <w:rFonts w:ascii="Arial" w:hAnsi="Arial" w:cs="Arial"/>
          <w:sz w:val="20"/>
          <w:szCs w:val="20"/>
        </w:rPr>
        <w:t>Es el registro mediante el cual se  perfecciona el compromiso (el cual se ha amparado con un C.D.P.) y se afecta definitivamente la apropiación, garantizando que esta no será desviada para otro fin. Se debe indicar claramente el valor y el plazo.</w:t>
      </w:r>
    </w:p>
    <w:p w:rsidR="004922FC" w:rsidRDefault="004922FC" w:rsidP="004922FC">
      <w:pPr>
        <w:tabs>
          <w:tab w:val="left" w:pos="567"/>
        </w:tabs>
        <w:jc w:val="both"/>
        <w:rPr>
          <w:rFonts w:ascii="Arial" w:hAnsi="Arial" w:cs="Arial"/>
          <w:sz w:val="20"/>
          <w:szCs w:val="20"/>
        </w:rPr>
      </w:pPr>
    </w:p>
    <w:p w:rsidR="004922FC" w:rsidRDefault="004922FC" w:rsidP="004922FC">
      <w:pPr>
        <w:tabs>
          <w:tab w:val="left" w:pos="567"/>
        </w:tabs>
        <w:jc w:val="both"/>
        <w:rPr>
          <w:rFonts w:ascii="Arial" w:hAnsi="Arial" w:cs="Arial"/>
          <w:sz w:val="20"/>
          <w:szCs w:val="20"/>
        </w:rPr>
        <w:sectPr w:rsidR="004922FC" w:rsidSect="002C702B">
          <w:headerReference w:type="even" r:id="rId8"/>
          <w:headerReference w:type="default" r:id="rId9"/>
          <w:footerReference w:type="default" r:id="rId10"/>
          <w:headerReference w:type="first" r:id="rId11"/>
          <w:pgSz w:w="12242" w:h="15842" w:code="1"/>
          <w:pgMar w:top="1418" w:right="1588" w:bottom="1418" w:left="1814" w:header="709" w:footer="709" w:gutter="0"/>
          <w:cols w:space="708"/>
          <w:docGrid w:linePitch="360"/>
        </w:sectPr>
      </w:pPr>
    </w:p>
    <w:p w:rsidR="004922FC" w:rsidRPr="00396A89" w:rsidRDefault="004922FC" w:rsidP="004922FC">
      <w:pPr>
        <w:pStyle w:val="Ttulo2"/>
        <w:numPr>
          <w:ilvl w:val="0"/>
          <w:numId w:val="0"/>
        </w:numPr>
        <w:ind w:left="510" w:hanging="510"/>
        <w:rPr>
          <w:rFonts w:cs="Arial"/>
          <w:sz w:val="20"/>
          <w:szCs w:val="20"/>
        </w:rPr>
      </w:pPr>
    </w:p>
    <w:p w:rsidR="004922FC" w:rsidRPr="00396A89" w:rsidRDefault="004922FC" w:rsidP="004922FC">
      <w:pPr>
        <w:pStyle w:val="Ttulo2"/>
        <w:numPr>
          <w:ilvl w:val="0"/>
          <w:numId w:val="0"/>
        </w:numPr>
        <w:ind w:left="510" w:hanging="510"/>
        <w:rPr>
          <w:rFonts w:cs="Arial"/>
          <w:sz w:val="20"/>
          <w:szCs w:val="20"/>
        </w:rPr>
      </w:pPr>
      <w:r w:rsidRPr="00396A89">
        <w:rPr>
          <w:rFonts w:cs="Arial"/>
          <w:sz w:val="20"/>
          <w:szCs w:val="20"/>
        </w:rPr>
        <w:t>3.5</w:t>
      </w:r>
      <w:r w:rsidRPr="00396A89">
        <w:rPr>
          <w:rFonts w:cs="Arial"/>
          <w:sz w:val="20"/>
          <w:szCs w:val="20"/>
        </w:rPr>
        <w:tab/>
        <w:t>COMPROBANTE DE EGRESO</w:t>
      </w:r>
    </w:p>
    <w:p w:rsidR="004922FC" w:rsidRPr="00396A89" w:rsidRDefault="004922FC" w:rsidP="004922FC">
      <w:pPr>
        <w:jc w:val="both"/>
        <w:rPr>
          <w:rFonts w:ascii="Arial" w:hAnsi="Arial" w:cs="Arial"/>
          <w:sz w:val="20"/>
          <w:szCs w:val="20"/>
        </w:rPr>
      </w:pPr>
    </w:p>
    <w:p w:rsidR="004922FC" w:rsidRPr="00396A89" w:rsidRDefault="004922FC" w:rsidP="004922FC">
      <w:pPr>
        <w:jc w:val="both"/>
        <w:rPr>
          <w:rFonts w:ascii="Arial" w:hAnsi="Arial" w:cs="Arial"/>
          <w:sz w:val="20"/>
          <w:szCs w:val="20"/>
        </w:rPr>
      </w:pPr>
      <w:r w:rsidRPr="00396A89">
        <w:rPr>
          <w:rFonts w:ascii="Arial" w:hAnsi="Arial" w:cs="Arial"/>
          <w:sz w:val="20"/>
          <w:szCs w:val="20"/>
        </w:rPr>
        <w:t>En él se resumen las operaciones relacionadas con el pago o desembolso de efectivo o documento que lo represente.</w:t>
      </w:r>
    </w:p>
    <w:p w:rsidR="004922FC" w:rsidRPr="00396A89" w:rsidRDefault="004922FC" w:rsidP="004922FC">
      <w:pPr>
        <w:jc w:val="both"/>
        <w:rPr>
          <w:rFonts w:ascii="Arial" w:hAnsi="Arial" w:cs="Arial"/>
          <w:sz w:val="20"/>
          <w:szCs w:val="20"/>
        </w:rPr>
      </w:pPr>
    </w:p>
    <w:p w:rsidR="004922FC" w:rsidRPr="00396A89" w:rsidRDefault="004922FC" w:rsidP="004922FC">
      <w:pPr>
        <w:tabs>
          <w:tab w:val="left" w:pos="567"/>
        </w:tabs>
        <w:jc w:val="both"/>
        <w:rPr>
          <w:rFonts w:ascii="Arial" w:hAnsi="Arial" w:cs="Arial"/>
          <w:sz w:val="20"/>
          <w:szCs w:val="20"/>
        </w:rPr>
      </w:pPr>
      <w:r w:rsidRPr="00396A89">
        <w:rPr>
          <w:rFonts w:ascii="Arial" w:hAnsi="Arial" w:cs="Arial"/>
          <w:sz w:val="20"/>
          <w:szCs w:val="20"/>
        </w:rPr>
        <w:t>3.6</w:t>
      </w:r>
      <w:r w:rsidRPr="00396A89">
        <w:rPr>
          <w:rFonts w:ascii="Arial" w:hAnsi="Arial" w:cs="Arial"/>
          <w:sz w:val="20"/>
          <w:szCs w:val="20"/>
        </w:rPr>
        <w:tab/>
        <w:t>COMPROBANTE DE CONTABILIDAD</w:t>
      </w:r>
    </w:p>
    <w:p w:rsidR="004922FC" w:rsidRPr="00396A89" w:rsidRDefault="004922FC" w:rsidP="004922FC">
      <w:pPr>
        <w:jc w:val="both"/>
        <w:rPr>
          <w:rFonts w:ascii="Arial" w:hAnsi="Arial" w:cs="Arial"/>
          <w:sz w:val="20"/>
          <w:szCs w:val="20"/>
        </w:rPr>
      </w:pPr>
    </w:p>
    <w:p w:rsidR="004922FC" w:rsidRPr="00396A89" w:rsidRDefault="004922FC" w:rsidP="004922FC">
      <w:pPr>
        <w:jc w:val="both"/>
        <w:rPr>
          <w:rFonts w:ascii="Arial" w:hAnsi="Arial" w:cs="Arial"/>
          <w:sz w:val="20"/>
          <w:szCs w:val="20"/>
        </w:rPr>
      </w:pPr>
      <w:r w:rsidRPr="00396A89">
        <w:rPr>
          <w:rFonts w:ascii="Arial" w:hAnsi="Arial" w:cs="Arial"/>
          <w:sz w:val="20"/>
          <w:szCs w:val="20"/>
        </w:rPr>
        <w:t>Son documentos contables que permiten asentar las partidas en los libros y que se preparan con base en los soportes.</w:t>
      </w:r>
    </w:p>
    <w:p w:rsidR="004922FC" w:rsidRPr="00396A89" w:rsidRDefault="004922FC" w:rsidP="004922FC">
      <w:pPr>
        <w:jc w:val="both"/>
        <w:rPr>
          <w:rFonts w:ascii="Arial" w:hAnsi="Arial" w:cs="Arial"/>
          <w:sz w:val="20"/>
          <w:szCs w:val="20"/>
        </w:rPr>
      </w:pPr>
    </w:p>
    <w:p w:rsidR="004922FC" w:rsidRPr="00396A89" w:rsidRDefault="004922FC" w:rsidP="004922FC">
      <w:pPr>
        <w:tabs>
          <w:tab w:val="left" w:pos="567"/>
        </w:tabs>
        <w:jc w:val="both"/>
        <w:rPr>
          <w:rFonts w:ascii="Arial" w:hAnsi="Arial" w:cs="Arial"/>
          <w:sz w:val="20"/>
          <w:szCs w:val="20"/>
        </w:rPr>
      </w:pPr>
      <w:r w:rsidRPr="00396A89">
        <w:rPr>
          <w:rFonts w:ascii="Arial" w:hAnsi="Arial" w:cs="Arial"/>
          <w:sz w:val="20"/>
          <w:szCs w:val="20"/>
        </w:rPr>
        <w:t>3.7</w:t>
      </w:r>
      <w:r w:rsidRPr="00396A89">
        <w:rPr>
          <w:rFonts w:ascii="Arial" w:hAnsi="Arial" w:cs="Arial"/>
          <w:sz w:val="20"/>
          <w:szCs w:val="20"/>
        </w:rPr>
        <w:tab/>
        <w:t>COMPROMISO</w:t>
      </w:r>
    </w:p>
    <w:p w:rsidR="004922FC" w:rsidRPr="00396A89" w:rsidRDefault="004922FC" w:rsidP="004922FC">
      <w:pPr>
        <w:tabs>
          <w:tab w:val="left" w:pos="567"/>
        </w:tabs>
        <w:jc w:val="both"/>
        <w:rPr>
          <w:rFonts w:ascii="Arial" w:hAnsi="Arial" w:cs="Arial"/>
          <w:sz w:val="20"/>
          <w:szCs w:val="20"/>
        </w:rPr>
      </w:pPr>
    </w:p>
    <w:p w:rsidR="004922FC" w:rsidRPr="00396A89" w:rsidRDefault="004922FC" w:rsidP="004922FC">
      <w:pPr>
        <w:tabs>
          <w:tab w:val="left" w:pos="567"/>
        </w:tabs>
        <w:jc w:val="both"/>
        <w:rPr>
          <w:rFonts w:ascii="Arial" w:hAnsi="Arial" w:cs="Arial"/>
          <w:sz w:val="20"/>
          <w:szCs w:val="20"/>
        </w:rPr>
      </w:pPr>
      <w:r w:rsidRPr="00396A89">
        <w:rPr>
          <w:rFonts w:ascii="Arial" w:hAnsi="Arial" w:cs="Arial"/>
          <w:sz w:val="20"/>
          <w:szCs w:val="20"/>
        </w:rPr>
        <w:t>Acto administrativo, nómina, contrato con o sin formalidades plenas, por medio de la cual el funcionario, facultado en desarrollo de la capacidad de contratar y comprometer el presupuesto a nombre de la Entidad de la cual hace parte y respaldado en un CDP, ordena un gasto con cargo al presupuesto.</w:t>
      </w:r>
    </w:p>
    <w:p w:rsidR="004922FC" w:rsidRPr="00396A89" w:rsidRDefault="004922FC" w:rsidP="004922FC">
      <w:pPr>
        <w:jc w:val="both"/>
        <w:rPr>
          <w:rFonts w:ascii="Arial" w:hAnsi="Arial" w:cs="Arial"/>
          <w:sz w:val="20"/>
          <w:szCs w:val="20"/>
        </w:rPr>
      </w:pPr>
    </w:p>
    <w:p w:rsidR="004922FC" w:rsidRPr="00396A89" w:rsidRDefault="004922FC" w:rsidP="004922FC">
      <w:pPr>
        <w:tabs>
          <w:tab w:val="left" w:pos="567"/>
        </w:tabs>
        <w:jc w:val="both"/>
        <w:rPr>
          <w:rFonts w:ascii="Arial" w:hAnsi="Arial" w:cs="Arial"/>
          <w:sz w:val="20"/>
          <w:szCs w:val="20"/>
        </w:rPr>
      </w:pPr>
      <w:r w:rsidRPr="00396A89">
        <w:rPr>
          <w:rFonts w:ascii="Arial" w:hAnsi="Arial" w:cs="Arial"/>
          <w:sz w:val="20"/>
          <w:szCs w:val="20"/>
        </w:rPr>
        <w:t>3.8</w:t>
      </w:r>
      <w:r w:rsidRPr="00396A89">
        <w:rPr>
          <w:rFonts w:ascii="Arial" w:hAnsi="Arial" w:cs="Arial"/>
          <w:sz w:val="20"/>
          <w:szCs w:val="20"/>
        </w:rPr>
        <w:tab/>
        <w:t>CONCILIACION DE CUENTAS</w:t>
      </w:r>
    </w:p>
    <w:p w:rsidR="004922FC" w:rsidRPr="00396A89" w:rsidRDefault="004922FC" w:rsidP="004922FC">
      <w:pPr>
        <w:jc w:val="both"/>
        <w:rPr>
          <w:rFonts w:ascii="Arial" w:hAnsi="Arial" w:cs="Arial"/>
          <w:sz w:val="20"/>
          <w:szCs w:val="20"/>
        </w:rPr>
      </w:pPr>
    </w:p>
    <w:p w:rsidR="004922FC" w:rsidRPr="00396A89" w:rsidRDefault="004922FC" w:rsidP="004922FC">
      <w:pPr>
        <w:jc w:val="both"/>
        <w:rPr>
          <w:rFonts w:ascii="Arial" w:hAnsi="Arial" w:cs="Arial"/>
          <w:sz w:val="20"/>
          <w:szCs w:val="20"/>
        </w:rPr>
      </w:pPr>
      <w:r w:rsidRPr="00396A89">
        <w:rPr>
          <w:rFonts w:ascii="Arial" w:hAnsi="Arial" w:cs="Arial"/>
          <w:sz w:val="20"/>
          <w:szCs w:val="20"/>
        </w:rPr>
        <w:t>Anotación al margen de los asientos en dos cuentas, con el fin de poner en evidencia en caso de diferencias en los saldos, la cantidad que constituye las diferencias.</w:t>
      </w:r>
    </w:p>
    <w:p w:rsidR="004922FC" w:rsidRPr="00396A89" w:rsidRDefault="004922FC" w:rsidP="004922FC">
      <w:pPr>
        <w:jc w:val="both"/>
        <w:rPr>
          <w:rFonts w:ascii="Arial" w:hAnsi="Arial" w:cs="Arial"/>
          <w:sz w:val="20"/>
          <w:szCs w:val="20"/>
        </w:rPr>
      </w:pPr>
    </w:p>
    <w:p w:rsidR="004922FC" w:rsidRPr="00396A89" w:rsidRDefault="004922FC" w:rsidP="004922FC">
      <w:pPr>
        <w:jc w:val="both"/>
        <w:rPr>
          <w:rFonts w:ascii="Arial" w:hAnsi="Arial" w:cs="Arial"/>
          <w:sz w:val="20"/>
          <w:szCs w:val="20"/>
        </w:rPr>
      </w:pPr>
    </w:p>
    <w:p w:rsidR="004922FC" w:rsidRPr="00396A89" w:rsidRDefault="004922FC" w:rsidP="004922FC">
      <w:pPr>
        <w:tabs>
          <w:tab w:val="left" w:pos="567"/>
        </w:tabs>
        <w:jc w:val="both"/>
        <w:rPr>
          <w:rFonts w:ascii="Arial" w:hAnsi="Arial" w:cs="Arial"/>
          <w:sz w:val="20"/>
          <w:szCs w:val="20"/>
        </w:rPr>
      </w:pPr>
      <w:r w:rsidRPr="00396A89">
        <w:rPr>
          <w:rFonts w:ascii="Arial" w:hAnsi="Arial" w:cs="Arial"/>
          <w:sz w:val="20"/>
          <w:szCs w:val="20"/>
        </w:rPr>
        <w:t>3.9</w:t>
      </w:r>
      <w:r w:rsidRPr="00396A89">
        <w:rPr>
          <w:rFonts w:ascii="Arial" w:hAnsi="Arial" w:cs="Arial"/>
          <w:sz w:val="20"/>
          <w:szCs w:val="20"/>
        </w:rPr>
        <w:tab/>
        <w:t>DOCUMENTO SOPORTE</w:t>
      </w:r>
    </w:p>
    <w:p w:rsidR="004922FC" w:rsidRPr="00396A89" w:rsidRDefault="004922FC" w:rsidP="004922FC">
      <w:pPr>
        <w:jc w:val="both"/>
        <w:rPr>
          <w:rFonts w:ascii="Arial" w:hAnsi="Arial" w:cs="Arial"/>
          <w:sz w:val="20"/>
          <w:szCs w:val="20"/>
        </w:rPr>
      </w:pPr>
    </w:p>
    <w:p w:rsidR="004922FC" w:rsidRPr="00396A89" w:rsidRDefault="004922FC" w:rsidP="004922FC">
      <w:pPr>
        <w:pStyle w:val="Textoindependiente"/>
        <w:rPr>
          <w:sz w:val="20"/>
          <w:szCs w:val="20"/>
        </w:rPr>
      </w:pPr>
      <w:r w:rsidRPr="00396A89">
        <w:rPr>
          <w:sz w:val="20"/>
          <w:szCs w:val="20"/>
        </w:rPr>
        <w:t>Comprenden las relaciones o escritos que respaldan los registros contables de las operaciones que realice el ente público. Estos documentos pueden ser de origen externo en el que se involucra un tercero, tales como, comprobantes de pago, facturas, contratos o actos administrativos que generen el registro de una operación.</w:t>
      </w:r>
    </w:p>
    <w:p w:rsidR="004922FC" w:rsidRPr="00396A89" w:rsidRDefault="004922FC" w:rsidP="004922FC">
      <w:pPr>
        <w:pStyle w:val="Textoindependiente"/>
        <w:rPr>
          <w:sz w:val="20"/>
          <w:szCs w:val="20"/>
        </w:rPr>
      </w:pPr>
    </w:p>
    <w:p w:rsidR="004922FC" w:rsidRPr="00396A89" w:rsidRDefault="004922FC" w:rsidP="004922FC">
      <w:pPr>
        <w:tabs>
          <w:tab w:val="left" w:pos="567"/>
        </w:tabs>
        <w:jc w:val="both"/>
        <w:rPr>
          <w:rFonts w:ascii="Arial" w:hAnsi="Arial" w:cs="Arial"/>
          <w:sz w:val="20"/>
          <w:szCs w:val="20"/>
        </w:rPr>
      </w:pPr>
      <w:r w:rsidRPr="00396A89">
        <w:rPr>
          <w:rFonts w:ascii="Arial" w:hAnsi="Arial" w:cs="Arial"/>
          <w:sz w:val="20"/>
          <w:szCs w:val="20"/>
        </w:rPr>
        <w:t>3.10</w:t>
      </w:r>
      <w:r w:rsidRPr="00396A89">
        <w:rPr>
          <w:rFonts w:ascii="Arial" w:hAnsi="Arial" w:cs="Arial"/>
          <w:sz w:val="20"/>
          <w:szCs w:val="20"/>
        </w:rPr>
        <w:tab/>
        <w:t>ESTADOS FINANCIEROS</w:t>
      </w:r>
    </w:p>
    <w:p w:rsidR="004922FC" w:rsidRPr="00396A89" w:rsidRDefault="004922FC" w:rsidP="004922FC">
      <w:pPr>
        <w:tabs>
          <w:tab w:val="left" w:pos="567"/>
        </w:tabs>
        <w:jc w:val="both"/>
        <w:rPr>
          <w:rFonts w:ascii="Arial" w:hAnsi="Arial" w:cs="Arial"/>
          <w:sz w:val="20"/>
          <w:szCs w:val="20"/>
        </w:rPr>
      </w:pPr>
    </w:p>
    <w:p w:rsidR="004922FC" w:rsidRPr="00396A89" w:rsidRDefault="004922FC" w:rsidP="004922FC">
      <w:pPr>
        <w:tabs>
          <w:tab w:val="left" w:pos="567"/>
        </w:tabs>
        <w:jc w:val="both"/>
        <w:rPr>
          <w:rFonts w:ascii="Arial" w:hAnsi="Arial" w:cs="Arial"/>
          <w:sz w:val="20"/>
          <w:szCs w:val="20"/>
        </w:rPr>
      </w:pPr>
      <w:r w:rsidRPr="00396A89">
        <w:rPr>
          <w:rFonts w:ascii="Arial" w:hAnsi="Arial" w:cs="Arial"/>
          <w:sz w:val="20"/>
          <w:szCs w:val="20"/>
        </w:rPr>
        <w:t>Son estados financieros aquellos que presentan la situación financiera, los resultados de las operaciones y los  cambios en el patrimonio.</w:t>
      </w:r>
    </w:p>
    <w:p w:rsidR="004922FC" w:rsidRPr="00396A89" w:rsidRDefault="004922FC" w:rsidP="004922FC">
      <w:pPr>
        <w:tabs>
          <w:tab w:val="left" w:pos="567"/>
        </w:tabs>
        <w:jc w:val="both"/>
        <w:rPr>
          <w:rFonts w:ascii="Arial" w:hAnsi="Arial" w:cs="Arial"/>
          <w:sz w:val="20"/>
          <w:szCs w:val="20"/>
        </w:rPr>
      </w:pPr>
    </w:p>
    <w:p w:rsidR="004922FC" w:rsidRPr="00396A89" w:rsidRDefault="004922FC" w:rsidP="004922FC">
      <w:pPr>
        <w:tabs>
          <w:tab w:val="left" w:pos="567"/>
        </w:tabs>
        <w:jc w:val="both"/>
        <w:rPr>
          <w:rFonts w:ascii="Arial" w:hAnsi="Arial" w:cs="Arial"/>
          <w:sz w:val="20"/>
          <w:szCs w:val="20"/>
        </w:rPr>
      </w:pPr>
      <w:r w:rsidRPr="00396A89">
        <w:rPr>
          <w:rFonts w:ascii="Arial" w:hAnsi="Arial" w:cs="Arial"/>
          <w:sz w:val="20"/>
          <w:szCs w:val="20"/>
        </w:rPr>
        <w:t>3.11</w:t>
      </w:r>
      <w:r w:rsidRPr="00396A89">
        <w:rPr>
          <w:rFonts w:ascii="Arial" w:hAnsi="Arial" w:cs="Arial"/>
          <w:sz w:val="20"/>
          <w:szCs w:val="20"/>
        </w:rPr>
        <w:tab/>
        <w:t>PROGRAMA ANUAL MENSUALIZADO DE CAJA</w:t>
      </w:r>
    </w:p>
    <w:p w:rsidR="004922FC" w:rsidRPr="00396A89" w:rsidRDefault="004922FC" w:rsidP="004922FC">
      <w:pPr>
        <w:tabs>
          <w:tab w:val="left" w:pos="567"/>
        </w:tabs>
        <w:jc w:val="both"/>
        <w:rPr>
          <w:rFonts w:ascii="Arial" w:hAnsi="Arial" w:cs="Arial"/>
          <w:sz w:val="20"/>
          <w:szCs w:val="20"/>
        </w:rPr>
      </w:pPr>
    </w:p>
    <w:p w:rsidR="004922FC" w:rsidRPr="00396A89" w:rsidRDefault="004922FC" w:rsidP="004922FC">
      <w:pPr>
        <w:tabs>
          <w:tab w:val="left" w:pos="567"/>
        </w:tabs>
        <w:jc w:val="both"/>
        <w:rPr>
          <w:rFonts w:ascii="Arial" w:hAnsi="Arial" w:cs="Arial"/>
          <w:sz w:val="20"/>
          <w:szCs w:val="20"/>
        </w:rPr>
      </w:pPr>
      <w:r w:rsidRPr="00396A89">
        <w:rPr>
          <w:rFonts w:ascii="Arial" w:hAnsi="Arial" w:cs="Arial"/>
          <w:sz w:val="20"/>
          <w:szCs w:val="20"/>
        </w:rPr>
        <w:t>Es el instrumento mediante el cual se define el monto máximo mensual de fondos disponibles en la Tesorería del Instituto Municipal de Cultura de Yumbo IMCY y el monto máximo de pagos con el fin de cumplir los compromisos.</w:t>
      </w:r>
    </w:p>
    <w:p w:rsidR="004922FC" w:rsidRPr="00396A89" w:rsidRDefault="004922FC" w:rsidP="004922FC">
      <w:pPr>
        <w:tabs>
          <w:tab w:val="left" w:pos="567"/>
        </w:tabs>
        <w:jc w:val="both"/>
        <w:rPr>
          <w:rFonts w:ascii="Arial" w:hAnsi="Arial" w:cs="Arial"/>
          <w:sz w:val="20"/>
          <w:szCs w:val="20"/>
        </w:rPr>
      </w:pPr>
    </w:p>
    <w:p w:rsidR="004922FC" w:rsidRDefault="004922FC" w:rsidP="004922FC">
      <w:pPr>
        <w:jc w:val="both"/>
        <w:rPr>
          <w:rFonts w:ascii="Arial" w:hAnsi="Arial" w:cs="Arial"/>
          <w:sz w:val="20"/>
          <w:szCs w:val="20"/>
        </w:rPr>
      </w:pPr>
      <w:r w:rsidRPr="00396A89">
        <w:rPr>
          <w:rFonts w:ascii="Arial" w:hAnsi="Arial" w:cs="Arial"/>
          <w:sz w:val="20"/>
          <w:szCs w:val="20"/>
        </w:rPr>
        <w:t xml:space="preserve">La adecuada planeación y ejecución del Programa Anual </w:t>
      </w:r>
      <w:proofErr w:type="spellStart"/>
      <w:r w:rsidRPr="00396A89">
        <w:rPr>
          <w:rFonts w:ascii="Arial" w:hAnsi="Arial" w:cs="Arial"/>
          <w:sz w:val="20"/>
          <w:szCs w:val="20"/>
        </w:rPr>
        <w:t>Mensualizado</w:t>
      </w:r>
      <w:proofErr w:type="spellEnd"/>
      <w:r w:rsidRPr="00396A89">
        <w:rPr>
          <w:rFonts w:ascii="Arial" w:hAnsi="Arial" w:cs="Arial"/>
          <w:sz w:val="20"/>
          <w:szCs w:val="20"/>
        </w:rPr>
        <w:t xml:space="preserve"> de Caja PAC, como herramienta del procedimiento de presupuesto, es fundamental para la buena gestión que se realice en la Tesorería de la Organización.</w:t>
      </w:r>
    </w:p>
    <w:p w:rsidR="004922FC" w:rsidRDefault="004922FC" w:rsidP="004922FC">
      <w:pPr>
        <w:jc w:val="both"/>
        <w:rPr>
          <w:rFonts w:ascii="Arial" w:hAnsi="Arial" w:cs="Arial"/>
          <w:sz w:val="20"/>
          <w:szCs w:val="20"/>
        </w:rPr>
      </w:pPr>
    </w:p>
    <w:p w:rsidR="004922FC" w:rsidRPr="00396A89" w:rsidRDefault="004922FC" w:rsidP="004922FC">
      <w:pPr>
        <w:jc w:val="both"/>
        <w:rPr>
          <w:rFonts w:ascii="Arial" w:hAnsi="Arial" w:cs="Arial"/>
          <w:sz w:val="20"/>
          <w:szCs w:val="20"/>
        </w:rPr>
      </w:pPr>
    </w:p>
    <w:p w:rsidR="004922FC" w:rsidRPr="00396A89" w:rsidRDefault="004922FC" w:rsidP="004922FC">
      <w:pPr>
        <w:tabs>
          <w:tab w:val="left" w:pos="567"/>
        </w:tabs>
        <w:jc w:val="both"/>
        <w:rPr>
          <w:rFonts w:ascii="Arial" w:hAnsi="Arial" w:cs="Arial"/>
          <w:sz w:val="20"/>
          <w:szCs w:val="20"/>
        </w:rPr>
      </w:pPr>
    </w:p>
    <w:p w:rsidR="004922FC" w:rsidRDefault="004922FC" w:rsidP="004922FC">
      <w:pPr>
        <w:pStyle w:val="Textoindependiente"/>
        <w:rPr>
          <w:sz w:val="20"/>
          <w:szCs w:val="20"/>
        </w:rPr>
      </w:pPr>
    </w:p>
    <w:p w:rsidR="004922FC" w:rsidRPr="00396A89" w:rsidRDefault="004922FC" w:rsidP="004922FC">
      <w:pPr>
        <w:pStyle w:val="Textoindependiente"/>
        <w:rPr>
          <w:sz w:val="20"/>
          <w:szCs w:val="20"/>
        </w:rPr>
      </w:pPr>
    </w:p>
    <w:p w:rsidR="004922FC" w:rsidRDefault="004922FC" w:rsidP="004922FC">
      <w:pPr>
        <w:pStyle w:val="Textoindependiente"/>
        <w:rPr>
          <w:sz w:val="20"/>
          <w:szCs w:val="20"/>
        </w:rPr>
        <w:sectPr w:rsidR="004922FC" w:rsidSect="002C702B">
          <w:pgSz w:w="12242" w:h="15842" w:code="1"/>
          <w:pgMar w:top="1418" w:right="1588" w:bottom="1418" w:left="1814" w:header="709" w:footer="709" w:gutter="0"/>
          <w:cols w:space="708"/>
          <w:docGrid w:linePitch="360"/>
        </w:sectPr>
      </w:pPr>
    </w:p>
    <w:p w:rsidR="004922FC" w:rsidRPr="00396A89" w:rsidRDefault="004922FC" w:rsidP="004922FC">
      <w:pPr>
        <w:pStyle w:val="Textoindependiente"/>
        <w:rPr>
          <w:sz w:val="20"/>
          <w:szCs w:val="20"/>
        </w:rPr>
      </w:pPr>
    </w:p>
    <w:p w:rsidR="004922FC" w:rsidRPr="00396A89" w:rsidRDefault="004922FC" w:rsidP="004922FC">
      <w:pPr>
        <w:tabs>
          <w:tab w:val="left" w:pos="567"/>
        </w:tabs>
        <w:jc w:val="both"/>
        <w:rPr>
          <w:rFonts w:ascii="Arial" w:hAnsi="Arial" w:cs="Arial"/>
          <w:sz w:val="20"/>
          <w:szCs w:val="20"/>
        </w:rPr>
      </w:pPr>
      <w:r w:rsidRPr="00396A89">
        <w:rPr>
          <w:rFonts w:ascii="Arial" w:hAnsi="Arial" w:cs="Arial"/>
          <w:sz w:val="20"/>
          <w:szCs w:val="20"/>
        </w:rPr>
        <w:t>3.12</w:t>
      </w:r>
      <w:r w:rsidRPr="00396A89">
        <w:rPr>
          <w:rFonts w:ascii="Arial" w:hAnsi="Arial" w:cs="Arial"/>
          <w:sz w:val="20"/>
          <w:szCs w:val="20"/>
        </w:rPr>
        <w:tab/>
        <w:t>PLAN DE PAGOS</w:t>
      </w:r>
    </w:p>
    <w:p w:rsidR="004922FC" w:rsidRPr="00396A89" w:rsidRDefault="004922FC" w:rsidP="004922FC">
      <w:pPr>
        <w:jc w:val="both"/>
        <w:rPr>
          <w:rFonts w:ascii="Arial" w:hAnsi="Arial" w:cs="Arial"/>
          <w:sz w:val="20"/>
          <w:szCs w:val="20"/>
        </w:rPr>
      </w:pPr>
    </w:p>
    <w:p w:rsidR="004922FC" w:rsidRPr="00396A89" w:rsidRDefault="004922FC" w:rsidP="004922FC">
      <w:pPr>
        <w:jc w:val="both"/>
        <w:rPr>
          <w:rFonts w:ascii="Arial" w:hAnsi="Arial" w:cs="Arial"/>
          <w:sz w:val="20"/>
          <w:szCs w:val="20"/>
        </w:rPr>
      </w:pPr>
      <w:r w:rsidRPr="00396A89">
        <w:rPr>
          <w:rFonts w:ascii="Arial" w:hAnsi="Arial" w:cs="Arial"/>
          <w:sz w:val="20"/>
          <w:szCs w:val="20"/>
        </w:rPr>
        <w:t>Corresponde a la fecha (año, mes y día) en los que están programados los pagos para un compromiso.</w:t>
      </w:r>
    </w:p>
    <w:p w:rsidR="004922FC" w:rsidRPr="00396A89" w:rsidRDefault="004922FC" w:rsidP="004922FC">
      <w:pPr>
        <w:tabs>
          <w:tab w:val="left" w:pos="567"/>
        </w:tabs>
        <w:jc w:val="both"/>
        <w:rPr>
          <w:rFonts w:ascii="Arial" w:hAnsi="Arial" w:cs="Arial"/>
          <w:bCs/>
          <w:sz w:val="20"/>
          <w:szCs w:val="20"/>
        </w:rPr>
      </w:pPr>
    </w:p>
    <w:p w:rsidR="004922FC" w:rsidRPr="00396A89" w:rsidRDefault="004922FC" w:rsidP="004922FC">
      <w:pPr>
        <w:tabs>
          <w:tab w:val="left" w:pos="567"/>
        </w:tabs>
        <w:jc w:val="both"/>
        <w:rPr>
          <w:rFonts w:ascii="Arial" w:hAnsi="Arial" w:cs="Arial"/>
          <w:bCs/>
          <w:sz w:val="20"/>
          <w:szCs w:val="20"/>
        </w:rPr>
      </w:pPr>
      <w:r w:rsidRPr="00396A89">
        <w:rPr>
          <w:rFonts w:ascii="Arial" w:hAnsi="Arial" w:cs="Arial"/>
          <w:bCs/>
          <w:sz w:val="20"/>
          <w:szCs w:val="20"/>
        </w:rPr>
        <w:t>3.13</w:t>
      </w:r>
      <w:r w:rsidRPr="00396A89">
        <w:rPr>
          <w:rFonts w:ascii="Arial" w:hAnsi="Arial" w:cs="Arial"/>
          <w:bCs/>
          <w:sz w:val="20"/>
          <w:szCs w:val="20"/>
        </w:rPr>
        <w:tab/>
        <w:t>PRESUPUESTO</w:t>
      </w:r>
    </w:p>
    <w:p w:rsidR="004922FC" w:rsidRPr="00396A89" w:rsidRDefault="004922FC" w:rsidP="004922FC">
      <w:pPr>
        <w:tabs>
          <w:tab w:val="left" w:pos="567"/>
        </w:tabs>
        <w:jc w:val="both"/>
        <w:rPr>
          <w:rFonts w:ascii="Arial" w:hAnsi="Arial" w:cs="Arial"/>
          <w:bCs/>
          <w:sz w:val="20"/>
          <w:szCs w:val="20"/>
        </w:rPr>
      </w:pPr>
    </w:p>
    <w:p w:rsidR="004922FC" w:rsidRPr="00396A89" w:rsidRDefault="004922FC" w:rsidP="004922FC">
      <w:pPr>
        <w:tabs>
          <w:tab w:val="left" w:pos="567"/>
        </w:tabs>
        <w:jc w:val="both"/>
        <w:rPr>
          <w:rFonts w:ascii="Arial" w:hAnsi="Arial" w:cs="Arial"/>
          <w:bCs/>
          <w:sz w:val="20"/>
          <w:szCs w:val="20"/>
        </w:rPr>
      </w:pPr>
      <w:r w:rsidRPr="00396A89">
        <w:rPr>
          <w:rFonts w:ascii="Arial" w:hAnsi="Arial" w:cs="Arial"/>
          <w:bCs/>
          <w:sz w:val="20"/>
          <w:szCs w:val="20"/>
        </w:rPr>
        <w:t>Es un instrumento para el cumplimiento de los Planes y Programas de desarrollo económico y social con el cual se estiman los ingresos y gastos que se espera ejecutar en una vigencia.</w:t>
      </w:r>
    </w:p>
    <w:p w:rsidR="004922FC" w:rsidRPr="00396A89" w:rsidRDefault="004922FC" w:rsidP="004922FC">
      <w:pPr>
        <w:tabs>
          <w:tab w:val="left" w:pos="567"/>
        </w:tabs>
        <w:jc w:val="both"/>
        <w:rPr>
          <w:rFonts w:ascii="Arial" w:hAnsi="Arial" w:cs="Arial"/>
          <w:bCs/>
          <w:sz w:val="20"/>
          <w:szCs w:val="20"/>
        </w:rPr>
      </w:pPr>
    </w:p>
    <w:p w:rsidR="004922FC" w:rsidRPr="00396A89" w:rsidRDefault="004922FC" w:rsidP="004922FC">
      <w:pPr>
        <w:tabs>
          <w:tab w:val="left" w:pos="567"/>
        </w:tabs>
        <w:jc w:val="both"/>
        <w:rPr>
          <w:rFonts w:ascii="Arial" w:hAnsi="Arial" w:cs="Arial"/>
          <w:bCs/>
          <w:sz w:val="20"/>
          <w:szCs w:val="20"/>
        </w:rPr>
      </w:pPr>
      <w:r w:rsidRPr="00396A89">
        <w:rPr>
          <w:rFonts w:ascii="Arial" w:hAnsi="Arial" w:cs="Arial"/>
          <w:bCs/>
          <w:sz w:val="20"/>
          <w:szCs w:val="20"/>
        </w:rPr>
        <w:t xml:space="preserve">3.14 </w:t>
      </w:r>
      <w:r w:rsidRPr="00396A89">
        <w:rPr>
          <w:rFonts w:ascii="Arial" w:hAnsi="Arial" w:cs="Arial"/>
          <w:bCs/>
          <w:sz w:val="20"/>
          <w:szCs w:val="20"/>
        </w:rPr>
        <w:tab/>
        <w:t>REGISTRO CONTABLE</w:t>
      </w:r>
    </w:p>
    <w:p w:rsidR="004922FC" w:rsidRPr="00396A89" w:rsidRDefault="004922FC" w:rsidP="004922FC">
      <w:pPr>
        <w:tabs>
          <w:tab w:val="left" w:pos="567"/>
        </w:tabs>
        <w:jc w:val="both"/>
        <w:rPr>
          <w:rFonts w:ascii="Arial" w:hAnsi="Arial" w:cs="Arial"/>
          <w:bCs/>
          <w:sz w:val="20"/>
          <w:szCs w:val="20"/>
        </w:rPr>
      </w:pPr>
    </w:p>
    <w:p w:rsidR="004922FC" w:rsidRPr="00396A89" w:rsidRDefault="004922FC" w:rsidP="004922FC">
      <w:pPr>
        <w:tabs>
          <w:tab w:val="left" w:pos="567"/>
        </w:tabs>
        <w:jc w:val="both"/>
        <w:rPr>
          <w:rFonts w:ascii="Arial" w:hAnsi="Arial" w:cs="Arial"/>
          <w:bCs/>
          <w:sz w:val="20"/>
          <w:szCs w:val="20"/>
        </w:rPr>
      </w:pPr>
      <w:r w:rsidRPr="00396A89">
        <w:rPr>
          <w:rFonts w:ascii="Arial" w:hAnsi="Arial" w:cs="Arial"/>
          <w:bCs/>
          <w:sz w:val="20"/>
          <w:szCs w:val="20"/>
        </w:rPr>
        <w:t>Termino que define todos los débitos y créditos que afectan una cuenta.</w:t>
      </w:r>
    </w:p>
    <w:p w:rsidR="004922FC" w:rsidRPr="00396A89" w:rsidRDefault="004922FC" w:rsidP="004922FC">
      <w:pPr>
        <w:tabs>
          <w:tab w:val="left" w:pos="567"/>
        </w:tabs>
        <w:jc w:val="both"/>
        <w:rPr>
          <w:rFonts w:ascii="Arial" w:hAnsi="Arial" w:cs="Arial"/>
          <w:bCs/>
          <w:sz w:val="20"/>
          <w:szCs w:val="20"/>
        </w:rPr>
      </w:pPr>
    </w:p>
    <w:p w:rsidR="004922FC" w:rsidRPr="00396A89" w:rsidRDefault="004922FC" w:rsidP="004922FC">
      <w:pPr>
        <w:tabs>
          <w:tab w:val="left" w:pos="567"/>
        </w:tabs>
        <w:jc w:val="both"/>
        <w:rPr>
          <w:rFonts w:ascii="Arial" w:hAnsi="Arial" w:cs="Arial"/>
          <w:bCs/>
          <w:sz w:val="20"/>
          <w:szCs w:val="20"/>
        </w:rPr>
      </w:pPr>
      <w:r w:rsidRPr="00396A89">
        <w:rPr>
          <w:rFonts w:ascii="Arial" w:hAnsi="Arial" w:cs="Arial"/>
          <w:bCs/>
          <w:sz w:val="20"/>
          <w:szCs w:val="20"/>
        </w:rPr>
        <w:t>3.15</w:t>
      </w:r>
      <w:r w:rsidRPr="00396A89">
        <w:rPr>
          <w:rFonts w:ascii="Arial" w:hAnsi="Arial" w:cs="Arial"/>
          <w:bCs/>
          <w:sz w:val="20"/>
          <w:szCs w:val="20"/>
        </w:rPr>
        <w:tab/>
        <w:t>RECURSOS PROPIOS</w:t>
      </w:r>
    </w:p>
    <w:p w:rsidR="004922FC" w:rsidRPr="00396A89" w:rsidRDefault="004922FC" w:rsidP="004922FC">
      <w:pPr>
        <w:tabs>
          <w:tab w:val="left" w:pos="567"/>
        </w:tabs>
        <w:jc w:val="both"/>
        <w:rPr>
          <w:rFonts w:ascii="Arial" w:hAnsi="Arial" w:cs="Arial"/>
          <w:bCs/>
          <w:sz w:val="20"/>
          <w:szCs w:val="20"/>
        </w:rPr>
      </w:pPr>
    </w:p>
    <w:p w:rsidR="004922FC" w:rsidRPr="00396A89" w:rsidRDefault="004922FC" w:rsidP="004922FC">
      <w:pPr>
        <w:tabs>
          <w:tab w:val="left" w:pos="567"/>
        </w:tabs>
        <w:jc w:val="both"/>
        <w:rPr>
          <w:rFonts w:ascii="Arial" w:hAnsi="Arial" w:cs="Arial"/>
          <w:bCs/>
          <w:sz w:val="20"/>
          <w:szCs w:val="20"/>
        </w:rPr>
      </w:pPr>
      <w:r w:rsidRPr="00396A89">
        <w:rPr>
          <w:rFonts w:ascii="Arial" w:hAnsi="Arial" w:cs="Arial"/>
          <w:bCs/>
          <w:sz w:val="20"/>
          <w:szCs w:val="20"/>
        </w:rPr>
        <w:t xml:space="preserve">Son los recursos que recibe el Instituto Municipal de Cultura de Yumbo, para poder ejecutar sus gastos en el ejercicio  de su gestión. </w:t>
      </w:r>
    </w:p>
    <w:p w:rsidR="004922FC" w:rsidRPr="00396A89" w:rsidRDefault="004922FC" w:rsidP="004922FC">
      <w:pPr>
        <w:tabs>
          <w:tab w:val="left" w:pos="567"/>
        </w:tabs>
        <w:jc w:val="both"/>
        <w:rPr>
          <w:rFonts w:ascii="Arial" w:hAnsi="Arial" w:cs="Arial"/>
          <w:bCs/>
          <w:sz w:val="20"/>
          <w:szCs w:val="20"/>
        </w:rPr>
      </w:pPr>
    </w:p>
    <w:p w:rsidR="004922FC" w:rsidRPr="00396A89" w:rsidRDefault="004922FC" w:rsidP="004922FC">
      <w:pPr>
        <w:tabs>
          <w:tab w:val="left" w:pos="567"/>
        </w:tabs>
        <w:jc w:val="both"/>
        <w:rPr>
          <w:rFonts w:ascii="Arial" w:hAnsi="Arial" w:cs="Arial"/>
          <w:bCs/>
          <w:sz w:val="20"/>
          <w:szCs w:val="20"/>
        </w:rPr>
      </w:pPr>
      <w:r w:rsidRPr="00396A89">
        <w:rPr>
          <w:rFonts w:ascii="Arial" w:hAnsi="Arial" w:cs="Arial"/>
          <w:bCs/>
          <w:sz w:val="20"/>
          <w:szCs w:val="20"/>
        </w:rPr>
        <w:t>3.16</w:t>
      </w:r>
      <w:r w:rsidRPr="00396A89">
        <w:rPr>
          <w:rFonts w:ascii="Arial" w:hAnsi="Arial" w:cs="Arial"/>
          <w:bCs/>
          <w:sz w:val="20"/>
          <w:szCs w:val="20"/>
        </w:rPr>
        <w:tab/>
        <w:t>SALDO DE APROPIACIÓN</w:t>
      </w:r>
    </w:p>
    <w:p w:rsidR="004922FC" w:rsidRPr="00396A89" w:rsidRDefault="004922FC" w:rsidP="004922FC">
      <w:pPr>
        <w:tabs>
          <w:tab w:val="left" w:pos="567"/>
        </w:tabs>
        <w:jc w:val="both"/>
        <w:rPr>
          <w:rFonts w:ascii="Arial" w:hAnsi="Arial" w:cs="Arial"/>
          <w:b/>
          <w:bCs/>
          <w:sz w:val="20"/>
          <w:szCs w:val="20"/>
        </w:rPr>
      </w:pPr>
    </w:p>
    <w:p w:rsidR="004922FC" w:rsidRPr="00396A89" w:rsidRDefault="004922FC" w:rsidP="004922FC">
      <w:pPr>
        <w:tabs>
          <w:tab w:val="left" w:pos="567"/>
        </w:tabs>
        <w:jc w:val="both"/>
        <w:rPr>
          <w:rFonts w:ascii="Arial" w:hAnsi="Arial" w:cs="Arial"/>
          <w:sz w:val="20"/>
          <w:szCs w:val="20"/>
        </w:rPr>
      </w:pPr>
      <w:r w:rsidRPr="00396A89">
        <w:rPr>
          <w:rFonts w:ascii="Arial" w:hAnsi="Arial" w:cs="Arial"/>
          <w:sz w:val="20"/>
          <w:szCs w:val="20"/>
        </w:rPr>
        <w:t xml:space="preserve">Apropiación menos disponibilidades.  </w:t>
      </w:r>
    </w:p>
    <w:p w:rsidR="004922FC" w:rsidRPr="00396A89" w:rsidRDefault="004922FC" w:rsidP="004922FC">
      <w:pPr>
        <w:pStyle w:val="Textoindependiente"/>
        <w:rPr>
          <w:sz w:val="20"/>
          <w:szCs w:val="20"/>
        </w:rPr>
      </w:pPr>
    </w:p>
    <w:p w:rsidR="004922FC" w:rsidRPr="00396A89" w:rsidRDefault="004922FC" w:rsidP="004922FC">
      <w:pPr>
        <w:tabs>
          <w:tab w:val="left" w:pos="567"/>
        </w:tabs>
        <w:jc w:val="both"/>
        <w:rPr>
          <w:rFonts w:ascii="Arial" w:hAnsi="Arial" w:cs="Arial"/>
          <w:sz w:val="20"/>
          <w:szCs w:val="20"/>
        </w:rPr>
      </w:pPr>
      <w:r w:rsidRPr="00396A89">
        <w:rPr>
          <w:rFonts w:ascii="Arial" w:hAnsi="Arial" w:cs="Arial"/>
          <w:sz w:val="20"/>
          <w:szCs w:val="20"/>
        </w:rPr>
        <w:t>3.17</w:t>
      </w:r>
      <w:r w:rsidRPr="00396A89">
        <w:rPr>
          <w:rFonts w:ascii="Arial" w:hAnsi="Arial" w:cs="Arial"/>
          <w:sz w:val="20"/>
          <w:szCs w:val="20"/>
        </w:rPr>
        <w:tab/>
        <w:t>SALDO POR COMPROMETER</w:t>
      </w:r>
    </w:p>
    <w:p w:rsidR="004922FC" w:rsidRPr="00396A89" w:rsidRDefault="004922FC" w:rsidP="004922FC">
      <w:pPr>
        <w:jc w:val="both"/>
        <w:rPr>
          <w:rFonts w:ascii="Arial" w:hAnsi="Arial" w:cs="Arial"/>
          <w:sz w:val="20"/>
          <w:szCs w:val="20"/>
        </w:rPr>
      </w:pPr>
    </w:p>
    <w:p w:rsidR="004922FC" w:rsidRPr="00396A89" w:rsidRDefault="004922FC" w:rsidP="004922FC">
      <w:pPr>
        <w:jc w:val="both"/>
        <w:rPr>
          <w:rFonts w:ascii="Arial" w:hAnsi="Arial" w:cs="Arial"/>
          <w:sz w:val="20"/>
          <w:szCs w:val="20"/>
        </w:rPr>
      </w:pPr>
      <w:r w:rsidRPr="00396A89">
        <w:rPr>
          <w:rFonts w:ascii="Arial" w:hAnsi="Arial" w:cs="Arial"/>
          <w:sz w:val="20"/>
          <w:szCs w:val="20"/>
        </w:rPr>
        <w:t>Disponibilidades menos Registros Presupuestales del Compromiso.</w:t>
      </w:r>
    </w:p>
    <w:p w:rsidR="004922FC" w:rsidRPr="00396A89" w:rsidRDefault="004922FC" w:rsidP="004922FC">
      <w:pPr>
        <w:jc w:val="both"/>
        <w:rPr>
          <w:rFonts w:ascii="Arial" w:hAnsi="Arial" w:cs="Arial"/>
          <w:sz w:val="20"/>
          <w:szCs w:val="20"/>
        </w:rPr>
      </w:pPr>
      <w:r w:rsidRPr="00396A89">
        <w:rPr>
          <w:rFonts w:ascii="Arial" w:hAnsi="Arial" w:cs="Arial"/>
          <w:sz w:val="20"/>
          <w:szCs w:val="20"/>
        </w:rPr>
        <w:br/>
      </w:r>
    </w:p>
    <w:p w:rsidR="004922FC" w:rsidRPr="00396A89" w:rsidRDefault="004922FC" w:rsidP="004922FC">
      <w:pPr>
        <w:pStyle w:val="Ttulo1"/>
        <w:numPr>
          <w:ilvl w:val="0"/>
          <w:numId w:val="2"/>
        </w:numPr>
        <w:rPr>
          <w:rFonts w:cs="Arial"/>
          <w:sz w:val="20"/>
          <w:szCs w:val="20"/>
        </w:rPr>
      </w:pPr>
      <w:r w:rsidRPr="00396A89">
        <w:rPr>
          <w:rFonts w:cs="Arial"/>
          <w:sz w:val="20"/>
          <w:szCs w:val="20"/>
        </w:rPr>
        <w:t>RESPONSABLES</w:t>
      </w:r>
    </w:p>
    <w:p w:rsidR="004922FC" w:rsidRPr="00396A89" w:rsidRDefault="004922FC" w:rsidP="004922FC">
      <w:pPr>
        <w:jc w:val="both"/>
        <w:rPr>
          <w:rFonts w:ascii="Arial" w:hAnsi="Arial" w:cs="Arial"/>
          <w:sz w:val="20"/>
          <w:szCs w:val="20"/>
        </w:rPr>
      </w:pPr>
    </w:p>
    <w:p w:rsidR="004922FC" w:rsidRPr="00396A89" w:rsidRDefault="004922FC" w:rsidP="004922FC">
      <w:pPr>
        <w:jc w:val="both"/>
        <w:rPr>
          <w:rFonts w:ascii="Arial" w:hAnsi="Arial" w:cs="Arial"/>
          <w:sz w:val="20"/>
          <w:szCs w:val="20"/>
        </w:rPr>
      </w:pPr>
      <w:r w:rsidRPr="00396A89">
        <w:rPr>
          <w:rFonts w:ascii="Arial" w:hAnsi="Arial" w:cs="Arial"/>
          <w:sz w:val="20"/>
          <w:szCs w:val="20"/>
        </w:rPr>
        <w:t xml:space="preserve">Es responsable de la aplicación de este procedimiento el Tesorero, </w:t>
      </w:r>
      <w:r w:rsidR="005E58FD">
        <w:rPr>
          <w:rFonts w:ascii="Arial" w:hAnsi="Arial" w:cs="Arial"/>
          <w:sz w:val="20"/>
          <w:szCs w:val="20"/>
        </w:rPr>
        <w:t xml:space="preserve">Contador </w:t>
      </w:r>
      <w:r w:rsidRPr="00396A89">
        <w:rPr>
          <w:rFonts w:ascii="Arial" w:hAnsi="Arial" w:cs="Arial"/>
          <w:sz w:val="20"/>
          <w:szCs w:val="20"/>
        </w:rPr>
        <w:t>y</w:t>
      </w:r>
      <w:r w:rsidR="005E58FD">
        <w:rPr>
          <w:rFonts w:ascii="Arial" w:hAnsi="Arial" w:cs="Arial"/>
          <w:sz w:val="20"/>
          <w:szCs w:val="20"/>
        </w:rPr>
        <w:t xml:space="preserve"> Auxiliar de Tesorería.</w:t>
      </w:r>
    </w:p>
    <w:p w:rsidR="004922FC" w:rsidRPr="00396A89" w:rsidRDefault="004922FC" w:rsidP="004922FC">
      <w:pPr>
        <w:pStyle w:val="Ttulo1"/>
        <w:numPr>
          <w:ilvl w:val="0"/>
          <w:numId w:val="0"/>
        </w:numPr>
        <w:tabs>
          <w:tab w:val="left" w:pos="708"/>
        </w:tabs>
        <w:rPr>
          <w:rFonts w:cs="Arial"/>
          <w:sz w:val="20"/>
          <w:szCs w:val="20"/>
        </w:rPr>
      </w:pPr>
    </w:p>
    <w:p w:rsidR="004922FC" w:rsidRDefault="004922FC" w:rsidP="004922FC">
      <w:pPr>
        <w:pStyle w:val="Ttulo1"/>
        <w:numPr>
          <w:ilvl w:val="0"/>
          <w:numId w:val="0"/>
        </w:numPr>
        <w:tabs>
          <w:tab w:val="num" w:pos="510"/>
        </w:tabs>
        <w:ind w:left="510" w:hanging="510"/>
        <w:rPr>
          <w:rFonts w:cs="Arial"/>
          <w:sz w:val="20"/>
          <w:szCs w:val="20"/>
        </w:rPr>
      </w:pPr>
    </w:p>
    <w:p w:rsidR="005E58FD" w:rsidRDefault="005E58FD" w:rsidP="005E58FD"/>
    <w:p w:rsidR="005E58FD" w:rsidRDefault="005E58FD" w:rsidP="005E58FD"/>
    <w:p w:rsidR="005E58FD" w:rsidRDefault="005E58FD" w:rsidP="005E58FD"/>
    <w:p w:rsidR="005E58FD" w:rsidRDefault="005E58FD" w:rsidP="005E58FD"/>
    <w:p w:rsidR="005E58FD" w:rsidRDefault="005E58FD" w:rsidP="005E58FD"/>
    <w:p w:rsidR="005E58FD" w:rsidRDefault="005E58FD" w:rsidP="005E58FD"/>
    <w:p w:rsidR="005E58FD" w:rsidRDefault="005E58FD" w:rsidP="005E58FD"/>
    <w:p w:rsidR="005E58FD" w:rsidRDefault="005E58FD" w:rsidP="005E58FD"/>
    <w:p w:rsidR="005E58FD" w:rsidRDefault="005E58FD" w:rsidP="005E58FD"/>
    <w:p w:rsidR="005E58FD" w:rsidRDefault="005E58FD" w:rsidP="005E58FD"/>
    <w:p w:rsidR="005E58FD" w:rsidRDefault="005E58FD" w:rsidP="005E58FD"/>
    <w:p w:rsidR="005E58FD" w:rsidRDefault="005E58FD" w:rsidP="005E58FD"/>
    <w:p w:rsidR="005E58FD" w:rsidRDefault="005E58FD" w:rsidP="005E58FD"/>
    <w:p w:rsidR="005E58FD" w:rsidRDefault="005E58FD" w:rsidP="005E58FD"/>
    <w:p w:rsidR="005E58FD" w:rsidRDefault="005E58FD" w:rsidP="005E58FD"/>
    <w:p w:rsidR="005E58FD" w:rsidRDefault="005E58FD" w:rsidP="005E58FD"/>
    <w:p w:rsidR="005E58FD" w:rsidRPr="005E58FD" w:rsidRDefault="005E58FD" w:rsidP="005E58FD"/>
    <w:p w:rsidR="00910BCB" w:rsidRDefault="00910BCB" w:rsidP="00910BCB">
      <w:pPr>
        <w:pStyle w:val="Ttulo1"/>
        <w:numPr>
          <w:ilvl w:val="0"/>
          <w:numId w:val="0"/>
        </w:numPr>
        <w:ind w:left="510"/>
        <w:rPr>
          <w:rFonts w:cs="Arial"/>
          <w:sz w:val="20"/>
          <w:szCs w:val="20"/>
        </w:rPr>
      </w:pPr>
    </w:p>
    <w:p w:rsidR="004922FC" w:rsidRPr="00396A89" w:rsidRDefault="004922FC" w:rsidP="004922FC">
      <w:pPr>
        <w:pStyle w:val="Ttulo1"/>
        <w:numPr>
          <w:ilvl w:val="0"/>
          <w:numId w:val="2"/>
        </w:numPr>
        <w:rPr>
          <w:rFonts w:cs="Arial"/>
          <w:sz w:val="20"/>
          <w:szCs w:val="20"/>
        </w:rPr>
      </w:pPr>
      <w:r w:rsidRPr="00396A89">
        <w:rPr>
          <w:rFonts w:cs="Arial"/>
          <w:sz w:val="20"/>
          <w:szCs w:val="20"/>
        </w:rPr>
        <w:t xml:space="preserve">DESCRIPCIÓN DEL PROCEDIMIENTO </w:t>
      </w:r>
    </w:p>
    <w:p w:rsidR="004779EB" w:rsidRDefault="004779EB"/>
    <w:p w:rsidR="00910BCB" w:rsidRDefault="00910BCB"/>
    <w:tbl>
      <w:tblPr>
        <w:tblW w:w="9781" w:type="dxa"/>
        <w:tblInd w:w="-72" w:type="dxa"/>
        <w:tblLayout w:type="fixed"/>
        <w:tblCellMar>
          <w:left w:w="70" w:type="dxa"/>
          <w:right w:w="70" w:type="dxa"/>
        </w:tblCellMar>
        <w:tblLook w:val="04A0" w:firstRow="1" w:lastRow="0" w:firstColumn="1" w:lastColumn="0" w:noHBand="0" w:noVBand="1"/>
      </w:tblPr>
      <w:tblGrid>
        <w:gridCol w:w="2269"/>
        <w:gridCol w:w="3827"/>
        <w:gridCol w:w="1843"/>
        <w:gridCol w:w="1842"/>
      </w:tblGrid>
      <w:tr w:rsidR="004779EB" w:rsidRPr="004779EB" w:rsidTr="00910BCB">
        <w:trPr>
          <w:trHeight w:val="519"/>
        </w:trPr>
        <w:tc>
          <w:tcPr>
            <w:tcW w:w="22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779EB" w:rsidRPr="004779EB" w:rsidRDefault="004779EB" w:rsidP="004779EB">
            <w:pPr>
              <w:jc w:val="center"/>
              <w:rPr>
                <w:rFonts w:ascii="Arial" w:hAnsi="Arial" w:cs="Arial"/>
                <w:b/>
                <w:bCs/>
                <w:color w:val="000000"/>
                <w:sz w:val="22"/>
                <w:szCs w:val="22"/>
              </w:rPr>
            </w:pPr>
            <w:r w:rsidRPr="004779EB">
              <w:rPr>
                <w:rFonts w:ascii="Arial" w:hAnsi="Arial" w:cs="Arial"/>
                <w:b/>
                <w:bCs/>
                <w:color w:val="000000"/>
                <w:sz w:val="22"/>
                <w:szCs w:val="22"/>
              </w:rPr>
              <w:t>ACTIVIDAD</w:t>
            </w:r>
          </w:p>
        </w:tc>
        <w:tc>
          <w:tcPr>
            <w:tcW w:w="3827" w:type="dxa"/>
            <w:tcBorders>
              <w:top w:val="single" w:sz="8" w:space="0" w:color="auto"/>
              <w:left w:val="nil"/>
              <w:bottom w:val="single" w:sz="8" w:space="0" w:color="auto"/>
              <w:right w:val="single" w:sz="8" w:space="0" w:color="auto"/>
            </w:tcBorders>
            <w:shd w:val="clear" w:color="auto" w:fill="auto"/>
            <w:vAlign w:val="center"/>
            <w:hideMark/>
          </w:tcPr>
          <w:p w:rsidR="004779EB" w:rsidRPr="004779EB" w:rsidRDefault="004779EB" w:rsidP="004779EB">
            <w:pPr>
              <w:jc w:val="center"/>
              <w:rPr>
                <w:rFonts w:ascii="Arial" w:hAnsi="Arial" w:cs="Arial"/>
                <w:b/>
                <w:bCs/>
                <w:color w:val="000000"/>
                <w:sz w:val="22"/>
                <w:szCs w:val="22"/>
              </w:rPr>
            </w:pPr>
            <w:r w:rsidRPr="004779EB">
              <w:rPr>
                <w:rFonts w:ascii="Arial" w:hAnsi="Arial" w:cs="Arial"/>
                <w:b/>
                <w:bCs/>
                <w:color w:val="000000"/>
                <w:sz w:val="22"/>
                <w:szCs w:val="22"/>
              </w:rPr>
              <w:t>DESCRIPCIÓN</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4779EB" w:rsidRPr="004779EB" w:rsidRDefault="004779EB" w:rsidP="004779EB">
            <w:pPr>
              <w:jc w:val="center"/>
              <w:rPr>
                <w:rFonts w:ascii="Arial" w:hAnsi="Arial" w:cs="Arial"/>
                <w:b/>
                <w:bCs/>
                <w:color w:val="000000"/>
                <w:sz w:val="22"/>
                <w:szCs w:val="22"/>
              </w:rPr>
            </w:pPr>
            <w:r w:rsidRPr="004779EB">
              <w:rPr>
                <w:rFonts w:ascii="Arial" w:hAnsi="Arial" w:cs="Arial"/>
                <w:b/>
                <w:bCs/>
                <w:color w:val="000000"/>
                <w:sz w:val="22"/>
                <w:szCs w:val="22"/>
              </w:rPr>
              <w:t>RESPONSABLE</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rsidR="004779EB" w:rsidRPr="004779EB" w:rsidRDefault="004779EB" w:rsidP="004779EB">
            <w:pPr>
              <w:jc w:val="center"/>
              <w:rPr>
                <w:rFonts w:ascii="Arial" w:hAnsi="Arial" w:cs="Arial"/>
                <w:b/>
                <w:bCs/>
                <w:color w:val="000000"/>
                <w:sz w:val="22"/>
                <w:szCs w:val="22"/>
              </w:rPr>
            </w:pPr>
            <w:r w:rsidRPr="004779EB">
              <w:rPr>
                <w:rFonts w:ascii="Arial" w:hAnsi="Arial" w:cs="Arial"/>
                <w:b/>
                <w:bCs/>
                <w:color w:val="000000"/>
                <w:sz w:val="22"/>
                <w:szCs w:val="22"/>
              </w:rPr>
              <w:t>REGISTRO</w:t>
            </w:r>
          </w:p>
        </w:tc>
      </w:tr>
      <w:tr w:rsidR="004779EB" w:rsidRPr="004779EB" w:rsidTr="00910BCB">
        <w:trPr>
          <w:trHeight w:val="2687"/>
        </w:trPr>
        <w:tc>
          <w:tcPr>
            <w:tcW w:w="22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779EB" w:rsidRPr="004779EB" w:rsidRDefault="004779EB" w:rsidP="004779EB">
            <w:pPr>
              <w:jc w:val="center"/>
              <w:rPr>
                <w:rFonts w:ascii="Arial" w:hAnsi="Arial" w:cs="Arial"/>
                <w:b/>
                <w:bCs/>
                <w:color w:val="000000"/>
                <w:sz w:val="22"/>
                <w:szCs w:val="22"/>
              </w:rPr>
            </w:pPr>
            <w:r w:rsidRPr="004779EB">
              <w:rPr>
                <w:rFonts w:ascii="Arial" w:hAnsi="Arial" w:cs="Arial"/>
                <w:b/>
                <w:bCs/>
                <w:color w:val="000000"/>
                <w:sz w:val="22"/>
                <w:szCs w:val="22"/>
              </w:rPr>
              <w:t xml:space="preserve">1)  </w:t>
            </w:r>
            <w:r w:rsidR="00910BCB" w:rsidRPr="004779EB">
              <w:rPr>
                <w:rFonts w:ascii="Arial" w:hAnsi="Arial" w:cs="Arial"/>
                <w:b/>
                <w:bCs/>
                <w:color w:val="000000"/>
                <w:sz w:val="22"/>
                <w:szCs w:val="22"/>
              </w:rPr>
              <w:t>PROGRAMACIÓN</w:t>
            </w:r>
            <w:r w:rsidRPr="004779EB">
              <w:rPr>
                <w:rFonts w:ascii="Arial" w:hAnsi="Arial" w:cs="Arial"/>
                <w:b/>
                <w:bCs/>
                <w:color w:val="000000"/>
                <w:sz w:val="22"/>
                <w:szCs w:val="22"/>
              </w:rPr>
              <w:t xml:space="preserve"> ANUAL DE CAJA (PAC)</w:t>
            </w:r>
          </w:p>
        </w:tc>
        <w:tc>
          <w:tcPr>
            <w:tcW w:w="3827" w:type="dxa"/>
            <w:tcBorders>
              <w:top w:val="single" w:sz="8" w:space="0" w:color="auto"/>
              <w:left w:val="nil"/>
              <w:bottom w:val="single" w:sz="4" w:space="0" w:color="auto"/>
              <w:right w:val="single" w:sz="4" w:space="0" w:color="auto"/>
            </w:tcBorders>
            <w:shd w:val="clear" w:color="auto" w:fill="auto"/>
            <w:vAlign w:val="center"/>
            <w:hideMark/>
          </w:tcPr>
          <w:p w:rsidR="004779EB" w:rsidRDefault="004779EB" w:rsidP="00E2294B">
            <w:pPr>
              <w:jc w:val="both"/>
              <w:rPr>
                <w:rFonts w:ascii="Arial" w:hAnsi="Arial" w:cs="Arial"/>
                <w:color w:val="000000"/>
                <w:sz w:val="22"/>
                <w:szCs w:val="22"/>
              </w:rPr>
            </w:pPr>
            <w:r w:rsidRPr="004779EB">
              <w:rPr>
                <w:rFonts w:ascii="Arial" w:hAnsi="Arial" w:cs="Arial"/>
                <w:color w:val="000000"/>
                <w:sz w:val="22"/>
                <w:szCs w:val="22"/>
              </w:rPr>
              <w:t xml:space="preserve">Inicia cuando el Tesorero(a) al comienzo de vigencia recibe el Decreto de liquidación del presupuesto y de acuerdo a la normatividad vigente y con la información que suministran los líderes de cada proceso sobre las actividades a realizar durante el año la cual debe contener fechas y un valor estimado, se hace una proyección de cómo se va a ejecutar el presupuesto. Este PAC proyectado pasa a Gerencia para ser aprobado, firmado y enviado posteriormente a la Secretaría de Hacienda. </w:t>
            </w:r>
          </w:p>
          <w:p w:rsidR="00910BCB" w:rsidRPr="004779EB" w:rsidRDefault="00910BCB" w:rsidP="00E2294B">
            <w:pPr>
              <w:jc w:val="both"/>
              <w:rPr>
                <w:rFonts w:ascii="Arial" w:hAnsi="Arial" w:cs="Arial"/>
                <w:color w:val="000000"/>
                <w:sz w:val="22"/>
                <w:szCs w:val="22"/>
              </w:rPr>
            </w:pP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Tesorero (a) </w:t>
            </w:r>
          </w:p>
        </w:tc>
        <w:tc>
          <w:tcPr>
            <w:tcW w:w="1842" w:type="dxa"/>
            <w:tcBorders>
              <w:top w:val="single" w:sz="8" w:space="0" w:color="auto"/>
              <w:left w:val="nil"/>
              <w:bottom w:val="single" w:sz="4" w:space="0" w:color="auto"/>
              <w:right w:val="single" w:sz="8" w:space="0" w:color="auto"/>
            </w:tcBorders>
            <w:shd w:val="clear" w:color="auto" w:fill="auto"/>
            <w:vAlign w:val="center"/>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Copia del  Decreto de liquidación del presupuesto                           - PAC aprobado y firmado</w:t>
            </w:r>
          </w:p>
        </w:tc>
      </w:tr>
      <w:tr w:rsidR="004779EB" w:rsidRPr="004779EB" w:rsidTr="00910BCB">
        <w:trPr>
          <w:trHeight w:val="1359"/>
        </w:trPr>
        <w:tc>
          <w:tcPr>
            <w:tcW w:w="2269" w:type="dxa"/>
            <w:vMerge/>
            <w:tcBorders>
              <w:top w:val="single" w:sz="8" w:space="0" w:color="auto"/>
              <w:left w:val="single" w:sz="8" w:space="0" w:color="auto"/>
              <w:bottom w:val="single" w:sz="4" w:space="0" w:color="auto"/>
              <w:right w:val="single" w:sz="8" w:space="0" w:color="auto"/>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nil"/>
              <w:left w:val="nil"/>
              <w:bottom w:val="single" w:sz="4" w:space="0" w:color="auto"/>
              <w:right w:val="single" w:sz="4" w:space="0" w:color="auto"/>
            </w:tcBorders>
            <w:shd w:val="clear" w:color="auto" w:fill="auto"/>
            <w:vAlign w:val="center"/>
            <w:hideMark/>
          </w:tcPr>
          <w:p w:rsidR="004779EB" w:rsidRPr="004779EB" w:rsidRDefault="004779EB" w:rsidP="00E2294B">
            <w:pPr>
              <w:jc w:val="both"/>
              <w:rPr>
                <w:rFonts w:ascii="Arial" w:hAnsi="Arial" w:cs="Arial"/>
                <w:color w:val="000000"/>
                <w:sz w:val="22"/>
                <w:szCs w:val="22"/>
              </w:rPr>
            </w:pPr>
            <w:r w:rsidRPr="004779EB">
              <w:rPr>
                <w:rFonts w:ascii="Arial" w:hAnsi="Arial" w:cs="Arial"/>
                <w:color w:val="000000"/>
                <w:sz w:val="22"/>
                <w:szCs w:val="22"/>
              </w:rPr>
              <w:t>Cada mes con base en la Ejecución Presupuestal se hacen los ajustes al PAC si es necesario.</w:t>
            </w:r>
          </w:p>
        </w:tc>
        <w:tc>
          <w:tcPr>
            <w:tcW w:w="1843" w:type="dxa"/>
            <w:tcBorders>
              <w:top w:val="nil"/>
              <w:left w:val="nil"/>
              <w:bottom w:val="single" w:sz="4" w:space="0" w:color="auto"/>
              <w:right w:val="single" w:sz="4" w:space="0" w:color="auto"/>
            </w:tcBorders>
            <w:shd w:val="clear" w:color="auto" w:fill="auto"/>
            <w:vAlign w:val="center"/>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Tesorero (a) </w:t>
            </w:r>
          </w:p>
        </w:tc>
        <w:tc>
          <w:tcPr>
            <w:tcW w:w="1842" w:type="dxa"/>
            <w:tcBorders>
              <w:top w:val="nil"/>
              <w:left w:val="nil"/>
              <w:bottom w:val="single" w:sz="4" w:space="0" w:color="auto"/>
              <w:right w:val="single" w:sz="8" w:space="0" w:color="auto"/>
            </w:tcBorders>
            <w:shd w:val="clear" w:color="auto" w:fill="auto"/>
            <w:vAlign w:val="center"/>
            <w:hideMark/>
          </w:tcPr>
          <w:p w:rsidR="00910BCB" w:rsidRDefault="00910BCB" w:rsidP="00E2294B">
            <w:pPr>
              <w:jc w:val="center"/>
              <w:rPr>
                <w:rFonts w:ascii="Arial" w:hAnsi="Arial" w:cs="Arial"/>
                <w:color w:val="000000"/>
                <w:sz w:val="22"/>
                <w:szCs w:val="22"/>
              </w:rPr>
            </w:pPr>
          </w:p>
          <w:p w:rsidR="004779EB" w:rsidRDefault="00777866" w:rsidP="00E2294B">
            <w:pPr>
              <w:jc w:val="center"/>
              <w:rPr>
                <w:rFonts w:ascii="Arial" w:hAnsi="Arial" w:cs="Arial"/>
                <w:color w:val="000000"/>
                <w:sz w:val="22"/>
                <w:szCs w:val="22"/>
              </w:rPr>
            </w:pPr>
            <w:r>
              <w:rPr>
                <w:rFonts w:ascii="Arial" w:hAnsi="Arial" w:cs="Arial"/>
                <w:color w:val="000000"/>
                <w:sz w:val="22"/>
                <w:szCs w:val="22"/>
              </w:rPr>
              <w:t>Resolució</w:t>
            </w:r>
            <w:r w:rsidRPr="004779EB">
              <w:rPr>
                <w:rFonts w:ascii="Arial" w:hAnsi="Arial" w:cs="Arial"/>
                <w:color w:val="000000"/>
                <w:sz w:val="22"/>
                <w:szCs w:val="22"/>
              </w:rPr>
              <w:t>n</w:t>
            </w:r>
            <w:r w:rsidR="004779EB" w:rsidRPr="004779EB">
              <w:rPr>
                <w:rFonts w:ascii="Arial" w:hAnsi="Arial" w:cs="Arial"/>
                <w:color w:val="000000"/>
                <w:sz w:val="22"/>
                <w:szCs w:val="22"/>
              </w:rPr>
              <w:t xml:space="preserve"> modificación al PAC debidamente firmada </w:t>
            </w:r>
          </w:p>
          <w:p w:rsidR="00910BCB" w:rsidRPr="004779EB" w:rsidRDefault="00910BCB" w:rsidP="00E2294B">
            <w:pPr>
              <w:jc w:val="center"/>
              <w:rPr>
                <w:rFonts w:ascii="Arial" w:hAnsi="Arial" w:cs="Arial"/>
                <w:color w:val="000000"/>
                <w:sz w:val="22"/>
                <w:szCs w:val="22"/>
              </w:rPr>
            </w:pPr>
          </w:p>
        </w:tc>
      </w:tr>
      <w:tr w:rsidR="004779EB" w:rsidRPr="004779EB" w:rsidTr="00910BCB">
        <w:trPr>
          <w:trHeight w:val="7086"/>
        </w:trPr>
        <w:tc>
          <w:tcPr>
            <w:tcW w:w="226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779EB" w:rsidRPr="004779EB" w:rsidRDefault="004779EB" w:rsidP="004779EB">
            <w:pPr>
              <w:jc w:val="center"/>
              <w:rPr>
                <w:rFonts w:ascii="Arial" w:hAnsi="Arial" w:cs="Arial"/>
                <w:b/>
                <w:bCs/>
                <w:color w:val="000000"/>
                <w:sz w:val="22"/>
                <w:szCs w:val="22"/>
              </w:rPr>
            </w:pPr>
            <w:r w:rsidRPr="004779EB">
              <w:rPr>
                <w:rFonts w:ascii="Arial" w:hAnsi="Arial" w:cs="Arial"/>
                <w:b/>
                <w:bCs/>
                <w:color w:val="000000"/>
                <w:sz w:val="22"/>
                <w:szCs w:val="22"/>
              </w:rPr>
              <w:lastRenderedPageBreak/>
              <w:t xml:space="preserve">2) SOLICITUD DE TRANSFERENCIAS MUNICIPALES </w:t>
            </w:r>
          </w:p>
        </w:tc>
        <w:tc>
          <w:tcPr>
            <w:tcW w:w="3827" w:type="dxa"/>
            <w:tcBorders>
              <w:top w:val="single" w:sz="4" w:space="0" w:color="auto"/>
              <w:left w:val="nil"/>
              <w:bottom w:val="single" w:sz="4" w:space="0" w:color="auto"/>
              <w:right w:val="nil"/>
            </w:tcBorders>
            <w:shd w:val="clear" w:color="auto" w:fill="auto"/>
            <w:vAlign w:val="center"/>
            <w:hideMark/>
          </w:tcPr>
          <w:p w:rsidR="004779EB" w:rsidRPr="004779EB" w:rsidRDefault="004779EB" w:rsidP="00E2294B">
            <w:pPr>
              <w:spacing w:after="240"/>
              <w:jc w:val="both"/>
              <w:rPr>
                <w:rFonts w:ascii="Arial" w:hAnsi="Arial" w:cs="Arial"/>
                <w:color w:val="000000"/>
                <w:sz w:val="22"/>
                <w:szCs w:val="22"/>
              </w:rPr>
            </w:pPr>
            <w:r w:rsidRPr="004779EB">
              <w:rPr>
                <w:rFonts w:ascii="Arial" w:hAnsi="Arial" w:cs="Arial"/>
                <w:color w:val="000000"/>
                <w:sz w:val="22"/>
                <w:szCs w:val="22"/>
              </w:rPr>
              <w:t xml:space="preserve">Dentro de los primeros 10 días de cada mes, se tramita ante la Secretaría de Hacienda la solicitud de Transferencias Municipales para atender los compromisos y gastos de la Entidad.  Las cuentas se clasifican de acuerdo a la fuente de financiación las cuales se manejan en cuentas corrientes detalladas a continuación: </w:t>
            </w:r>
            <w:r w:rsidRPr="004779EB">
              <w:rPr>
                <w:rFonts w:ascii="Arial" w:hAnsi="Arial" w:cs="Arial"/>
                <w:color w:val="000000"/>
                <w:sz w:val="22"/>
                <w:szCs w:val="22"/>
              </w:rPr>
              <w:br/>
            </w:r>
            <w:r w:rsidRPr="004779EB">
              <w:rPr>
                <w:rFonts w:ascii="Arial" w:hAnsi="Arial" w:cs="Arial"/>
                <w:color w:val="000000"/>
                <w:sz w:val="22"/>
                <w:szCs w:val="22"/>
              </w:rPr>
              <w:br/>
              <w:t xml:space="preserve">Cuenta Inversión: en esta cuenta se manejan los recursos que se disponen para la realización de las actividades misionales de la Entidad </w:t>
            </w:r>
            <w:r w:rsidRPr="004779EB">
              <w:rPr>
                <w:rFonts w:ascii="Arial" w:hAnsi="Arial" w:cs="Arial"/>
                <w:color w:val="000000"/>
                <w:sz w:val="22"/>
                <w:szCs w:val="22"/>
              </w:rPr>
              <w:br/>
            </w:r>
            <w:r w:rsidRPr="004779EB">
              <w:rPr>
                <w:rFonts w:ascii="Arial" w:hAnsi="Arial" w:cs="Arial"/>
                <w:color w:val="000000"/>
                <w:sz w:val="22"/>
                <w:szCs w:val="22"/>
              </w:rPr>
              <w:br/>
              <w:t>Cuenta de Funcionamiento: en esta cuenta se maneja los pagos de nómina y gastos de funcionamiento.</w:t>
            </w:r>
            <w:r w:rsidRPr="004779EB">
              <w:rPr>
                <w:rFonts w:ascii="Arial" w:hAnsi="Arial" w:cs="Arial"/>
                <w:color w:val="000000"/>
                <w:sz w:val="22"/>
                <w:szCs w:val="22"/>
              </w:rPr>
              <w:br/>
            </w:r>
            <w:r w:rsidRPr="004779EB">
              <w:rPr>
                <w:rFonts w:ascii="Arial" w:hAnsi="Arial" w:cs="Arial"/>
                <w:color w:val="000000"/>
                <w:sz w:val="22"/>
                <w:szCs w:val="22"/>
              </w:rPr>
              <w:br/>
              <w:t>Cuenta Sistema General de Participación: en esta cuenta se manejan los recursos específicos destinados por el Sistema General de Participaciones, de acuerdo a lo establecido en la Ley 715 de 2001.</w:t>
            </w:r>
            <w:r w:rsidRPr="004779EB">
              <w:rPr>
                <w:rFonts w:ascii="Arial" w:hAnsi="Arial" w:cs="Arial"/>
                <w:color w:val="000000"/>
                <w:sz w:val="22"/>
                <w:szCs w:val="22"/>
              </w:rPr>
              <w:br/>
            </w:r>
            <w:r w:rsidRPr="004779EB">
              <w:rPr>
                <w:rFonts w:ascii="Arial" w:hAnsi="Arial" w:cs="Arial"/>
                <w:color w:val="000000"/>
                <w:sz w:val="22"/>
                <w:szCs w:val="22"/>
              </w:rPr>
              <w:br/>
              <w:t xml:space="preserve"> Nota: los valores mensuales de cada cuenta corresponden a los proyectados en el Plan Anual Mensualizado de Caja (PAC)</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9EB" w:rsidRPr="004779EB" w:rsidRDefault="004779EB" w:rsidP="004779EB">
            <w:pPr>
              <w:rPr>
                <w:rFonts w:ascii="Arial" w:hAnsi="Arial" w:cs="Arial"/>
                <w:color w:val="000000"/>
                <w:sz w:val="22"/>
                <w:szCs w:val="22"/>
              </w:rPr>
            </w:pPr>
            <w:r w:rsidRPr="004779EB">
              <w:rPr>
                <w:rFonts w:ascii="Arial" w:hAnsi="Arial" w:cs="Arial"/>
                <w:color w:val="000000"/>
                <w:sz w:val="22"/>
                <w:szCs w:val="22"/>
              </w:rPr>
              <w:t> </w:t>
            </w:r>
          </w:p>
        </w:tc>
        <w:tc>
          <w:tcPr>
            <w:tcW w:w="1842" w:type="dxa"/>
            <w:tcBorders>
              <w:top w:val="single" w:sz="4" w:space="0" w:color="auto"/>
              <w:left w:val="nil"/>
              <w:bottom w:val="single" w:sz="4" w:space="0" w:color="auto"/>
              <w:right w:val="single" w:sz="8" w:space="0" w:color="auto"/>
            </w:tcBorders>
            <w:shd w:val="clear" w:color="auto" w:fill="auto"/>
            <w:vAlign w:val="center"/>
            <w:hideMark/>
          </w:tcPr>
          <w:p w:rsidR="004779EB" w:rsidRPr="004779EB" w:rsidRDefault="004779EB" w:rsidP="004779EB">
            <w:pPr>
              <w:rPr>
                <w:rFonts w:ascii="Arial" w:hAnsi="Arial" w:cs="Arial"/>
                <w:color w:val="000000"/>
                <w:sz w:val="22"/>
                <w:szCs w:val="22"/>
              </w:rPr>
            </w:pPr>
            <w:r w:rsidRPr="004779EB">
              <w:rPr>
                <w:rFonts w:ascii="Arial" w:hAnsi="Arial" w:cs="Arial"/>
                <w:color w:val="000000"/>
                <w:sz w:val="22"/>
                <w:szCs w:val="22"/>
              </w:rPr>
              <w:t> </w:t>
            </w:r>
          </w:p>
        </w:tc>
      </w:tr>
      <w:tr w:rsidR="003C7B84" w:rsidRPr="004779EB" w:rsidTr="00910BCB">
        <w:trPr>
          <w:trHeight w:val="2954"/>
        </w:trPr>
        <w:tc>
          <w:tcPr>
            <w:tcW w:w="2269" w:type="dxa"/>
            <w:vMerge/>
            <w:tcBorders>
              <w:top w:val="nil"/>
              <w:left w:val="single" w:sz="8" w:space="0" w:color="auto"/>
              <w:bottom w:val="single" w:sz="4" w:space="0" w:color="auto"/>
              <w:right w:val="single" w:sz="8" w:space="0" w:color="auto"/>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nil"/>
              <w:left w:val="nil"/>
              <w:bottom w:val="single" w:sz="4" w:space="0" w:color="auto"/>
              <w:right w:val="single" w:sz="4" w:space="0" w:color="auto"/>
            </w:tcBorders>
            <w:shd w:val="clear" w:color="auto" w:fill="auto"/>
            <w:vAlign w:val="center"/>
            <w:hideMark/>
          </w:tcPr>
          <w:p w:rsidR="004779EB" w:rsidRPr="004779EB" w:rsidRDefault="004779EB" w:rsidP="004779EB">
            <w:pPr>
              <w:jc w:val="both"/>
              <w:rPr>
                <w:rFonts w:ascii="Arial" w:hAnsi="Arial" w:cs="Arial"/>
                <w:color w:val="000000"/>
                <w:sz w:val="22"/>
                <w:szCs w:val="22"/>
              </w:rPr>
            </w:pPr>
            <w:r w:rsidRPr="004779EB">
              <w:rPr>
                <w:rFonts w:ascii="Arial" w:hAnsi="Arial" w:cs="Arial"/>
                <w:b/>
                <w:bCs/>
                <w:color w:val="000000"/>
                <w:sz w:val="22"/>
                <w:szCs w:val="22"/>
              </w:rPr>
              <w:t>2.1</w:t>
            </w:r>
            <w:r w:rsidRPr="004779EB">
              <w:rPr>
                <w:rFonts w:ascii="Arial" w:hAnsi="Arial" w:cs="Arial"/>
                <w:color w:val="000000"/>
                <w:sz w:val="22"/>
                <w:szCs w:val="22"/>
              </w:rPr>
              <w:t xml:space="preserve">  Diligencia mensualmente los oficios requeridos para cada cuenta detallados a continuación:  </w:t>
            </w:r>
            <w:r w:rsidRPr="004779EB">
              <w:rPr>
                <w:rFonts w:ascii="Arial" w:hAnsi="Arial" w:cs="Arial"/>
                <w:color w:val="000000"/>
                <w:sz w:val="22"/>
                <w:szCs w:val="22"/>
              </w:rPr>
              <w:br/>
              <w:t xml:space="preserve">- </w:t>
            </w:r>
            <w:r w:rsidRPr="004779EB">
              <w:rPr>
                <w:rFonts w:ascii="Arial" w:hAnsi="Arial" w:cs="Arial"/>
                <w:color w:val="000000"/>
                <w:sz w:val="22"/>
                <w:szCs w:val="22"/>
                <w:u w:val="single"/>
              </w:rPr>
              <w:t>Resolución de Pago</w:t>
            </w:r>
            <w:r w:rsidRPr="004779EB">
              <w:rPr>
                <w:rFonts w:ascii="Arial" w:hAnsi="Arial" w:cs="Arial"/>
                <w:color w:val="000000"/>
                <w:sz w:val="22"/>
                <w:szCs w:val="22"/>
              </w:rPr>
              <w:t xml:space="preserve">: debe estar firmada por el Secretario (a) de Educación. </w:t>
            </w:r>
            <w:r w:rsidRPr="004779EB">
              <w:rPr>
                <w:rFonts w:ascii="Arial" w:hAnsi="Arial" w:cs="Arial"/>
                <w:color w:val="000000"/>
                <w:sz w:val="22"/>
                <w:szCs w:val="22"/>
              </w:rPr>
              <w:br/>
              <w:t xml:space="preserve">- </w:t>
            </w:r>
            <w:r w:rsidRPr="004779EB">
              <w:rPr>
                <w:rFonts w:ascii="Arial" w:hAnsi="Arial" w:cs="Arial"/>
                <w:color w:val="000000"/>
                <w:sz w:val="22"/>
                <w:szCs w:val="22"/>
                <w:u w:val="single"/>
              </w:rPr>
              <w:t>Solicitud de firma de la Resolución de pago</w:t>
            </w:r>
            <w:r w:rsidRPr="004779EB">
              <w:rPr>
                <w:rFonts w:ascii="Arial" w:hAnsi="Arial" w:cs="Arial"/>
                <w:color w:val="000000"/>
                <w:sz w:val="22"/>
                <w:szCs w:val="22"/>
              </w:rPr>
              <w:t xml:space="preserve">: el Gerente de la Entidad solicita a la Secretaria de Educación la firma en la Resolución </w:t>
            </w:r>
            <w:r w:rsidRPr="004779EB">
              <w:rPr>
                <w:rFonts w:ascii="Arial" w:hAnsi="Arial" w:cs="Arial"/>
                <w:color w:val="000000"/>
                <w:sz w:val="22"/>
                <w:szCs w:val="22"/>
              </w:rPr>
              <w:br/>
              <w:t xml:space="preserve">- </w:t>
            </w:r>
            <w:r w:rsidRPr="004779EB">
              <w:rPr>
                <w:rFonts w:ascii="Arial" w:hAnsi="Arial" w:cs="Arial"/>
                <w:color w:val="000000"/>
                <w:sz w:val="22"/>
                <w:szCs w:val="22"/>
                <w:u w:val="single"/>
              </w:rPr>
              <w:t>Cuenta de Cobro</w:t>
            </w:r>
            <w:r w:rsidRPr="004779EB">
              <w:rPr>
                <w:rFonts w:ascii="Arial" w:hAnsi="Arial" w:cs="Arial"/>
                <w:color w:val="000000"/>
                <w:sz w:val="22"/>
                <w:szCs w:val="22"/>
              </w:rPr>
              <w:t>:  Esta debe estar firmada por el Gerente de la Entidad</w:t>
            </w:r>
          </w:p>
        </w:tc>
        <w:tc>
          <w:tcPr>
            <w:tcW w:w="1843" w:type="dxa"/>
            <w:tcBorders>
              <w:top w:val="nil"/>
              <w:left w:val="nil"/>
              <w:bottom w:val="single" w:sz="4" w:space="0" w:color="auto"/>
              <w:right w:val="single" w:sz="4" w:space="0" w:color="auto"/>
            </w:tcBorders>
            <w:shd w:val="clear" w:color="auto" w:fill="auto"/>
            <w:vAlign w:val="center"/>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Tesorero (a) </w:t>
            </w:r>
          </w:p>
        </w:tc>
        <w:tc>
          <w:tcPr>
            <w:tcW w:w="1842" w:type="dxa"/>
            <w:tcBorders>
              <w:top w:val="nil"/>
              <w:left w:val="nil"/>
              <w:bottom w:val="single" w:sz="4" w:space="0" w:color="auto"/>
              <w:right w:val="single" w:sz="8"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 Resolución de pago                                                    -  Solicitud firma de la Resolución de Pago                               -  Cuenta de  Cobro </w:t>
            </w:r>
          </w:p>
        </w:tc>
      </w:tr>
      <w:tr w:rsidR="003C7B84" w:rsidRPr="004779EB" w:rsidTr="00910BCB">
        <w:trPr>
          <w:trHeight w:val="1524"/>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 xml:space="preserve">2.2  </w:t>
            </w:r>
            <w:r w:rsidRPr="004779EB">
              <w:rPr>
                <w:rFonts w:ascii="Arial" w:hAnsi="Arial" w:cs="Arial"/>
                <w:color w:val="000000"/>
                <w:sz w:val="22"/>
                <w:szCs w:val="22"/>
              </w:rPr>
              <w:t xml:space="preserve">Remite a la Gerencia los oficios para su revisión y firma (los documentos firmados por el Gerente son la Solicitud de firma de la Resolución de pago y la Cuenta de Cobro)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Tesorero (a)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 Solicitud firma de la Resolución de Pago                       -  Cuenta de  Cobro firmadas </w:t>
            </w:r>
          </w:p>
        </w:tc>
      </w:tr>
      <w:tr w:rsidR="004779EB" w:rsidRPr="004779EB" w:rsidTr="00910BCB">
        <w:trPr>
          <w:trHeight w:val="1556"/>
        </w:trPr>
        <w:tc>
          <w:tcPr>
            <w:tcW w:w="2269" w:type="dxa"/>
            <w:vMerge/>
            <w:tcBorders>
              <w:top w:val="single" w:sz="4" w:space="0" w:color="auto"/>
              <w:left w:val="single" w:sz="8" w:space="0" w:color="auto"/>
              <w:bottom w:val="single" w:sz="8" w:space="0" w:color="000000"/>
              <w:right w:val="single" w:sz="8" w:space="0" w:color="auto"/>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 xml:space="preserve">2.3 </w:t>
            </w:r>
            <w:r w:rsidRPr="004779EB">
              <w:rPr>
                <w:rFonts w:ascii="Arial" w:hAnsi="Arial" w:cs="Arial"/>
                <w:color w:val="000000"/>
                <w:sz w:val="22"/>
                <w:szCs w:val="22"/>
              </w:rPr>
              <w:t xml:space="preserve"> Remite a Secretaria de Educación  solicitud para firma de la Resolución de Pago, para luego enviarla junto con los demás oficios a la Secretaria de Hacienda; la cual hace lo de su competencia.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Gerente</w:t>
            </w:r>
          </w:p>
        </w:tc>
        <w:tc>
          <w:tcPr>
            <w:tcW w:w="1842" w:type="dxa"/>
            <w:tcBorders>
              <w:top w:val="single" w:sz="4" w:space="0" w:color="auto"/>
              <w:left w:val="nil"/>
              <w:bottom w:val="single" w:sz="4" w:space="0" w:color="auto"/>
              <w:right w:val="single" w:sz="8"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 Resolución de pago firmada                                                             - Cuenta radicada en Secretaría de Hacienda </w:t>
            </w:r>
          </w:p>
        </w:tc>
      </w:tr>
      <w:tr w:rsidR="004779EB" w:rsidRPr="004779EB" w:rsidTr="00910BCB">
        <w:trPr>
          <w:trHeight w:val="1273"/>
        </w:trPr>
        <w:tc>
          <w:tcPr>
            <w:tcW w:w="2269" w:type="dxa"/>
            <w:vMerge/>
            <w:tcBorders>
              <w:top w:val="nil"/>
              <w:left w:val="single" w:sz="8" w:space="0" w:color="auto"/>
              <w:bottom w:val="single" w:sz="8" w:space="0" w:color="000000"/>
              <w:right w:val="single" w:sz="8" w:space="0" w:color="auto"/>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nil"/>
              <w:left w:val="nil"/>
              <w:bottom w:val="single" w:sz="4" w:space="0" w:color="auto"/>
              <w:right w:val="single" w:sz="4" w:space="0" w:color="auto"/>
            </w:tcBorders>
            <w:shd w:val="clear" w:color="auto" w:fill="auto"/>
            <w:noWrap/>
            <w:vAlign w:val="center"/>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 xml:space="preserve">2.4 </w:t>
            </w:r>
            <w:r w:rsidRPr="004779EB">
              <w:rPr>
                <w:rFonts w:ascii="Arial" w:hAnsi="Arial" w:cs="Arial"/>
                <w:color w:val="000000"/>
                <w:sz w:val="22"/>
                <w:szCs w:val="22"/>
              </w:rPr>
              <w:t xml:space="preserve"> El Tesorero del Instituto verifica a través del portal bancario el ingreso de los recursos, imprime el soporte de la Transferencia Municipal y pasa al Auxiliar contable </w:t>
            </w:r>
          </w:p>
        </w:tc>
        <w:tc>
          <w:tcPr>
            <w:tcW w:w="1843" w:type="dxa"/>
            <w:tcBorders>
              <w:top w:val="nil"/>
              <w:left w:val="nil"/>
              <w:bottom w:val="single" w:sz="4" w:space="0" w:color="auto"/>
              <w:right w:val="single" w:sz="4" w:space="0" w:color="auto"/>
            </w:tcBorders>
            <w:shd w:val="clear" w:color="auto" w:fill="auto"/>
            <w:vAlign w:val="center"/>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Tesorero (a) </w:t>
            </w:r>
          </w:p>
        </w:tc>
        <w:tc>
          <w:tcPr>
            <w:tcW w:w="1842" w:type="dxa"/>
            <w:tcBorders>
              <w:top w:val="nil"/>
              <w:left w:val="nil"/>
              <w:bottom w:val="single" w:sz="4" w:space="0" w:color="auto"/>
              <w:right w:val="single" w:sz="8" w:space="0" w:color="auto"/>
            </w:tcBorders>
            <w:shd w:val="clear" w:color="auto" w:fill="auto"/>
            <w:vAlign w:val="bottom"/>
            <w:hideMark/>
          </w:tcPr>
          <w:p w:rsidR="004779EB" w:rsidRPr="004779EB" w:rsidRDefault="00E2294B" w:rsidP="004779EB">
            <w:pPr>
              <w:jc w:val="center"/>
              <w:rPr>
                <w:rFonts w:ascii="Arial" w:hAnsi="Arial" w:cs="Arial"/>
                <w:color w:val="000000"/>
                <w:sz w:val="22"/>
                <w:szCs w:val="22"/>
              </w:rPr>
            </w:pPr>
            <w:r w:rsidRPr="004779EB">
              <w:rPr>
                <w:rFonts w:ascii="Arial" w:hAnsi="Arial" w:cs="Arial"/>
                <w:color w:val="000000"/>
                <w:sz w:val="22"/>
                <w:szCs w:val="22"/>
              </w:rPr>
              <w:t>Impresión</w:t>
            </w:r>
            <w:r w:rsidR="004779EB" w:rsidRPr="004779EB">
              <w:rPr>
                <w:rFonts w:ascii="Arial" w:hAnsi="Arial" w:cs="Arial"/>
                <w:color w:val="000000"/>
                <w:sz w:val="22"/>
                <w:szCs w:val="22"/>
              </w:rPr>
              <w:t xml:space="preserve"> del soporte de la Transferencia Municipal </w:t>
            </w:r>
          </w:p>
        </w:tc>
      </w:tr>
      <w:tr w:rsidR="004779EB" w:rsidRPr="004779EB" w:rsidTr="00910BCB">
        <w:trPr>
          <w:trHeight w:val="982"/>
        </w:trPr>
        <w:tc>
          <w:tcPr>
            <w:tcW w:w="2269" w:type="dxa"/>
            <w:vMerge/>
            <w:tcBorders>
              <w:top w:val="nil"/>
              <w:left w:val="single" w:sz="8" w:space="0" w:color="auto"/>
              <w:bottom w:val="single" w:sz="8" w:space="0" w:color="000000"/>
              <w:right w:val="single" w:sz="8" w:space="0" w:color="auto"/>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nil"/>
              <w:left w:val="nil"/>
              <w:bottom w:val="single" w:sz="8" w:space="0" w:color="auto"/>
              <w:right w:val="single" w:sz="4" w:space="0" w:color="auto"/>
            </w:tcBorders>
            <w:shd w:val="clear" w:color="auto" w:fill="auto"/>
            <w:vAlign w:val="bottom"/>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2.5</w:t>
            </w:r>
            <w:r w:rsidRPr="004779EB">
              <w:rPr>
                <w:rFonts w:ascii="Arial" w:hAnsi="Arial" w:cs="Arial"/>
                <w:color w:val="000000"/>
                <w:sz w:val="22"/>
                <w:szCs w:val="22"/>
              </w:rPr>
              <w:t xml:space="preserve">  Elabora e imprime el Recibo de Caja y pasa al Tesorero para la Firma  </w:t>
            </w:r>
          </w:p>
        </w:tc>
        <w:tc>
          <w:tcPr>
            <w:tcW w:w="1843" w:type="dxa"/>
            <w:tcBorders>
              <w:top w:val="nil"/>
              <w:left w:val="nil"/>
              <w:bottom w:val="single" w:sz="8" w:space="0" w:color="auto"/>
              <w:right w:val="single" w:sz="4" w:space="0" w:color="auto"/>
            </w:tcBorders>
            <w:shd w:val="clear" w:color="auto" w:fill="auto"/>
            <w:vAlign w:val="center"/>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Auxiliar contable </w:t>
            </w:r>
          </w:p>
        </w:tc>
        <w:tc>
          <w:tcPr>
            <w:tcW w:w="1842" w:type="dxa"/>
            <w:tcBorders>
              <w:top w:val="nil"/>
              <w:left w:val="nil"/>
              <w:bottom w:val="single" w:sz="8" w:space="0" w:color="auto"/>
              <w:right w:val="single" w:sz="8" w:space="0" w:color="auto"/>
            </w:tcBorders>
            <w:shd w:val="clear" w:color="auto" w:fill="auto"/>
            <w:vAlign w:val="center"/>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Recibos de caja firmados y  archivados en A:Z </w:t>
            </w:r>
          </w:p>
        </w:tc>
      </w:tr>
      <w:tr w:rsidR="004779EB" w:rsidRPr="004779EB" w:rsidTr="00910BCB">
        <w:trPr>
          <w:trHeight w:val="1744"/>
        </w:trPr>
        <w:tc>
          <w:tcPr>
            <w:tcW w:w="2269" w:type="dxa"/>
            <w:vMerge w:val="restart"/>
            <w:tcBorders>
              <w:top w:val="nil"/>
              <w:left w:val="single" w:sz="8" w:space="0" w:color="auto"/>
              <w:bottom w:val="single" w:sz="8" w:space="0" w:color="000000"/>
              <w:right w:val="single" w:sz="8" w:space="0" w:color="auto"/>
            </w:tcBorders>
            <w:shd w:val="clear" w:color="auto" w:fill="auto"/>
            <w:vAlign w:val="center"/>
            <w:hideMark/>
          </w:tcPr>
          <w:p w:rsidR="004779EB" w:rsidRPr="004779EB" w:rsidRDefault="004779EB" w:rsidP="004779EB">
            <w:pPr>
              <w:jc w:val="center"/>
              <w:rPr>
                <w:rFonts w:ascii="Arial" w:hAnsi="Arial" w:cs="Arial"/>
                <w:b/>
                <w:bCs/>
                <w:color w:val="000000"/>
                <w:sz w:val="22"/>
                <w:szCs w:val="22"/>
              </w:rPr>
            </w:pPr>
            <w:r w:rsidRPr="004779EB">
              <w:rPr>
                <w:rFonts w:ascii="Arial" w:hAnsi="Arial" w:cs="Arial"/>
                <w:b/>
                <w:bCs/>
                <w:color w:val="000000"/>
                <w:sz w:val="22"/>
                <w:szCs w:val="22"/>
              </w:rPr>
              <w:t xml:space="preserve">3 ) PAGO CONTRATOS DE PRESTACION DE SERVICIOS </w:t>
            </w:r>
          </w:p>
        </w:tc>
        <w:tc>
          <w:tcPr>
            <w:tcW w:w="3827" w:type="dxa"/>
            <w:tcBorders>
              <w:top w:val="nil"/>
              <w:left w:val="nil"/>
              <w:bottom w:val="single" w:sz="4" w:space="0" w:color="auto"/>
              <w:right w:val="single" w:sz="4" w:space="0" w:color="auto"/>
            </w:tcBorders>
            <w:shd w:val="clear" w:color="auto" w:fill="auto"/>
            <w:vAlign w:val="bottom"/>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3.1</w:t>
            </w:r>
            <w:r w:rsidRPr="004779EB">
              <w:rPr>
                <w:rFonts w:ascii="Arial" w:hAnsi="Arial" w:cs="Arial"/>
                <w:color w:val="000000"/>
                <w:sz w:val="22"/>
                <w:szCs w:val="22"/>
              </w:rPr>
              <w:t xml:space="preserve"> Elaborar base de datos con la información de la cláusula de valor y forma de pago de los contratos de prestación de servicios para establecer los pagos a realizar. El pago se efectúa mensualmente mediante transferencia en la cuenta personal de cada contratista. </w:t>
            </w:r>
          </w:p>
        </w:tc>
        <w:tc>
          <w:tcPr>
            <w:tcW w:w="1843" w:type="dxa"/>
            <w:tcBorders>
              <w:top w:val="nil"/>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Tesorero (a) </w:t>
            </w:r>
          </w:p>
        </w:tc>
        <w:tc>
          <w:tcPr>
            <w:tcW w:w="1842" w:type="dxa"/>
            <w:tcBorders>
              <w:top w:val="nil"/>
              <w:left w:val="nil"/>
              <w:bottom w:val="single" w:sz="4" w:space="0" w:color="auto"/>
              <w:right w:val="single" w:sz="8" w:space="0" w:color="auto"/>
            </w:tcBorders>
            <w:shd w:val="clear" w:color="auto" w:fill="auto"/>
            <w:noWrap/>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w:t>
            </w:r>
          </w:p>
        </w:tc>
      </w:tr>
      <w:tr w:rsidR="004779EB" w:rsidRPr="004779EB" w:rsidTr="00910BCB">
        <w:trPr>
          <w:trHeight w:val="1603"/>
        </w:trPr>
        <w:tc>
          <w:tcPr>
            <w:tcW w:w="2269" w:type="dxa"/>
            <w:vMerge/>
            <w:tcBorders>
              <w:top w:val="nil"/>
              <w:left w:val="single" w:sz="8" w:space="0" w:color="auto"/>
              <w:bottom w:val="single" w:sz="8" w:space="0" w:color="000000"/>
              <w:right w:val="single" w:sz="8" w:space="0" w:color="auto"/>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nil"/>
              <w:left w:val="nil"/>
              <w:bottom w:val="single" w:sz="4" w:space="0" w:color="auto"/>
              <w:right w:val="single" w:sz="4" w:space="0" w:color="auto"/>
            </w:tcBorders>
            <w:shd w:val="clear" w:color="auto" w:fill="auto"/>
            <w:vAlign w:val="bottom"/>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3.2</w:t>
            </w:r>
            <w:r w:rsidRPr="004779EB">
              <w:rPr>
                <w:rFonts w:ascii="Arial" w:hAnsi="Arial" w:cs="Arial"/>
                <w:color w:val="000000"/>
                <w:sz w:val="22"/>
                <w:szCs w:val="22"/>
              </w:rPr>
              <w:t xml:space="preserve"> Recibir de Gestión de Talento Humano, relación de contratistas que se encuentran a paz y salvo con la entrega de Informe, pago de seguridad social  y </w:t>
            </w:r>
            <w:r w:rsidR="00777866" w:rsidRPr="004779EB">
              <w:rPr>
                <w:rFonts w:ascii="Arial" w:hAnsi="Arial" w:cs="Arial"/>
                <w:color w:val="000000"/>
                <w:sz w:val="22"/>
                <w:szCs w:val="22"/>
              </w:rPr>
              <w:t>Coordinación</w:t>
            </w:r>
            <w:r w:rsidRPr="004779EB">
              <w:rPr>
                <w:rFonts w:ascii="Arial" w:hAnsi="Arial" w:cs="Arial"/>
                <w:color w:val="000000"/>
                <w:sz w:val="22"/>
                <w:szCs w:val="22"/>
              </w:rPr>
              <w:t xml:space="preserve"> de área. Esta Certificación es aprobada por el Gerente autorizando el pago </w:t>
            </w:r>
          </w:p>
        </w:tc>
        <w:tc>
          <w:tcPr>
            <w:tcW w:w="1843" w:type="dxa"/>
            <w:tcBorders>
              <w:top w:val="nil"/>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Tesorero (a) </w:t>
            </w:r>
          </w:p>
        </w:tc>
        <w:tc>
          <w:tcPr>
            <w:tcW w:w="1842" w:type="dxa"/>
            <w:tcBorders>
              <w:top w:val="nil"/>
              <w:left w:val="nil"/>
              <w:bottom w:val="single" w:sz="4" w:space="0" w:color="auto"/>
              <w:right w:val="single" w:sz="8" w:space="0" w:color="auto"/>
            </w:tcBorders>
            <w:shd w:val="clear" w:color="auto" w:fill="auto"/>
            <w:vAlign w:val="bottom"/>
            <w:hideMark/>
          </w:tcPr>
          <w:p w:rsidR="004779EB" w:rsidRPr="004779EB" w:rsidRDefault="00777866" w:rsidP="004779EB">
            <w:pPr>
              <w:jc w:val="center"/>
              <w:rPr>
                <w:rFonts w:ascii="Arial" w:hAnsi="Arial" w:cs="Arial"/>
                <w:color w:val="000000"/>
                <w:sz w:val="22"/>
                <w:szCs w:val="22"/>
              </w:rPr>
            </w:pPr>
            <w:r w:rsidRPr="004779EB">
              <w:rPr>
                <w:rFonts w:ascii="Arial" w:hAnsi="Arial" w:cs="Arial"/>
                <w:color w:val="000000"/>
                <w:sz w:val="22"/>
                <w:szCs w:val="22"/>
              </w:rPr>
              <w:t>Autorización</w:t>
            </w:r>
            <w:r w:rsidR="004779EB" w:rsidRPr="004779EB">
              <w:rPr>
                <w:rFonts w:ascii="Arial" w:hAnsi="Arial" w:cs="Arial"/>
                <w:color w:val="000000"/>
                <w:sz w:val="22"/>
                <w:szCs w:val="22"/>
              </w:rPr>
              <w:t xml:space="preserve"> de pagos debidamente firmada por el Gerente de la Entidad </w:t>
            </w:r>
          </w:p>
        </w:tc>
      </w:tr>
      <w:tr w:rsidR="004779EB" w:rsidRPr="004779EB" w:rsidTr="00910BCB">
        <w:trPr>
          <w:trHeight w:val="926"/>
        </w:trPr>
        <w:tc>
          <w:tcPr>
            <w:tcW w:w="2269" w:type="dxa"/>
            <w:vMerge/>
            <w:tcBorders>
              <w:top w:val="nil"/>
              <w:left w:val="single" w:sz="8" w:space="0" w:color="auto"/>
              <w:bottom w:val="single" w:sz="8" w:space="0" w:color="000000"/>
              <w:right w:val="single" w:sz="8" w:space="0" w:color="auto"/>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nil"/>
              <w:left w:val="nil"/>
              <w:bottom w:val="single" w:sz="4" w:space="0" w:color="auto"/>
              <w:right w:val="single" w:sz="4" w:space="0" w:color="auto"/>
            </w:tcBorders>
            <w:shd w:val="clear" w:color="auto" w:fill="auto"/>
            <w:vAlign w:val="bottom"/>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3.3</w:t>
            </w:r>
            <w:r w:rsidRPr="004779EB">
              <w:rPr>
                <w:rFonts w:ascii="Arial" w:hAnsi="Arial" w:cs="Arial"/>
                <w:color w:val="000000"/>
                <w:sz w:val="22"/>
                <w:szCs w:val="22"/>
              </w:rPr>
              <w:t xml:space="preserve"> Elabora, imprime y  firma Planilla de pagos y remite a Gerencia para su aprobación y firma</w:t>
            </w:r>
          </w:p>
        </w:tc>
        <w:tc>
          <w:tcPr>
            <w:tcW w:w="1843" w:type="dxa"/>
            <w:tcBorders>
              <w:top w:val="nil"/>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Tesorero (a) </w:t>
            </w:r>
          </w:p>
        </w:tc>
        <w:tc>
          <w:tcPr>
            <w:tcW w:w="1842" w:type="dxa"/>
            <w:tcBorders>
              <w:top w:val="nil"/>
              <w:left w:val="nil"/>
              <w:bottom w:val="single" w:sz="4" w:space="0" w:color="auto"/>
              <w:right w:val="single" w:sz="8"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Planilla de pagos firmada por quien elabora, revisa y aprueba </w:t>
            </w:r>
          </w:p>
        </w:tc>
      </w:tr>
      <w:tr w:rsidR="004779EB" w:rsidRPr="004779EB" w:rsidTr="00BD5387">
        <w:trPr>
          <w:trHeight w:val="1744"/>
        </w:trPr>
        <w:tc>
          <w:tcPr>
            <w:tcW w:w="2269" w:type="dxa"/>
            <w:vMerge/>
            <w:tcBorders>
              <w:top w:val="nil"/>
              <w:left w:val="single" w:sz="8" w:space="0" w:color="auto"/>
              <w:bottom w:val="single" w:sz="4" w:space="0" w:color="auto"/>
              <w:right w:val="single" w:sz="8" w:space="0" w:color="auto"/>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 xml:space="preserve">3.4  </w:t>
            </w:r>
            <w:r w:rsidRPr="004779EB">
              <w:rPr>
                <w:rFonts w:ascii="Arial" w:hAnsi="Arial" w:cs="Arial"/>
                <w:color w:val="000000"/>
                <w:sz w:val="22"/>
                <w:szCs w:val="22"/>
              </w:rPr>
              <w:t xml:space="preserve">Genera el archivo plano de la Planilla de Pagos de Contratistas, realiza el pago a través del portal bancario, imprime el soporte detallado de las Transferencias a la cuenta de cada contratista y pasa al Auxiliar de Tesorería la Planilla de pagos debidamente firmada junto con el soporte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Tesorero (a) </w:t>
            </w:r>
          </w:p>
        </w:tc>
        <w:tc>
          <w:tcPr>
            <w:tcW w:w="1842" w:type="dxa"/>
            <w:tcBorders>
              <w:top w:val="single" w:sz="4" w:space="0" w:color="auto"/>
              <w:left w:val="nil"/>
              <w:bottom w:val="single" w:sz="4" w:space="0" w:color="auto"/>
              <w:right w:val="single" w:sz="8"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soporte del pago generado por el portal  (impreso) </w:t>
            </w:r>
          </w:p>
        </w:tc>
      </w:tr>
      <w:tr w:rsidR="004779EB" w:rsidRPr="004779EB" w:rsidTr="00BD5387">
        <w:trPr>
          <w:trHeight w:val="2142"/>
        </w:trPr>
        <w:tc>
          <w:tcPr>
            <w:tcW w:w="2269" w:type="dxa"/>
            <w:vMerge/>
            <w:tcBorders>
              <w:top w:val="single" w:sz="4" w:space="0" w:color="auto"/>
              <w:left w:val="single" w:sz="8" w:space="0" w:color="auto"/>
              <w:bottom w:val="single" w:sz="8" w:space="0" w:color="000000"/>
              <w:right w:val="single" w:sz="8" w:space="0" w:color="auto"/>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single" w:sz="4" w:space="0" w:color="auto"/>
              <w:left w:val="nil"/>
              <w:bottom w:val="single" w:sz="4" w:space="0" w:color="auto"/>
              <w:right w:val="single" w:sz="4" w:space="0" w:color="auto"/>
            </w:tcBorders>
            <w:shd w:val="clear" w:color="auto" w:fill="auto"/>
            <w:hideMark/>
          </w:tcPr>
          <w:p w:rsid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 xml:space="preserve">3.5 </w:t>
            </w:r>
            <w:r w:rsidRPr="004779EB">
              <w:rPr>
                <w:rFonts w:ascii="Arial" w:hAnsi="Arial" w:cs="Arial"/>
                <w:color w:val="000000"/>
                <w:sz w:val="22"/>
                <w:szCs w:val="22"/>
              </w:rPr>
              <w:t xml:space="preserve"> Registra en el </w:t>
            </w:r>
            <w:r w:rsidR="00A640D5" w:rsidRPr="004779EB">
              <w:rPr>
                <w:rFonts w:ascii="Arial" w:hAnsi="Arial" w:cs="Arial"/>
                <w:color w:val="000000"/>
                <w:sz w:val="22"/>
                <w:szCs w:val="22"/>
              </w:rPr>
              <w:t>software</w:t>
            </w:r>
            <w:r w:rsidRPr="004779EB">
              <w:rPr>
                <w:rFonts w:ascii="Arial" w:hAnsi="Arial" w:cs="Arial"/>
                <w:color w:val="000000"/>
                <w:sz w:val="22"/>
                <w:szCs w:val="22"/>
              </w:rPr>
              <w:t xml:space="preserve"> </w:t>
            </w:r>
            <w:proofErr w:type="spellStart"/>
            <w:r w:rsidRPr="004779EB">
              <w:rPr>
                <w:rFonts w:ascii="Arial" w:hAnsi="Arial" w:cs="Arial"/>
                <w:color w:val="000000"/>
                <w:sz w:val="22"/>
                <w:szCs w:val="22"/>
              </w:rPr>
              <w:t>Ascii</w:t>
            </w:r>
            <w:proofErr w:type="spellEnd"/>
            <w:r w:rsidRPr="004779EB">
              <w:rPr>
                <w:rFonts w:ascii="Arial" w:hAnsi="Arial" w:cs="Arial"/>
                <w:color w:val="000000"/>
                <w:sz w:val="22"/>
                <w:szCs w:val="22"/>
              </w:rPr>
              <w:t xml:space="preserve"> los documentos de presupuesto (CR- Certificado de Recibido y OP- Orden de Pago) y los respectivos registros contables (FAC - </w:t>
            </w:r>
            <w:r w:rsidR="00A640D5" w:rsidRPr="004779EB">
              <w:rPr>
                <w:rFonts w:ascii="Arial" w:hAnsi="Arial" w:cs="Arial"/>
                <w:color w:val="000000"/>
                <w:sz w:val="22"/>
                <w:szCs w:val="22"/>
              </w:rPr>
              <w:t>Causación</w:t>
            </w:r>
            <w:r w:rsidRPr="004779EB">
              <w:rPr>
                <w:rFonts w:ascii="Arial" w:hAnsi="Arial" w:cs="Arial"/>
                <w:color w:val="000000"/>
                <w:sz w:val="22"/>
                <w:szCs w:val="22"/>
              </w:rPr>
              <w:t xml:space="preserve"> contable y CE- Comprobante de Egreso ) </w:t>
            </w:r>
          </w:p>
          <w:p w:rsidR="00910BCB" w:rsidRPr="004779EB" w:rsidRDefault="00910BCB" w:rsidP="00E2294B">
            <w:pPr>
              <w:jc w:val="both"/>
              <w:rPr>
                <w:rFonts w:ascii="Arial" w:hAnsi="Arial" w:cs="Arial"/>
                <w:color w:val="000000"/>
                <w:sz w:val="22"/>
                <w:szCs w:val="22"/>
              </w:rPr>
            </w:pPr>
          </w:p>
        </w:tc>
        <w:tc>
          <w:tcPr>
            <w:tcW w:w="1843" w:type="dxa"/>
            <w:tcBorders>
              <w:top w:val="single" w:sz="4" w:space="0" w:color="auto"/>
              <w:left w:val="nil"/>
              <w:bottom w:val="single" w:sz="4" w:space="0" w:color="auto"/>
              <w:right w:val="single" w:sz="4" w:space="0" w:color="auto"/>
            </w:tcBorders>
            <w:shd w:val="clear" w:color="auto" w:fill="auto"/>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Auxiliar de Tesorería</w:t>
            </w:r>
          </w:p>
        </w:tc>
        <w:tc>
          <w:tcPr>
            <w:tcW w:w="1842" w:type="dxa"/>
            <w:tcBorders>
              <w:top w:val="single" w:sz="4" w:space="0" w:color="auto"/>
              <w:left w:val="nil"/>
              <w:bottom w:val="single" w:sz="4" w:space="0" w:color="auto"/>
              <w:right w:val="single" w:sz="8" w:space="0" w:color="auto"/>
            </w:tcBorders>
            <w:shd w:val="clear" w:color="auto" w:fill="auto"/>
            <w:hideMark/>
          </w:tcPr>
          <w:p w:rsidR="004779EB" w:rsidRPr="004779EB" w:rsidRDefault="004779EB" w:rsidP="00A640D5">
            <w:pPr>
              <w:jc w:val="center"/>
              <w:rPr>
                <w:rFonts w:ascii="Arial" w:hAnsi="Arial" w:cs="Arial"/>
                <w:color w:val="000000"/>
                <w:sz w:val="22"/>
                <w:szCs w:val="22"/>
              </w:rPr>
            </w:pPr>
            <w:r w:rsidRPr="004779EB">
              <w:rPr>
                <w:rFonts w:ascii="Arial" w:hAnsi="Arial" w:cs="Arial"/>
                <w:color w:val="000000"/>
                <w:sz w:val="22"/>
                <w:szCs w:val="22"/>
              </w:rPr>
              <w:t xml:space="preserve">- Certificado de Recibido                                 -Orden de Pago                             - Factura </w:t>
            </w:r>
            <w:r w:rsidR="00A640D5" w:rsidRPr="004779EB">
              <w:rPr>
                <w:rFonts w:ascii="Arial" w:hAnsi="Arial" w:cs="Arial"/>
                <w:color w:val="000000"/>
                <w:sz w:val="22"/>
                <w:szCs w:val="22"/>
              </w:rPr>
              <w:t>causación</w:t>
            </w:r>
            <w:r w:rsidRPr="004779EB">
              <w:rPr>
                <w:rFonts w:ascii="Arial" w:hAnsi="Arial" w:cs="Arial"/>
                <w:color w:val="000000"/>
                <w:sz w:val="22"/>
                <w:szCs w:val="22"/>
              </w:rPr>
              <w:t xml:space="preserve"> contable                                   </w:t>
            </w:r>
            <w:r w:rsidR="00A640D5">
              <w:rPr>
                <w:rFonts w:ascii="Arial" w:hAnsi="Arial" w:cs="Arial"/>
                <w:color w:val="000000"/>
                <w:sz w:val="22"/>
                <w:szCs w:val="22"/>
              </w:rPr>
              <w:t>-</w:t>
            </w:r>
            <w:r w:rsidRPr="004779EB">
              <w:rPr>
                <w:rFonts w:ascii="Arial" w:hAnsi="Arial" w:cs="Arial"/>
                <w:color w:val="000000"/>
                <w:sz w:val="22"/>
                <w:szCs w:val="22"/>
              </w:rPr>
              <w:t xml:space="preserve">Comprobante de Egreso                              </w:t>
            </w:r>
          </w:p>
        </w:tc>
      </w:tr>
      <w:tr w:rsidR="004779EB" w:rsidRPr="004779EB" w:rsidTr="00BD5387">
        <w:trPr>
          <w:trHeight w:val="550"/>
        </w:trPr>
        <w:tc>
          <w:tcPr>
            <w:tcW w:w="2269" w:type="dxa"/>
            <w:vMerge/>
            <w:tcBorders>
              <w:top w:val="nil"/>
              <w:left w:val="single" w:sz="8" w:space="0" w:color="auto"/>
              <w:right w:val="single" w:sz="8" w:space="0" w:color="auto"/>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single" w:sz="4" w:space="0" w:color="auto"/>
              <w:left w:val="nil"/>
              <w:bottom w:val="single" w:sz="4" w:space="0" w:color="auto"/>
              <w:right w:val="single" w:sz="4" w:space="0" w:color="auto"/>
            </w:tcBorders>
            <w:shd w:val="clear" w:color="auto" w:fill="auto"/>
            <w:noWrap/>
            <w:hideMark/>
          </w:tcPr>
          <w:p w:rsidR="00910BC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 xml:space="preserve">3.6 </w:t>
            </w:r>
            <w:r w:rsidRPr="004779EB">
              <w:rPr>
                <w:rFonts w:ascii="Arial" w:hAnsi="Arial" w:cs="Arial"/>
                <w:color w:val="000000"/>
                <w:sz w:val="22"/>
                <w:szCs w:val="22"/>
              </w:rPr>
              <w:t xml:space="preserve"> Pasa a Tesorería para Revisión  y firma de documentos</w:t>
            </w:r>
            <w:r w:rsidR="00BD5387">
              <w:rPr>
                <w:rFonts w:ascii="Arial" w:hAnsi="Arial" w:cs="Arial"/>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Tesorero (a) </w:t>
            </w:r>
          </w:p>
        </w:tc>
        <w:tc>
          <w:tcPr>
            <w:tcW w:w="1842" w:type="dxa"/>
            <w:tcBorders>
              <w:top w:val="single" w:sz="4" w:space="0" w:color="auto"/>
              <w:left w:val="nil"/>
              <w:bottom w:val="single" w:sz="4" w:space="0" w:color="auto"/>
              <w:right w:val="single" w:sz="8" w:space="0" w:color="auto"/>
            </w:tcBorders>
            <w:shd w:val="clear" w:color="auto" w:fill="auto"/>
            <w:noWrap/>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w:t>
            </w:r>
          </w:p>
        </w:tc>
      </w:tr>
      <w:tr w:rsidR="004779EB" w:rsidRPr="004779EB" w:rsidTr="00BD5387">
        <w:trPr>
          <w:trHeight w:val="1345"/>
        </w:trPr>
        <w:tc>
          <w:tcPr>
            <w:tcW w:w="2269" w:type="dxa"/>
            <w:vMerge/>
            <w:tcBorders>
              <w:left w:val="single" w:sz="8" w:space="0" w:color="auto"/>
              <w:bottom w:val="single" w:sz="8" w:space="0" w:color="000000"/>
              <w:right w:val="single" w:sz="8" w:space="0" w:color="auto"/>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single" w:sz="4" w:space="0" w:color="auto"/>
              <w:left w:val="nil"/>
              <w:bottom w:val="single" w:sz="8" w:space="0" w:color="auto"/>
              <w:right w:val="single" w:sz="4" w:space="0" w:color="auto"/>
            </w:tcBorders>
            <w:shd w:val="clear" w:color="auto" w:fill="auto"/>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3.7</w:t>
            </w:r>
            <w:r w:rsidRPr="004779EB">
              <w:rPr>
                <w:rFonts w:ascii="Arial" w:hAnsi="Arial" w:cs="Arial"/>
                <w:color w:val="000000"/>
                <w:sz w:val="22"/>
                <w:szCs w:val="22"/>
              </w:rPr>
              <w:t xml:space="preserve">  Pasa al Auxiliar de  Archivo para elaboración de las Resoluciones de pago y archivo de documentos según las TRD y gestión de firmas </w:t>
            </w:r>
            <w:r w:rsidR="00BD5387" w:rsidRPr="004779EB">
              <w:rPr>
                <w:rFonts w:ascii="Arial" w:hAnsi="Arial" w:cs="Arial"/>
                <w:color w:val="000000"/>
                <w:sz w:val="22"/>
                <w:szCs w:val="22"/>
              </w:rPr>
              <w:t>de los contratistas</w:t>
            </w:r>
            <w:r w:rsidRPr="004779EB">
              <w:rPr>
                <w:rFonts w:ascii="Arial" w:hAnsi="Arial" w:cs="Arial"/>
                <w:color w:val="000000"/>
                <w:sz w:val="22"/>
                <w:szCs w:val="22"/>
              </w:rPr>
              <w:t xml:space="preserve"> en el CE y FAC.</w:t>
            </w:r>
          </w:p>
        </w:tc>
        <w:tc>
          <w:tcPr>
            <w:tcW w:w="1843" w:type="dxa"/>
            <w:tcBorders>
              <w:top w:val="single" w:sz="4" w:space="0" w:color="auto"/>
              <w:left w:val="nil"/>
              <w:bottom w:val="single" w:sz="8" w:space="0" w:color="auto"/>
              <w:right w:val="single" w:sz="4" w:space="0" w:color="auto"/>
            </w:tcBorders>
            <w:shd w:val="clear" w:color="auto" w:fill="auto"/>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Auxiliar de Archivo</w:t>
            </w:r>
          </w:p>
        </w:tc>
        <w:tc>
          <w:tcPr>
            <w:tcW w:w="1842" w:type="dxa"/>
            <w:tcBorders>
              <w:top w:val="single" w:sz="4" w:space="0" w:color="auto"/>
              <w:left w:val="nil"/>
              <w:bottom w:val="single" w:sz="8" w:space="0" w:color="auto"/>
              <w:right w:val="single" w:sz="8" w:space="0" w:color="auto"/>
            </w:tcBorders>
            <w:shd w:val="clear" w:color="auto" w:fill="auto"/>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  - Resolución de pago                                                                                                                                                                                                                                                    -  Factura y Comprobante de Egreso  (firmados)</w:t>
            </w:r>
          </w:p>
        </w:tc>
      </w:tr>
      <w:tr w:rsidR="004779EB" w:rsidRPr="004779EB" w:rsidTr="00910BCB">
        <w:trPr>
          <w:trHeight w:val="2640"/>
        </w:trPr>
        <w:tc>
          <w:tcPr>
            <w:tcW w:w="2269" w:type="dxa"/>
            <w:vMerge w:val="restart"/>
            <w:tcBorders>
              <w:top w:val="nil"/>
              <w:left w:val="single" w:sz="8" w:space="0" w:color="auto"/>
              <w:bottom w:val="single" w:sz="8" w:space="0" w:color="000000"/>
              <w:right w:val="single" w:sz="8" w:space="0" w:color="auto"/>
            </w:tcBorders>
            <w:shd w:val="clear" w:color="auto" w:fill="auto"/>
            <w:vAlign w:val="center"/>
            <w:hideMark/>
          </w:tcPr>
          <w:p w:rsidR="004779EB" w:rsidRPr="004779EB" w:rsidRDefault="004779EB" w:rsidP="004779EB">
            <w:pPr>
              <w:jc w:val="center"/>
              <w:rPr>
                <w:rFonts w:ascii="Arial" w:hAnsi="Arial" w:cs="Arial"/>
                <w:b/>
                <w:bCs/>
                <w:color w:val="000000"/>
                <w:sz w:val="22"/>
                <w:szCs w:val="22"/>
              </w:rPr>
            </w:pPr>
            <w:r w:rsidRPr="004779EB">
              <w:rPr>
                <w:rFonts w:ascii="Arial" w:hAnsi="Arial" w:cs="Arial"/>
                <w:b/>
                <w:bCs/>
                <w:color w:val="000000"/>
                <w:sz w:val="22"/>
                <w:szCs w:val="22"/>
              </w:rPr>
              <w:t xml:space="preserve">4 ) PAGO DE BIENES O SERVICIOS  </w:t>
            </w:r>
          </w:p>
        </w:tc>
        <w:tc>
          <w:tcPr>
            <w:tcW w:w="3827" w:type="dxa"/>
            <w:tcBorders>
              <w:top w:val="nil"/>
              <w:left w:val="nil"/>
              <w:bottom w:val="single" w:sz="4" w:space="0" w:color="auto"/>
              <w:right w:val="single" w:sz="4" w:space="0" w:color="auto"/>
            </w:tcBorders>
            <w:shd w:val="clear" w:color="auto" w:fill="auto"/>
            <w:vAlign w:val="bottom"/>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 xml:space="preserve">4.1 </w:t>
            </w:r>
            <w:r w:rsidRPr="004779EB">
              <w:rPr>
                <w:rFonts w:ascii="Arial" w:hAnsi="Arial" w:cs="Arial"/>
                <w:color w:val="000000"/>
                <w:sz w:val="22"/>
                <w:szCs w:val="22"/>
              </w:rPr>
              <w:t>Recibe de la oficina de Gestión humana la Solicitud de pago y/o Factura del bien o servicio, formato de entrada a Almacén en caso de compra de bienes, informe si se requiere, el  Acta de Recibido del bien o servicio a Entera  satisfacción y la Certificación del supervisor del contrato autorizando el pago, junto con la carpeta del contrato que contiene los documentos de conformidad con la ley de contratación</w:t>
            </w:r>
          </w:p>
        </w:tc>
        <w:tc>
          <w:tcPr>
            <w:tcW w:w="1843" w:type="dxa"/>
            <w:tcBorders>
              <w:top w:val="nil"/>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Tesorero (a) </w:t>
            </w:r>
          </w:p>
        </w:tc>
        <w:tc>
          <w:tcPr>
            <w:tcW w:w="1842" w:type="dxa"/>
            <w:tcBorders>
              <w:top w:val="nil"/>
              <w:left w:val="nil"/>
              <w:bottom w:val="single" w:sz="4" w:space="0" w:color="auto"/>
              <w:right w:val="single" w:sz="8"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 Solicitud de pago y/o Factura del bien o servicio</w:t>
            </w:r>
          </w:p>
        </w:tc>
      </w:tr>
      <w:tr w:rsidR="004779EB" w:rsidRPr="004779EB" w:rsidTr="00910BCB">
        <w:trPr>
          <w:trHeight w:val="1807"/>
        </w:trPr>
        <w:tc>
          <w:tcPr>
            <w:tcW w:w="2269" w:type="dxa"/>
            <w:vMerge/>
            <w:tcBorders>
              <w:top w:val="nil"/>
              <w:left w:val="single" w:sz="8" w:space="0" w:color="auto"/>
              <w:bottom w:val="single" w:sz="8" w:space="0" w:color="000000"/>
              <w:right w:val="single" w:sz="8" w:space="0" w:color="auto"/>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nil"/>
              <w:left w:val="nil"/>
              <w:bottom w:val="single" w:sz="4" w:space="0" w:color="auto"/>
              <w:right w:val="single" w:sz="4" w:space="0" w:color="auto"/>
            </w:tcBorders>
            <w:shd w:val="clear" w:color="auto" w:fill="auto"/>
            <w:vAlign w:val="bottom"/>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 xml:space="preserve">4.2 </w:t>
            </w:r>
            <w:r w:rsidRPr="004779EB">
              <w:rPr>
                <w:rFonts w:ascii="Arial" w:hAnsi="Arial" w:cs="Arial"/>
                <w:color w:val="000000"/>
                <w:sz w:val="22"/>
                <w:szCs w:val="22"/>
              </w:rPr>
              <w:t xml:space="preserve">Revisa, verifica que la documentación anexa a la Solicitud de pago y/o Factura del bien o servicio, se encuentre completa y en orden, Si No esta correcto devuelve para los ajustes necesarios. De lo contrario pasa al Contador (a) para los descuentos de ley </w:t>
            </w:r>
          </w:p>
        </w:tc>
        <w:tc>
          <w:tcPr>
            <w:tcW w:w="1843" w:type="dxa"/>
            <w:tcBorders>
              <w:top w:val="nil"/>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Tesorero (a) </w:t>
            </w:r>
          </w:p>
        </w:tc>
        <w:tc>
          <w:tcPr>
            <w:tcW w:w="1842" w:type="dxa"/>
            <w:tcBorders>
              <w:top w:val="nil"/>
              <w:left w:val="nil"/>
              <w:bottom w:val="single" w:sz="4" w:space="0" w:color="auto"/>
              <w:right w:val="single" w:sz="8" w:space="0" w:color="auto"/>
            </w:tcBorders>
            <w:shd w:val="clear" w:color="auto" w:fill="auto"/>
            <w:noWrap/>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w:t>
            </w:r>
          </w:p>
        </w:tc>
      </w:tr>
      <w:tr w:rsidR="004779EB" w:rsidRPr="004779EB" w:rsidTr="00BD5387">
        <w:trPr>
          <w:trHeight w:val="833"/>
        </w:trPr>
        <w:tc>
          <w:tcPr>
            <w:tcW w:w="2269" w:type="dxa"/>
            <w:vMerge/>
            <w:tcBorders>
              <w:top w:val="nil"/>
              <w:left w:val="single" w:sz="8" w:space="0" w:color="auto"/>
              <w:bottom w:val="single" w:sz="4" w:space="0" w:color="auto"/>
              <w:right w:val="single" w:sz="8" w:space="0" w:color="auto"/>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 xml:space="preserve">4.3 </w:t>
            </w:r>
            <w:r w:rsidRPr="004779EB">
              <w:rPr>
                <w:rFonts w:ascii="Arial" w:hAnsi="Arial" w:cs="Arial"/>
                <w:color w:val="000000"/>
                <w:sz w:val="22"/>
                <w:szCs w:val="22"/>
              </w:rPr>
              <w:t>Emite relación de descuentos de conformidad con la ley y pasa a  Tesorería para la programación del pago.</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Contador (a) </w:t>
            </w:r>
          </w:p>
        </w:tc>
        <w:tc>
          <w:tcPr>
            <w:tcW w:w="1842" w:type="dxa"/>
            <w:tcBorders>
              <w:top w:val="single" w:sz="4" w:space="0" w:color="auto"/>
              <w:left w:val="nil"/>
              <w:bottom w:val="single" w:sz="4" w:space="0" w:color="auto"/>
              <w:right w:val="single" w:sz="8"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Relación de descuentos</w:t>
            </w:r>
          </w:p>
        </w:tc>
      </w:tr>
      <w:tr w:rsidR="004779EB" w:rsidRPr="004779EB" w:rsidTr="00BD5387">
        <w:trPr>
          <w:trHeight w:val="1728"/>
        </w:trPr>
        <w:tc>
          <w:tcPr>
            <w:tcW w:w="2269" w:type="dxa"/>
            <w:vMerge/>
            <w:tcBorders>
              <w:top w:val="single" w:sz="4" w:space="0" w:color="auto"/>
              <w:left w:val="single" w:sz="8" w:space="0" w:color="auto"/>
              <w:bottom w:val="single" w:sz="4" w:space="0" w:color="auto"/>
              <w:right w:val="single" w:sz="8" w:space="0" w:color="auto"/>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4.4</w:t>
            </w:r>
            <w:r w:rsidRPr="004779EB">
              <w:rPr>
                <w:rFonts w:ascii="Arial" w:hAnsi="Arial" w:cs="Arial"/>
                <w:color w:val="000000"/>
                <w:sz w:val="22"/>
                <w:szCs w:val="22"/>
              </w:rPr>
              <w:t xml:space="preserve"> En cumplimiento de las </w:t>
            </w:r>
            <w:proofErr w:type="gramStart"/>
            <w:r w:rsidRPr="004779EB">
              <w:rPr>
                <w:rFonts w:ascii="Arial" w:hAnsi="Arial" w:cs="Arial"/>
                <w:color w:val="000000"/>
                <w:sz w:val="22"/>
                <w:szCs w:val="22"/>
              </w:rPr>
              <w:t>TRD ,</w:t>
            </w:r>
            <w:proofErr w:type="gramEnd"/>
            <w:r w:rsidRPr="004779EB">
              <w:rPr>
                <w:rFonts w:ascii="Arial" w:hAnsi="Arial" w:cs="Arial"/>
                <w:color w:val="000000"/>
                <w:sz w:val="22"/>
                <w:szCs w:val="22"/>
              </w:rPr>
              <w:t xml:space="preserve"> separa  la Solicitud de pago y/o Factura del bien o servicio adjunta la Certificación del supervisor del contrato autorizando el pago y devuelve la demás </w:t>
            </w:r>
            <w:r w:rsidR="00A640D5" w:rsidRPr="004779EB">
              <w:rPr>
                <w:rFonts w:ascii="Arial" w:hAnsi="Arial" w:cs="Arial"/>
                <w:color w:val="000000"/>
                <w:sz w:val="22"/>
                <w:szCs w:val="22"/>
              </w:rPr>
              <w:t>documentación</w:t>
            </w:r>
            <w:r w:rsidRPr="004779EB">
              <w:rPr>
                <w:rFonts w:ascii="Arial" w:hAnsi="Arial" w:cs="Arial"/>
                <w:color w:val="000000"/>
                <w:sz w:val="22"/>
                <w:szCs w:val="22"/>
              </w:rPr>
              <w:t xml:space="preserve"> junto con la carpeta del contrato a la Oficina de Gestión Humana.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Tesorero (a) </w:t>
            </w:r>
          </w:p>
        </w:tc>
        <w:tc>
          <w:tcPr>
            <w:tcW w:w="1842" w:type="dxa"/>
            <w:tcBorders>
              <w:top w:val="single" w:sz="4" w:space="0" w:color="auto"/>
              <w:left w:val="nil"/>
              <w:bottom w:val="single" w:sz="4" w:space="0" w:color="auto"/>
              <w:right w:val="single" w:sz="8"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Certificación de Autorización de pago</w:t>
            </w:r>
          </w:p>
        </w:tc>
      </w:tr>
      <w:tr w:rsidR="004779EB" w:rsidRPr="004779EB" w:rsidTr="00BD5387">
        <w:trPr>
          <w:trHeight w:val="3331"/>
        </w:trPr>
        <w:tc>
          <w:tcPr>
            <w:tcW w:w="2269" w:type="dxa"/>
            <w:vMerge/>
            <w:tcBorders>
              <w:top w:val="single" w:sz="4" w:space="0" w:color="auto"/>
              <w:left w:val="single" w:sz="8" w:space="0" w:color="auto"/>
              <w:bottom w:val="single" w:sz="8" w:space="0" w:color="000000"/>
              <w:right w:val="single" w:sz="8" w:space="0" w:color="auto"/>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 xml:space="preserve"> 4.5</w:t>
            </w:r>
            <w:r w:rsidRPr="004779EB">
              <w:rPr>
                <w:rFonts w:ascii="Arial" w:hAnsi="Arial" w:cs="Arial"/>
                <w:color w:val="000000"/>
                <w:sz w:val="22"/>
                <w:szCs w:val="22"/>
              </w:rPr>
              <w:t xml:space="preserve"> Revisa el valor a Girar, determina el sistema de giro a utilizar (transferencia electrónica o cheque) y la respectiva fuente de financiación: (Inversión, Funcionamiento, Estampilla, SGP)                                                                                                                                                                     Si el pago se realizará por </w:t>
            </w:r>
            <w:r w:rsidRPr="004779EB">
              <w:rPr>
                <w:rFonts w:ascii="Arial" w:hAnsi="Arial" w:cs="Arial"/>
                <w:color w:val="000000"/>
                <w:sz w:val="22"/>
                <w:szCs w:val="22"/>
                <w:u w:val="single"/>
              </w:rPr>
              <w:t xml:space="preserve">Transferencia </w:t>
            </w:r>
            <w:r w:rsidR="00A640D5" w:rsidRPr="004779EB">
              <w:rPr>
                <w:rFonts w:ascii="Arial" w:hAnsi="Arial" w:cs="Arial"/>
                <w:color w:val="000000"/>
                <w:sz w:val="22"/>
                <w:szCs w:val="22"/>
                <w:u w:val="single"/>
              </w:rPr>
              <w:t>electrónica</w:t>
            </w:r>
            <w:r w:rsidRPr="004779EB">
              <w:rPr>
                <w:rFonts w:ascii="Arial" w:hAnsi="Arial" w:cs="Arial"/>
                <w:color w:val="000000"/>
                <w:sz w:val="22"/>
                <w:szCs w:val="22"/>
              </w:rPr>
              <w:t>:   ingresa al portal bancario gira el valor neto a cancelar e imprime el soporte del pago,  si el pago se realizará</w:t>
            </w:r>
            <w:r w:rsidR="00A640D5">
              <w:rPr>
                <w:rFonts w:ascii="Arial" w:hAnsi="Arial" w:cs="Arial"/>
                <w:color w:val="000000"/>
                <w:sz w:val="22"/>
                <w:szCs w:val="22"/>
              </w:rPr>
              <w:t xml:space="preserve"> </w:t>
            </w:r>
            <w:r w:rsidRPr="004779EB">
              <w:rPr>
                <w:rFonts w:ascii="Arial" w:hAnsi="Arial" w:cs="Arial"/>
                <w:color w:val="000000"/>
                <w:sz w:val="22"/>
                <w:szCs w:val="22"/>
                <w:u w:val="single"/>
              </w:rPr>
              <w:t xml:space="preserve"> con cheque, </w:t>
            </w:r>
            <w:r w:rsidRPr="004779EB">
              <w:rPr>
                <w:rFonts w:ascii="Arial" w:hAnsi="Arial" w:cs="Arial"/>
                <w:color w:val="000000"/>
                <w:sz w:val="22"/>
                <w:szCs w:val="22"/>
              </w:rPr>
              <w:t xml:space="preserve"> retira de la chequera el cheque y  en ambos casos tanto al soporte del pago electrónico como al cheque se adjunta la Solicitud de pago y/o Factura del bien o servicio y la Certificación de autorización de pago</w:t>
            </w:r>
            <w:r w:rsidR="00BD5387">
              <w:rPr>
                <w:rFonts w:ascii="Arial" w:hAnsi="Arial" w:cs="Arial"/>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Tesorero (a) </w:t>
            </w:r>
          </w:p>
        </w:tc>
        <w:tc>
          <w:tcPr>
            <w:tcW w:w="1842" w:type="dxa"/>
            <w:tcBorders>
              <w:top w:val="single" w:sz="4" w:space="0" w:color="auto"/>
              <w:left w:val="nil"/>
              <w:bottom w:val="single" w:sz="4" w:space="0" w:color="auto"/>
              <w:right w:val="single" w:sz="8"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 Soporte pago electrónico  (impreso)                           -   Cheque                                          (Dependiendo del caso) </w:t>
            </w:r>
          </w:p>
        </w:tc>
      </w:tr>
      <w:tr w:rsidR="004779EB" w:rsidRPr="004779EB" w:rsidTr="00910BCB">
        <w:trPr>
          <w:trHeight w:val="2703"/>
        </w:trPr>
        <w:tc>
          <w:tcPr>
            <w:tcW w:w="2269" w:type="dxa"/>
            <w:vMerge/>
            <w:tcBorders>
              <w:top w:val="nil"/>
              <w:left w:val="single" w:sz="8" w:space="0" w:color="auto"/>
              <w:bottom w:val="single" w:sz="8" w:space="0" w:color="000000"/>
              <w:right w:val="single" w:sz="8" w:space="0" w:color="auto"/>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nil"/>
              <w:left w:val="nil"/>
              <w:bottom w:val="single" w:sz="4" w:space="0" w:color="auto"/>
              <w:right w:val="single" w:sz="4" w:space="0" w:color="auto"/>
            </w:tcBorders>
            <w:shd w:val="clear" w:color="auto" w:fill="auto"/>
            <w:vAlign w:val="bottom"/>
            <w:hideMark/>
          </w:tcPr>
          <w:p w:rsidR="004779EB" w:rsidRPr="004779EB" w:rsidRDefault="004779EB" w:rsidP="00BD5387">
            <w:pPr>
              <w:jc w:val="both"/>
              <w:rPr>
                <w:rFonts w:ascii="Arial" w:hAnsi="Arial" w:cs="Arial"/>
                <w:color w:val="000000"/>
                <w:sz w:val="22"/>
                <w:szCs w:val="22"/>
              </w:rPr>
            </w:pPr>
            <w:r w:rsidRPr="004779EB">
              <w:rPr>
                <w:rFonts w:ascii="Arial" w:hAnsi="Arial" w:cs="Arial"/>
                <w:b/>
                <w:bCs/>
                <w:color w:val="000000"/>
                <w:sz w:val="22"/>
                <w:szCs w:val="22"/>
              </w:rPr>
              <w:t>4.6</w:t>
            </w:r>
            <w:r w:rsidRPr="004779EB">
              <w:rPr>
                <w:rFonts w:ascii="Arial" w:hAnsi="Arial" w:cs="Arial"/>
                <w:color w:val="000000"/>
                <w:sz w:val="22"/>
                <w:szCs w:val="22"/>
              </w:rPr>
              <w:t xml:space="preserve"> Entrega al auxiliar de Tesorería quien registra en el </w:t>
            </w:r>
            <w:r w:rsidR="00A640D5" w:rsidRPr="004779EB">
              <w:rPr>
                <w:rFonts w:ascii="Arial" w:hAnsi="Arial" w:cs="Arial"/>
                <w:color w:val="000000"/>
                <w:sz w:val="22"/>
                <w:szCs w:val="22"/>
              </w:rPr>
              <w:t>software</w:t>
            </w:r>
            <w:r w:rsidRPr="004779EB">
              <w:rPr>
                <w:rFonts w:ascii="Arial" w:hAnsi="Arial" w:cs="Arial"/>
                <w:color w:val="000000"/>
                <w:sz w:val="22"/>
                <w:szCs w:val="22"/>
              </w:rPr>
              <w:t xml:space="preserve"> </w:t>
            </w:r>
            <w:proofErr w:type="spellStart"/>
            <w:r w:rsidRPr="004779EB">
              <w:rPr>
                <w:rFonts w:ascii="Arial" w:hAnsi="Arial" w:cs="Arial"/>
                <w:color w:val="000000"/>
                <w:sz w:val="22"/>
                <w:szCs w:val="22"/>
              </w:rPr>
              <w:t>Ascii</w:t>
            </w:r>
            <w:proofErr w:type="spellEnd"/>
            <w:r w:rsidRPr="004779EB">
              <w:rPr>
                <w:rFonts w:ascii="Arial" w:hAnsi="Arial" w:cs="Arial"/>
                <w:color w:val="000000"/>
                <w:sz w:val="22"/>
                <w:szCs w:val="22"/>
              </w:rPr>
              <w:t xml:space="preserve"> los documentos de presupuesto (CR- Certificado de Recibido y OP- Orden de Pago) y Registro contable (FAC - Causación contable),  por último elabora el respectivo Comprobante de Egreso y cheque</w:t>
            </w:r>
            <w:r w:rsidR="00BD5387">
              <w:rPr>
                <w:rFonts w:ascii="Arial" w:hAnsi="Arial" w:cs="Arial"/>
                <w:color w:val="000000"/>
                <w:sz w:val="22"/>
                <w:szCs w:val="22"/>
              </w:rPr>
              <w:t xml:space="preserve"> .  Imprime y pasa a Tesorería.</w:t>
            </w:r>
          </w:p>
        </w:tc>
        <w:tc>
          <w:tcPr>
            <w:tcW w:w="1843" w:type="dxa"/>
            <w:tcBorders>
              <w:top w:val="nil"/>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Auxiliar de Tesorería</w:t>
            </w:r>
          </w:p>
        </w:tc>
        <w:tc>
          <w:tcPr>
            <w:tcW w:w="1842" w:type="dxa"/>
            <w:tcBorders>
              <w:top w:val="nil"/>
              <w:left w:val="nil"/>
              <w:bottom w:val="single" w:sz="4" w:space="0" w:color="auto"/>
              <w:right w:val="single" w:sz="8"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 Certificado de Recibido                                 -Orden de Pago                             - Factura </w:t>
            </w:r>
            <w:r w:rsidR="00A640D5" w:rsidRPr="004779EB">
              <w:rPr>
                <w:rFonts w:ascii="Arial" w:hAnsi="Arial" w:cs="Arial"/>
                <w:color w:val="000000"/>
                <w:sz w:val="22"/>
                <w:szCs w:val="22"/>
              </w:rPr>
              <w:t>causación</w:t>
            </w:r>
            <w:r w:rsidRPr="004779EB">
              <w:rPr>
                <w:rFonts w:ascii="Arial" w:hAnsi="Arial" w:cs="Arial"/>
                <w:color w:val="000000"/>
                <w:sz w:val="22"/>
                <w:szCs w:val="22"/>
              </w:rPr>
              <w:t xml:space="preserve"> contable                                 -  Comprobante de Egreso                                 -  Cheque       </w:t>
            </w:r>
          </w:p>
        </w:tc>
      </w:tr>
      <w:tr w:rsidR="004779EB" w:rsidRPr="004779EB" w:rsidTr="00BD5387">
        <w:trPr>
          <w:trHeight w:val="451"/>
        </w:trPr>
        <w:tc>
          <w:tcPr>
            <w:tcW w:w="2269" w:type="dxa"/>
            <w:vMerge/>
            <w:tcBorders>
              <w:top w:val="nil"/>
              <w:left w:val="single" w:sz="8" w:space="0" w:color="auto"/>
              <w:bottom w:val="single" w:sz="8" w:space="0" w:color="000000"/>
              <w:right w:val="single" w:sz="8" w:space="0" w:color="auto"/>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nil"/>
              <w:left w:val="nil"/>
              <w:bottom w:val="single" w:sz="4" w:space="0" w:color="auto"/>
              <w:right w:val="single" w:sz="4" w:space="0" w:color="auto"/>
            </w:tcBorders>
            <w:shd w:val="clear" w:color="auto" w:fill="auto"/>
            <w:noWrap/>
            <w:vAlign w:val="bottom"/>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4.7</w:t>
            </w:r>
            <w:r w:rsidRPr="004779EB">
              <w:rPr>
                <w:rFonts w:ascii="Arial" w:hAnsi="Arial" w:cs="Arial"/>
                <w:color w:val="000000"/>
                <w:sz w:val="22"/>
                <w:szCs w:val="22"/>
              </w:rPr>
              <w:t xml:space="preserve"> Revisa los documentos y firma, excepto el cheque.</w:t>
            </w:r>
          </w:p>
        </w:tc>
        <w:tc>
          <w:tcPr>
            <w:tcW w:w="1843" w:type="dxa"/>
            <w:tcBorders>
              <w:top w:val="nil"/>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Tesorero (a) </w:t>
            </w:r>
          </w:p>
        </w:tc>
        <w:tc>
          <w:tcPr>
            <w:tcW w:w="1842" w:type="dxa"/>
            <w:tcBorders>
              <w:top w:val="nil"/>
              <w:left w:val="nil"/>
              <w:bottom w:val="single" w:sz="4" w:space="0" w:color="auto"/>
              <w:right w:val="single" w:sz="8"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Documentos firmados</w:t>
            </w:r>
          </w:p>
        </w:tc>
      </w:tr>
      <w:tr w:rsidR="004779EB" w:rsidRPr="004779EB" w:rsidTr="00910BCB">
        <w:trPr>
          <w:trHeight w:val="660"/>
        </w:trPr>
        <w:tc>
          <w:tcPr>
            <w:tcW w:w="2269" w:type="dxa"/>
            <w:vMerge/>
            <w:tcBorders>
              <w:top w:val="nil"/>
              <w:left w:val="single" w:sz="8" w:space="0" w:color="auto"/>
              <w:bottom w:val="single" w:sz="8" w:space="0" w:color="000000"/>
              <w:right w:val="single" w:sz="8" w:space="0" w:color="auto"/>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nil"/>
              <w:left w:val="nil"/>
              <w:bottom w:val="single" w:sz="4" w:space="0" w:color="auto"/>
              <w:right w:val="single" w:sz="4" w:space="0" w:color="auto"/>
            </w:tcBorders>
            <w:shd w:val="clear" w:color="auto" w:fill="auto"/>
            <w:vAlign w:val="bottom"/>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 xml:space="preserve">4.8 </w:t>
            </w:r>
            <w:r w:rsidRPr="004779EB">
              <w:rPr>
                <w:rFonts w:ascii="Arial" w:hAnsi="Arial" w:cs="Arial"/>
                <w:color w:val="000000"/>
                <w:sz w:val="22"/>
                <w:szCs w:val="22"/>
              </w:rPr>
              <w:t xml:space="preserve"> Firma todos los documentos  incluyendo el cheque y lo sella, regresándolos  a tesorería para el pago.</w:t>
            </w:r>
          </w:p>
        </w:tc>
        <w:tc>
          <w:tcPr>
            <w:tcW w:w="1843" w:type="dxa"/>
            <w:tcBorders>
              <w:top w:val="nil"/>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Gerente</w:t>
            </w:r>
          </w:p>
        </w:tc>
        <w:tc>
          <w:tcPr>
            <w:tcW w:w="1842" w:type="dxa"/>
            <w:tcBorders>
              <w:top w:val="nil"/>
              <w:left w:val="nil"/>
              <w:bottom w:val="single" w:sz="4" w:space="0" w:color="auto"/>
              <w:right w:val="single" w:sz="8"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Documentos firmados</w:t>
            </w:r>
          </w:p>
        </w:tc>
      </w:tr>
      <w:tr w:rsidR="004779EB" w:rsidRPr="004779EB" w:rsidTr="00910BCB">
        <w:trPr>
          <w:trHeight w:val="990"/>
        </w:trPr>
        <w:tc>
          <w:tcPr>
            <w:tcW w:w="2269" w:type="dxa"/>
            <w:vMerge/>
            <w:tcBorders>
              <w:top w:val="nil"/>
              <w:left w:val="single" w:sz="8" w:space="0" w:color="auto"/>
              <w:bottom w:val="single" w:sz="4" w:space="0" w:color="auto"/>
              <w:right w:val="single" w:sz="8" w:space="0" w:color="auto"/>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 xml:space="preserve">4.9 </w:t>
            </w:r>
            <w:r w:rsidRPr="004779EB">
              <w:rPr>
                <w:rFonts w:ascii="Arial" w:hAnsi="Arial" w:cs="Arial"/>
                <w:color w:val="000000"/>
                <w:sz w:val="22"/>
                <w:szCs w:val="22"/>
              </w:rPr>
              <w:t xml:space="preserve"> Recibe los documentos y procede a firmar el cheque con su respectivo sello.</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Tesorero (a) </w:t>
            </w:r>
          </w:p>
        </w:tc>
        <w:tc>
          <w:tcPr>
            <w:tcW w:w="1842" w:type="dxa"/>
            <w:tcBorders>
              <w:top w:val="single" w:sz="4" w:space="0" w:color="auto"/>
              <w:left w:val="nil"/>
              <w:bottom w:val="single" w:sz="4" w:space="0" w:color="auto"/>
              <w:right w:val="single" w:sz="8"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cheque firmado por Gerente y Tesorero (a) </w:t>
            </w:r>
          </w:p>
        </w:tc>
      </w:tr>
      <w:tr w:rsidR="004779EB" w:rsidRPr="004779EB" w:rsidTr="00BD5387">
        <w:trPr>
          <w:trHeight w:val="770"/>
        </w:trPr>
        <w:tc>
          <w:tcPr>
            <w:tcW w:w="2269" w:type="dxa"/>
            <w:vMerge/>
            <w:tcBorders>
              <w:top w:val="single" w:sz="4" w:space="0" w:color="auto"/>
              <w:left w:val="single" w:sz="8" w:space="0" w:color="auto"/>
              <w:bottom w:val="single" w:sz="8" w:space="0" w:color="000000"/>
              <w:right w:val="single" w:sz="8" w:space="0" w:color="auto"/>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 xml:space="preserve">4.10  </w:t>
            </w:r>
            <w:r w:rsidRPr="004779EB">
              <w:rPr>
                <w:rFonts w:ascii="Arial" w:hAnsi="Arial" w:cs="Arial"/>
                <w:color w:val="000000"/>
                <w:sz w:val="22"/>
                <w:szCs w:val="22"/>
              </w:rPr>
              <w:t>Recibe del tesorero la cuenta y elabora la resolución de pago.</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Auxiliar de Archivo</w:t>
            </w:r>
          </w:p>
        </w:tc>
        <w:tc>
          <w:tcPr>
            <w:tcW w:w="1842" w:type="dxa"/>
            <w:tcBorders>
              <w:top w:val="single" w:sz="4" w:space="0" w:color="auto"/>
              <w:left w:val="nil"/>
              <w:bottom w:val="single" w:sz="4" w:space="0" w:color="auto"/>
              <w:right w:val="single" w:sz="8"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Resolución de pago firmada</w:t>
            </w:r>
          </w:p>
        </w:tc>
      </w:tr>
      <w:tr w:rsidR="004779EB" w:rsidRPr="004779EB" w:rsidTr="00BD5387">
        <w:trPr>
          <w:trHeight w:val="1210"/>
        </w:trPr>
        <w:tc>
          <w:tcPr>
            <w:tcW w:w="2269" w:type="dxa"/>
            <w:vMerge/>
            <w:tcBorders>
              <w:top w:val="nil"/>
              <w:left w:val="single" w:sz="8" w:space="0" w:color="auto"/>
              <w:bottom w:val="single" w:sz="8" w:space="0" w:color="000000"/>
              <w:right w:val="single" w:sz="8" w:space="0" w:color="auto"/>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 xml:space="preserve">4.11 </w:t>
            </w:r>
            <w:r w:rsidRPr="004779EB">
              <w:rPr>
                <w:rFonts w:ascii="Arial" w:hAnsi="Arial" w:cs="Arial"/>
                <w:color w:val="000000"/>
                <w:sz w:val="22"/>
                <w:szCs w:val="22"/>
              </w:rPr>
              <w:t xml:space="preserve">  Registra el cheque en el formato control de Entrega de cheques,  aquí se relaciona el nombre del Beneficiario, el Comprobante de Egreso, el </w:t>
            </w:r>
            <w:r w:rsidR="00A640D5" w:rsidRPr="004779EB">
              <w:rPr>
                <w:rFonts w:ascii="Arial" w:hAnsi="Arial" w:cs="Arial"/>
                <w:color w:val="000000"/>
                <w:sz w:val="22"/>
                <w:szCs w:val="22"/>
              </w:rPr>
              <w:t>número</w:t>
            </w:r>
            <w:r w:rsidRPr="004779EB">
              <w:rPr>
                <w:rFonts w:ascii="Arial" w:hAnsi="Arial" w:cs="Arial"/>
                <w:color w:val="000000"/>
                <w:sz w:val="22"/>
                <w:szCs w:val="22"/>
              </w:rPr>
              <w:t xml:space="preserve"> del cheque, el valor del cheque y la firma de la persona que reclama.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Auxiliar de Archivo</w:t>
            </w:r>
          </w:p>
        </w:tc>
        <w:tc>
          <w:tcPr>
            <w:tcW w:w="1842" w:type="dxa"/>
            <w:tcBorders>
              <w:top w:val="single" w:sz="4" w:space="0" w:color="auto"/>
              <w:left w:val="nil"/>
              <w:bottom w:val="single" w:sz="4" w:space="0" w:color="auto"/>
              <w:right w:val="single" w:sz="8"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Formato de Control de Entrega de cheques </w:t>
            </w:r>
          </w:p>
        </w:tc>
      </w:tr>
      <w:tr w:rsidR="004779EB" w:rsidRPr="004779EB" w:rsidTr="00BD5387">
        <w:trPr>
          <w:trHeight w:val="1744"/>
        </w:trPr>
        <w:tc>
          <w:tcPr>
            <w:tcW w:w="2269" w:type="dxa"/>
            <w:vMerge/>
            <w:tcBorders>
              <w:top w:val="nil"/>
              <w:left w:val="single" w:sz="8" w:space="0" w:color="auto"/>
              <w:bottom w:val="single" w:sz="8" w:space="0" w:color="000000"/>
              <w:right w:val="single" w:sz="8" w:space="0" w:color="auto"/>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 xml:space="preserve">4.12   </w:t>
            </w:r>
            <w:r w:rsidRPr="004779EB">
              <w:rPr>
                <w:rFonts w:ascii="Arial" w:hAnsi="Arial" w:cs="Arial"/>
                <w:color w:val="000000"/>
                <w:sz w:val="22"/>
                <w:szCs w:val="22"/>
              </w:rPr>
              <w:t>Entregar cheque al girado o titular previa presentación del documento de identidad,  quien debe firmar  en el formato control de pagos de facturas, la factura y el comprobante de egreso.</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Auxiliar de Archivo</w:t>
            </w:r>
          </w:p>
        </w:tc>
        <w:tc>
          <w:tcPr>
            <w:tcW w:w="1842" w:type="dxa"/>
            <w:tcBorders>
              <w:top w:val="single" w:sz="4" w:space="0" w:color="auto"/>
              <w:left w:val="nil"/>
              <w:bottom w:val="single" w:sz="4" w:space="0" w:color="auto"/>
              <w:right w:val="single" w:sz="8"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Formato de Control de Entrega de cheques (debidamente firmado)</w:t>
            </w:r>
          </w:p>
        </w:tc>
      </w:tr>
      <w:tr w:rsidR="004779EB" w:rsidRPr="004779EB" w:rsidTr="00910BCB">
        <w:trPr>
          <w:trHeight w:val="1210"/>
        </w:trPr>
        <w:tc>
          <w:tcPr>
            <w:tcW w:w="2269" w:type="dxa"/>
            <w:vMerge/>
            <w:tcBorders>
              <w:top w:val="nil"/>
              <w:left w:val="single" w:sz="8" w:space="0" w:color="auto"/>
              <w:bottom w:val="single" w:sz="8" w:space="0" w:color="000000"/>
              <w:right w:val="single" w:sz="8" w:space="0" w:color="auto"/>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nil"/>
              <w:left w:val="nil"/>
              <w:bottom w:val="single" w:sz="4" w:space="0" w:color="auto"/>
              <w:right w:val="single" w:sz="4" w:space="0" w:color="auto"/>
            </w:tcBorders>
            <w:shd w:val="clear" w:color="auto" w:fill="auto"/>
            <w:vAlign w:val="bottom"/>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4.13</w:t>
            </w:r>
            <w:r w:rsidRPr="004779EB">
              <w:rPr>
                <w:rFonts w:ascii="Arial" w:hAnsi="Arial" w:cs="Arial"/>
                <w:color w:val="000000"/>
                <w:sz w:val="22"/>
                <w:szCs w:val="22"/>
              </w:rPr>
              <w:t xml:space="preserve">  Si el cheque va a ser retirado por otra persona diferente al girado, este debe presentar autorización por escrito  firmada por el titular o girado adjuntando fotocopia del documento de </w:t>
            </w:r>
            <w:r w:rsidR="00A640D5" w:rsidRPr="004779EB">
              <w:rPr>
                <w:rFonts w:ascii="Arial" w:hAnsi="Arial" w:cs="Arial"/>
                <w:color w:val="000000"/>
                <w:sz w:val="22"/>
                <w:szCs w:val="22"/>
              </w:rPr>
              <w:t>identidad</w:t>
            </w:r>
            <w:r w:rsidRPr="004779EB">
              <w:rPr>
                <w:rFonts w:ascii="Arial" w:hAnsi="Arial" w:cs="Arial"/>
                <w:color w:val="000000"/>
                <w:sz w:val="22"/>
                <w:szCs w:val="22"/>
              </w:rPr>
              <w:t xml:space="preserve"> suyo y del autorizado.</w:t>
            </w:r>
          </w:p>
        </w:tc>
        <w:tc>
          <w:tcPr>
            <w:tcW w:w="1843" w:type="dxa"/>
            <w:tcBorders>
              <w:top w:val="nil"/>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Auxiliar de Archivo</w:t>
            </w:r>
          </w:p>
        </w:tc>
        <w:tc>
          <w:tcPr>
            <w:tcW w:w="1842" w:type="dxa"/>
            <w:tcBorders>
              <w:top w:val="nil"/>
              <w:left w:val="nil"/>
              <w:bottom w:val="single" w:sz="4" w:space="0" w:color="auto"/>
              <w:right w:val="single" w:sz="8" w:space="0" w:color="auto"/>
            </w:tcBorders>
            <w:shd w:val="clear" w:color="auto" w:fill="auto"/>
            <w:vAlign w:val="bottom"/>
            <w:hideMark/>
          </w:tcPr>
          <w:p w:rsidR="004779EB" w:rsidRPr="004779EB" w:rsidRDefault="00333325" w:rsidP="00333325">
            <w:pPr>
              <w:jc w:val="center"/>
              <w:rPr>
                <w:rFonts w:ascii="Arial" w:hAnsi="Arial" w:cs="Arial"/>
                <w:color w:val="000000"/>
                <w:sz w:val="22"/>
                <w:szCs w:val="22"/>
              </w:rPr>
            </w:pPr>
            <w:r>
              <w:rPr>
                <w:rFonts w:ascii="Arial" w:hAnsi="Arial" w:cs="Arial"/>
                <w:color w:val="000000"/>
                <w:sz w:val="22"/>
                <w:szCs w:val="22"/>
              </w:rPr>
              <w:t>-</w:t>
            </w:r>
            <w:r w:rsidR="00A640D5" w:rsidRPr="004779EB">
              <w:rPr>
                <w:rFonts w:ascii="Arial" w:hAnsi="Arial" w:cs="Arial"/>
                <w:color w:val="000000"/>
                <w:sz w:val="22"/>
                <w:szCs w:val="22"/>
              </w:rPr>
              <w:t>Autorización</w:t>
            </w:r>
            <w:r w:rsidR="004779EB" w:rsidRPr="004779EB">
              <w:rPr>
                <w:rFonts w:ascii="Arial" w:hAnsi="Arial" w:cs="Arial"/>
                <w:color w:val="000000"/>
                <w:sz w:val="22"/>
                <w:szCs w:val="22"/>
              </w:rPr>
              <w:t xml:space="preserve"> de entrega de cheques </w:t>
            </w:r>
            <w:r>
              <w:rPr>
                <w:rFonts w:ascii="Arial" w:hAnsi="Arial" w:cs="Arial"/>
                <w:color w:val="000000"/>
                <w:sz w:val="22"/>
                <w:szCs w:val="22"/>
              </w:rPr>
              <w:t>-</w:t>
            </w:r>
            <w:r w:rsidR="004779EB" w:rsidRPr="004779EB">
              <w:rPr>
                <w:rFonts w:ascii="Arial" w:hAnsi="Arial" w:cs="Arial"/>
                <w:color w:val="000000"/>
                <w:sz w:val="22"/>
                <w:szCs w:val="22"/>
              </w:rPr>
              <w:t xml:space="preserve">fotocopia de </w:t>
            </w:r>
            <w:r w:rsidR="00A640D5">
              <w:rPr>
                <w:rFonts w:ascii="Arial" w:hAnsi="Arial" w:cs="Arial"/>
                <w:color w:val="000000"/>
                <w:sz w:val="22"/>
                <w:szCs w:val="22"/>
              </w:rPr>
              <w:t>cé</w:t>
            </w:r>
            <w:r w:rsidR="00A640D5" w:rsidRPr="004779EB">
              <w:rPr>
                <w:rFonts w:ascii="Arial" w:hAnsi="Arial" w:cs="Arial"/>
                <w:color w:val="000000"/>
                <w:sz w:val="22"/>
                <w:szCs w:val="22"/>
              </w:rPr>
              <w:t>dula</w:t>
            </w:r>
            <w:r w:rsidR="004779EB" w:rsidRPr="004779EB">
              <w:rPr>
                <w:rFonts w:ascii="Arial" w:hAnsi="Arial" w:cs="Arial"/>
                <w:color w:val="000000"/>
                <w:sz w:val="22"/>
                <w:szCs w:val="22"/>
              </w:rPr>
              <w:t xml:space="preserve"> del beneficiario y autorizado</w:t>
            </w:r>
          </w:p>
        </w:tc>
      </w:tr>
      <w:tr w:rsidR="004779EB" w:rsidRPr="004779EB" w:rsidTr="00910BCB">
        <w:trPr>
          <w:trHeight w:val="723"/>
        </w:trPr>
        <w:tc>
          <w:tcPr>
            <w:tcW w:w="2269" w:type="dxa"/>
            <w:vMerge/>
            <w:tcBorders>
              <w:top w:val="nil"/>
              <w:left w:val="single" w:sz="8" w:space="0" w:color="auto"/>
              <w:bottom w:val="single" w:sz="8" w:space="0" w:color="000000"/>
              <w:right w:val="single" w:sz="8" w:space="0" w:color="auto"/>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nil"/>
              <w:left w:val="nil"/>
              <w:bottom w:val="single" w:sz="8" w:space="0" w:color="auto"/>
              <w:right w:val="single" w:sz="4" w:space="0" w:color="auto"/>
            </w:tcBorders>
            <w:shd w:val="clear" w:color="auto" w:fill="auto"/>
            <w:vAlign w:val="bottom"/>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4.14</w:t>
            </w:r>
            <w:r w:rsidRPr="004779EB">
              <w:rPr>
                <w:rFonts w:ascii="Arial" w:hAnsi="Arial" w:cs="Arial"/>
                <w:color w:val="000000"/>
                <w:sz w:val="22"/>
                <w:szCs w:val="22"/>
              </w:rPr>
              <w:t xml:space="preserve">  Luego de realizar los pagos los documentos  son archivados según las TRD</w:t>
            </w:r>
          </w:p>
        </w:tc>
        <w:tc>
          <w:tcPr>
            <w:tcW w:w="1843" w:type="dxa"/>
            <w:tcBorders>
              <w:top w:val="nil"/>
              <w:left w:val="nil"/>
              <w:bottom w:val="single" w:sz="8"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Auxiliar de Archivo</w:t>
            </w:r>
          </w:p>
        </w:tc>
        <w:tc>
          <w:tcPr>
            <w:tcW w:w="1842" w:type="dxa"/>
            <w:tcBorders>
              <w:top w:val="nil"/>
              <w:left w:val="nil"/>
              <w:bottom w:val="single" w:sz="8" w:space="0" w:color="auto"/>
              <w:right w:val="single" w:sz="8" w:space="0" w:color="auto"/>
            </w:tcBorders>
            <w:shd w:val="clear" w:color="auto" w:fill="auto"/>
            <w:noWrap/>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A:Z archivadas </w:t>
            </w:r>
          </w:p>
        </w:tc>
      </w:tr>
      <w:tr w:rsidR="004779EB" w:rsidRPr="004779EB" w:rsidTr="00910BCB">
        <w:trPr>
          <w:trHeight w:val="1414"/>
        </w:trPr>
        <w:tc>
          <w:tcPr>
            <w:tcW w:w="2269" w:type="dxa"/>
            <w:vMerge w:val="restart"/>
            <w:tcBorders>
              <w:top w:val="nil"/>
              <w:left w:val="single" w:sz="8" w:space="0" w:color="auto"/>
              <w:bottom w:val="single" w:sz="8" w:space="0" w:color="000000"/>
              <w:right w:val="single" w:sz="8" w:space="0" w:color="auto"/>
            </w:tcBorders>
            <w:shd w:val="clear" w:color="auto" w:fill="auto"/>
            <w:vAlign w:val="center"/>
            <w:hideMark/>
          </w:tcPr>
          <w:p w:rsidR="004779EB" w:rsidRPr="004779EB" w:rsidRDefault="004779EB" w:rsidP="004779EB">
            <w:pPr>
              <w:jc w:val="center"/>
              <w:rPr>
                <w:rFonts w:ascii="Arial" w:hAnsi="Arial" w:cs="Arial"/>
                <w:b/>
                <w:bCs/>
                <w:color w:val="000000"/>
                <w:sz w:val="22"/>
                <w:szCs w:val="22"/>
              </w:rPr>
            </w:pPr>
            <w:r w:rsidRPr="004779EB">
              <w:rPr>
                <w:rFonts w:ascii="Arial" w:hAnsi="Arial" w:cs="Arial"/>
                <w:b/>
                <w:bCs/>
                <w:color w:val="000000"/>
                <w:sz w:val="22"/>
                <w:szCs w:val="22"/>
              </w:rPr>
              <w:t xml:space="preserve">5) PAGO NOMINA PERSONAL DE PLANTA </w:t>
            </w:r>
          </w:p>
        </w:tc>
        <w:tc>
          <w:tcPr>
            <w:tcW w:w="3827" w:type="dxa"/>
            <w:tcBorders>
              <w:top w:val="nil"/>
              <w:left w:val="nil"/>
              <w:bottom w:val="single" w:sz="4" w:space="0" w:color="auto"/>
              <w:right w:val="single" w:sz="4" w:space="0" w:color="auto"/>
            </w:tcBorders>
            <w:shd w:val="clear" w:color="auto" w:fill="auto"/>
            <w:vAlign w:val="center"/>
            <w:hideMark/>
          </w:tcPr>
          <w:p w:rsidR="004779EB" w:rsidRPr="004779EB" w:rsidRDefault="004779EB" w:rsidP="00333325">
            <w:pPr>
              <w:jc w:val="both"/>
              <w:rPr>
                <w:rFonts w:ascii="Arial" w:hAnsi="Arial" w:cs="Arial"/>
                <w:color w:val="000000"/>
                <w:sz w:val="22"/>
                <w:szCs w:val="22"/>
              </w:rPr>
            </w:pPr>
            <w:r w:rsidRPr="004779EB">
              <w:rPr>
                <w:rFonts w:ascii="Arial" w:hAnsi="Arial" w:cs="Arial"/>
                <w:b/>
                <w:bCs/>
                <w:color w:val="000000"/>
                <w:sz w:val="22"/>
                <w:szCs w:val="22"/>
              </w:rPr>
              <w:t xml:space="preserve">5.1 </w:t>
            </w:r>
            <w:r w:rsidRPr="004779EB">
              <w:rPr>
                <w:rFonts w:ascii="Arial" w:hAnsi="Arial" w:cs="Arial"/>
                <w:color w:val="000000"/>
                <w:sz w:val="22"/>
                <w:szCs w:val="22"/>
              </w:rPr>
              <w:t xml:space="preserve"> Liquida Quincenalmente la </w:t>
            </w:r>
            <w:r w:rsidR="00333325" w:rsidRPr="004779EB">
              <w:rPr>
                <w:rFonts w:ascii="Arial" w:hAnsi="Arial" w:cs="Arial"/>
                <w:color w:val="000000"/>
                <w:sz w:val="22"/>
                <w:szCs w:val="22"/>
              </w:rPr>
              <w:t>Nómina</w:t>
            </w:r>
            <w:r w:rsidRPr="004779EB">
              <w:rPr>
                <w:rFonts w:ascii="Arial" w:hAnsi="Arial" w:cs="Arial"/>
                <w:color w:val="000000"/>
                <w:sz w:val="22"/>
                <w:szCs w:val="22"/>
              </w:rPr>
              <w:t xml:space="preserve"> de Personal de Planta  a través del   Programa ASCII (Módulo Nómina)</w:t>
            </w:r>
            <w:r w:rsidR="00333325">
              <w:rPr>
                <w:rFonts w:ascii="Arial" w:hAnsi="Arial" w:cs="Arial"/>
                <w:color w:val="000000"/>
                <w:sz w:val="22"/>
                <w:szCs w:val="22"/>
              </w:rPr>
              <w:t>,</w:t>
            </w:r>
            <w:r w:rsidRPr="004779EB">
              <w:rPr>
                <w:rFonts w:ascii="Arial" w:hAnsi="Arial" w:cs="Arial"/>
                <w:color w:val="000000"/>
                <w:sz w:val="22"/>
                <w:szCs w:val="22"/>
              </w:rPr>
              <w:t xml:space="preserve"> actualiza las novedades  teniendo en cuenta los respectivos descuentos  de Ley y los  autorizados por el </w:t>
            </w:r>
            <w:r w:rsidR="00333325" w:rsidRPr="004779EB">
              <w:rPr>
                <w:rFonts w:ascii="Arial" w:hAnsi="Arial" w:cs="Arial"/>
                <w:color w:val="000000"/>
                <w:sz w:val="22"/>
                <w:szCs w:val="22"/>
              </w:rPr>
              <w:t xml:space="preserve">empleado. </w:t>
            </w:r>
          </w:p>
        </w:tc>
        <w:tc>
          <w:tcPr>
            <w:tcW w:w="1843" w:type="dxa"/>
            <w:tcBorders>
              <w:top w:val="nil"/>
              <w:left w:val="nil"/>
              <w:bottom w:val="single" w:sz="4" w:space="0" w:color="auto"/>
              <w:right w:val="single" w:sz="4" w:space="0" w:color="auto"/>
            </w:tcBorders>
            <w:shd w:val="clear" w:color="auto" w:fill="auto"/>
            <w:vAlign w:val="center"/>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Tesorero (a) </w:t>
            </w:r>
          </w:p>
        </w:tc>
        <w:tc>
          <w:tcPr>
            <w:tcW w:w="1842" w:type="dxa"/>
            <w:tcBorders>
              <w:top w:val="nil"/>
              <w:left w:val="nil"/>
              <w:bottom w:val="single" w:sz="4" w:space="0" w:color="auto"/>
              <w:right w:val="single" w:sz="8" w:space="0" w:color="auto"/>
            </w:tcBorders>
            <w:shd w:val="clear" w:color="auto" w:fill="auto"/>
            <w:vAlign w:val="center"/>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Liquidación de Nómina</w:t>
            </w:r>
          </w:p>
        </w:tc>
      </w:tr>
      <w:tr w:rsidR="004779EB" w:rsidRPr="004779EB" w:rsidTr="00910BCB">
        <w:trPr>
          <w:trHeight w:val="896"/>
        </w:trPr>
        <w:tc>
          <w:tcPr>
            <w:tcW w:w="2269" w:type="dxa"/>
            <w:vMerge/>
            <w:tcBorders>
              <w:top w:val="nil"/>
              <w:left w:val="single" w:sz="8" w:space="0" w:color="auto"/>
              <w:bottom w:val="single" w:sz="8" w:space="0" w:color="000000"/>
              <w:right w:val="single" w:sz="8" w:space="0" w:color="auto"/>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nil"/>
              <w:left w:val="nil"/>
              <w:bottom w:val="single" w:sz="4" w:space="0" w:color="auto"/>
              <w:right w:val="single" w:sz="4" w:space="0" w:color="auto"/>
            </w:tcBorders>
            <w:shd w:val="clear" w:color="auto" w:fill="auto"/>
            <w:vAlign w:val="center"/>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5.2</w:t>
            </w:r>
            <w:r w:rsidRPr="004779EB">
              <w:rPr>
                <w:rFonts w:ascii="Arial" w:hAnsi="Arial" w:cs="Arial"/>
                <w:color w:val="000000"/>
                <w:sz w:val="22"/>
                <w:szCs w:val="22"/>
              </w:rPr>
              <w:t xml:space="preserve">  Imprime, Revisa, firma y envía a la Gerencia, para su aprobación y firma. </w:t>
            </w:r>
          </w:p>
        </w:tc>
        <w:tc>
          <w:tcPr>
            <w:tcW w:w="1843" w:type="dxa"/>
            <w:tcBorders>
              <w:top w:val="nil"/>
              <w:left w:val="nil"/>
              <w:bottom w:val="single" w:sz="4" w:space="0" w:color="auto"/>
              <w:right w:val="single" w:sz="4" w:space="0" w:color="auto"/>
            </w:tcBorders>
            <w:shd w:val="clear" w:color="auto" w:fill="auto"/>
            <w:vAlign w:val="center"/>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Tesorero (a) </w:t>
            </w:r>
          </w:p>
        </w:tc>
        <w:tc>
          <w:tcPr>
            <w:tcW w:w="1842" w:type="dxa"/>
            <w:tcBorders>
              <w:top w:val="nil"/>
              <w:left w:val="nil"/>
              <w:bottom w:val="single" w:sz="4" w:space="0" w:color="auto"/>
              <w:right w:val="single" w:sz="8" w:space="0" w:color="auto"/>
            </w:tcBorders>
            <w:shd w:val="clear" w:color="auto" w:fill="auto"/>
            <w:vAlign w:val="center"/>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Planilla de Nómina debidamente firmada</w:t>
            </w:r>
          </w:p>
        </w:tc>
      </w:tr>
      <w:tr w:rsidR="004779EB" w:rsidRPr="004779EB" w:rsidTr="00910BCB">
        <w:trPr>
          <w:trHeight w:val="1147"/>
        </w:trPr>
        <w:tc>
          <w:tcPr>
            <w:tcW w:w="2269" w:type="dxa"/>
            <w:vMerge/>
            <w:tcBorders>
              <w:top w:val="nil"/>
              <w:left w:val="single" w:sz="8" w:space="0" w:color="auto"/>
              <w:bottom w:val="single" w:sz="8" w:space="0" w:color="000000"/>
              <w:right w:val="single" w:sz="8" w:space="0" w:color="auto"/>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nil"/>
              <w:left w:val="nil"/>
              <w:bottom w:val="single" w:sz="4" w:space="0" w:color="auto"/>
              <w:right w:val="single" w:sz="4" w:space="0" w:color="auto"/>
            </w:tcBorders>
            <w:shd w:val="clear" w:color="auto" w:fill="auto"/>
            <w:vAlign w:val="center"/>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5.3</w:t>
            </w:r>
            <w:r w:rsidRPr="004779EB">
              <w:rPr>
                <w:rFonts w:ascii="Arial" w:hAnsi="Arial" w:cs="Arial"/>
                <w:color w:val="000000"/>
                <w:sz w:val="22"/>
                <w:szCs w:val="22"/>
              </w:rPr>
              <w:t xml:space="preserve">  Emite Solicitud de Disponibilidad Presupuestal y la remite al auxiliar de Tesorería para la elaboración del Certificado de Disponibilidad y el  Registro Presupuestal</w:t>
            </w:r>
          </w:p>
        </w:tc>
        <w:tc>
          <w:tcPr>
            <w:tcW w:w="1843" w:type="dxa"/>
            <w:tcBorders>
              <w:top w:val="nil"/>
              <w:left w:val="nil"/>
              <w:bottom w:val="single" w:sz="4" w:space="0" w:color="auto"/>
              <w:right w:val="single" w:sz="4" w:space="0" w:color="auto"/>
            </w:tcBorders>
            <w:shd w:val="clear" w:color="auto" w:fill="auto"/>
            <w:vAlign w:val="center"/>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Gerente</w:t>
            </w:r>
          </w:p>
        </w:tc>
        <w:tc>
          <w:tcPr>
            <w:tcW w:w="1842" w:type="dxa"/>
            <w:tcBorders>
              <w:top w:val="nil"/>
              <w:left w:val="nil"/>
              <w:bottom w:val="single" w:sz="4" w:space="0" w:color="auto"/>
              <w:right w:val="single" w:sz="8" w:space="0" w:color="auto"/>
            </w:tcBorders>
            <w:shd w:val="clear" w:color="auto" w:fill="auto"/>
            <w:vAlign w:val="center"/>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Solicitud de Disponibilidad Presupuestal</w:t>
            </w:r>
          </w:p>
        </w:tc>
      </w:tr>
      <w:tr w:rsidR="004779EB" w:rsidRPr="004779EB" w:rsidTr="00BD5387">
        <w:trPr>
          <w:trHeight w:val="1271"/>
        </w:trPr>
        <w:tc>
          <w:tcPr>
            <w:tcW w:w="2269" w:type="dxa"/>
            <w:vMerge/>
            <w:tcBorders>
              <w:top w:val="nil"/>
              <w:left w:val="single" w:sz="8" w:space="0" w:color="auto"/>
              <w:bottom w:val="single" w:sz="8" w:space="0" w:color="000000"/>
              <w:right w:val="single" w:sz="8" w:space="0" w:color="auto"/>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5.4</w:t>
            </w:r>
            <w:r w:rsidRPr="004779EB">
              <w:rPr>
                <w:rFonts w:ascii="Arial" w:hAnsi="Arial" w:cs="Arial"/>
                <w:color w:val="000000"/>
                <w:sz w:val="22"/>
                <w:szCs w:val="22"/>
              </w:rPr>
              <w:t xml:space="preserve">  Elabora en el Programa ASCII la Disponibilidad y Registro Presupuestal, entrega al Tesorero (a) junto con los demás documentos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Auxiliar de Tesorería</w:t>
            </w:r>
          </w:p>
        </w:tc>
        <w:tc>
          <w:tcPr>
            <w:tcW w:w="1842" w:type="dxa"/>
            <w:tcBorders>
              <w:top w:val="single" w:sz="4" w:space="0" w:color="auto"/>
              <w:left w:val="nil"/>
              <w:bottom w:val="single" w:sz="4" w:space="0" w:color="auto"/>
              <w:right w:val="single" w:sz="8" w:space="0" w:color="auto"/>
            </w:tcBorders>
            <w:shd w:val="clear" w:color="auto" w:fill="auto"/>
            <w:vAlign w:val="center"/>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  Certificado de Disponibilidad                                       -  </w:t>
            </w:r>
            <w:r w:rsidR="00333325" w:rsidRPr="004779EB">
              <w:rPr>
                <w:rFonts w:ascii="Arial" w:hAnsi="Arial" w:cs="Arial"/>
                <w:color w:val="000000"/>
                <w:sz w:val="22"/>
                <w:szCs w:val="22"/>
              </w:rPr>
              <w:t>Registro</w:t>
            </w:r>
            <w:r w:rsidRPr="004779EB">
              <w:rPr>
                <w:rFonts w:ascii="Arial" w:hAnsi="Arial" w:cs="Arial"/>
                <w:color w:val="000000"/>
                <w:sz w:val="22"/>
                <w:szCs w:val="22"/>
              </w:rPr>
              <w:t xml:space="preserve"> Presupuestal                              firmados </w:t>
            </w:r>
          </w:p>
        </w:tc>
      </w:tr>
      <w:tr w:rsidR="004779EB" w:rsidRPr="004779EB" w:rsidTr="00BD5387">
        <w:trPr>
          <w:trHeight w:val="1430"/>
        </w:trPr>
        <w:tc>
          <w:tcPr>
            <w:tcW w:w="2269" w:type="dxa"/>
            <w:vMerge/>
            <w:tcBorders>
              <w:top w:val="nil"/>
              <w:left w:val="single" w:sz="8" w:space="0" w:color="auto"/>
              <w:bottom w:val="single" w:sz="4" w:space="0" w:color="auto"/>
              <w:right w:val="single" w:sz="8" w:space="0" w:color="auto"/>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nil"/>
              <w:left w:val="nil"/>
              <w:bottom w:val="single" w:sz="4" w:space="0" w:color="auto"/>
              <w:right w:val="single" w:sz="4" w:space="0" w:color="auto"/>
            </w:tcBorders>
            <w:shd w:val="clear" w:color="auto" w:fill="auto"/>
            <w:vAlign w:val="center"/>
            <w:hideMark/>
          </w:tcPr>
          <w:p w:rsidR="004779EB" w:rsidRPr="004779EB" w:rsidRDefault="004779EB" w:rsidP="00333325">
            <w:pPr>
              <w:jc w:val="both"/>
              <w:rPr>
                <w:rFonts w:ascii="Arial" w:hAnsi="Arial" w:cs="Arial"/>
                <w:color w:val="000000"/>
                <w:sz w:val="22"/>
                <w:szCs w:val="22"/>
              </w:rPr>
            </w:pPr>
            <w:r w:rsidRPr="004779EB">
              <w:rPr>
                <w:rFonts w:ascii="Arial" w:hAnsi="Arial" w:cs="Arial"/>
                <w:b/>
                <w:bCs/>
                <w:color w:val="000000"/>
                <w:sz w:val="22"/>
                <w:szCs w:val="22"/>
              </w:rPr>
              <w:t xml:space="preserve">5.5  </w:t>
            </w:r>
            <w:r w:rsidRPr="004779EB">
              <w:rPr>
                <w:rFonts w:ascii="Arial" w:hAnsi="Arial" w:cs="Arial"/>
                <w:color w:val="000000"/>
                <w:sz w:val="22"/>
                <w:szCs w:val="22"/>
              </w:rPr>
              <w:t xml:space="preserve">Recibe la solicitud de Disponibilidad, Disponibilidad, Registro </w:t>
            </w:r>
            <w:r w:rsidR="00333325" w:rsidRPr="004779EB">
              <w:rPr>
                <w:rFonts w:ascii="Arial" w:hAnsi="Arial" w:cs="Arial"/>
                <w:color w:val="000000"/>
                <w:sz w:val="22"/>
                <w:szCs w:val="22"/>
              </w:rPr>
              <w:t>Presupuestal</w:t>
            </w:r>
            <w:r w:rsidRPr="004779EB">
              <w:rPr>
                <w:rFonts w:ascii="Arial" w:hAnsi="Arial" w:cs="Arial"/>
                <w:color w:val="000000"/>
                <w:sz w:val="22"/>
                <w:szCs w:val="22"/>
              </w:rPr>
              <w:t xml:space="preserve"> y la Nómina para la programación del pago. Entrega los cheques al Auxiliar de Tesorería</w:t>
            </w:r>
          </w:p>
        </w:tc>
        <w:tc>
          <w:tcPr>
            <w:tcW w:w="1843" w:type="dxa"/>
            <w:tcBorders>
              <w:top w:val="nil"/>
              <w:left w:val="nil"/>
              <w:bottom w:val="single" w:sz="4" w:space="0" w:color="auto"/>
              <w:right w:val="single" w:sz="4" w:space="0" w:color="auto"/>
            </w:tcBorders>
            <w:shd w:val="clear" w:color="auto" w:fill="auto"/>
            <w:vAlign w:val="center"/>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Tesorero (a) </w:t>
            </w:r>
          </w:p>
        </w:tc>
        <w:tc>
          <w:tcPr>
            <w:tcW w:w="1842" w:type="dxa"/>
            <w:tcBorders>
              <w:top w:val="nil"/>
              <w:left w:val="nil"/>
              <w:bottom w:val="single" w:sz="4" w:space="0" w:color="auto"/>
              <w:right w:val="single" w:sz="8" w:space="0" w:color="auto"/>
            </w:tcBorders>
            <w:shd w:val="clear" w:color="auto" w:fill="auto"/>
            <w:vAlign w:val="center"/>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w:t>
            </w:r>
          </w:p>
        </w:tc>
      </w:tr>
      <w:tr w:rsidR="004779EB" w:rsidRPr="004779EB" w:rsidTr="00BD5387">
        <w:trPr>
          <w:trHeight w:val="2655"/>
        </w:trPr>
        <w:tc>
          <w:tcPr>
            <w:tcW w:w="2269" w:type="dxa"/>
            <w:vMerge/>
            <w:tcBorders>
              <w:top w:val="single" w:sz="4" w:space="0" w:color="auto"/>
              <w:left w:val="single" w:sz="8" w:space="0" w:color="auto"/>
              <w:bottom w:val="single" w:sz="8" w:space="0" w:color="000000"/>
              <w:right w:val="single" w:sz="8" w:space="0" w:color="auto"/>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 xml:space="preserve">5.6 </w:t>
            </w:r>
            <w:r w:rsidRPr="004779EB">
              <w:rPr>
                <w:rFonts w:ascii="Arial" w:hAnsi="Arial" w:cs="Arial"/>
                <w:color w:val="000000"/>
                <w:sz w:val="22"/>
                <w:szCs w:val="22"/>
              </w:rPr>
              <w:t xml:space="preserve"> Registra en el </w:t>
            </w:r>
            <w:r w:rsidR="00333325" w:rsidRPr="004779EB">
              <w:rPr>
                <w:rFonts w:ascii="Arial" w:hAnsi="Arial" w:cs="Arial"/>
                <w:color w:val="000000"/>
                <w:sz w:val="22"/>
                <w:szCs w:val="22"/>
              </w:rPr>
              <w:t>software</w:t>
            </w:r>
            <w:r w:rsidRPr="004779EB">
              <w:rPr>
                <w:rFonts w:ascii="Arial" w:hAnsi="Arial" w:cs="Arial"/>
                <w:color w:val="000000"/>
                <w:sz w:val="22"/>
                <w:szCs w:val="22"/>
              </w:rPr>
              <w:t xml:space="preserve"> </w:t>
            </w:r>
            <w:proofErr w:type="spellStart"/>
            <w:r w:rsidRPr="004779EB">
              <w:rPr>
                <w:rFonts w:ascii="Arial" w:hAnsi="Arial" w:cs="Arial"/>
                <w:color w:val="000000"/>
                <w:sz w:val="22"/>
                <w:szCs w:val="22"/>
              </w:rPr>
              <w:t>Ascii</w:t>
            </w:r>
            <w:proofErr w:type="spellEnd"/>
            <w:r w:rsidRPr="004779EB">
              <w:rPr>
                <w:rFonts w:ascii="Arial" w:hAnsi="Arial" w:cs="Arial"/>
                <w:color w:val="000000"/>
                <w:sz w:val="22"/>
                <w:szCs w:val="22"/>
              </w:rPr>
              <w:t xml:space="preserve"> los documentos de presupuesto (CR- Certificado de Recibido y OP- Orden de Pago) y Registro contable (FAC - Causación contable), por último elabora el respectivo Comprobante de Egreso y cheque, entrega de nuevo al Tesorero (a)</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Auxiliar de Tesorería</w:t>
            </w:r>
          </w:p>
        </w:tc>
        <w:tc>
          <w:tcPr>
            <w:tcW w:w="1842" w:type="dxa"/>
            <w:tcBorders>
              <w:top w:val="single" w:sz="4" w:space="0" w:color="auto"/>
              <w:left w:val="nil"/>
              <w:bottom w:val="single" w:sz="4" w:space="0" w:color="auto"/>
              <w:right w:val="single" w:sz="8" w:space="0" w:color="auto"/>
            </w:tcBorders>
            <w:shd w:val="clear" w:color="auto" w:fill="auto"/>
            <w:vAlign w:val="bottom"/>
            <w:hideMark/>
          </w:tcPr>
          <w:p w:rsidR="004779EB" w:rsidRPr="004779EB" w:rsidRDefault="004779EB" w:rsidP="00333325">
            <w:pPr>
              <w:jc w:val="center"/>
              <w:rPr>
                <w:rFonts w:ascii="Arial" w:hAnsi="Arial" w:cs="Arial"/>
                <w:color w:val="000000"/>
                <w:sz w:val="22"/>
                <w:szCs w:val="22"/>
              </w:rPr>
            </w:pPr>
            <w:r w:rsidRPr="004779EB">
              <w:rPr>
                <w:rFonts w:ascii="Arial" w:hAnsi="Arial" w:cs="Arial"/>
                <w:color w:val="000000"/>
                <w:sz w:val="22"/>
                <w:szCs w:val="22"/>
              </w:rPr>
              <w:t xml:space="preserve">- Certificado de Recibido                                 -Orden de Pago                             - Factura </w:t>
            </w:r>
            <w:r w:rsidR="00333325" w:rsidRPr="004779EB">
              <w:rPr>
                <w:rFonts w:ascii="Arial" w:hAnsi="Arial" w:cs="Arial"/>
                <w:color w:val="000000"/>
                <w:sz w:val="22"/>
                <w:szCs w:val="22"/>
              </w:rPr>
              <w:t>causación</w:t>
            </w:r>
            <w:r w:rsidRPr="004779EB">
              <w:rPr>
                <w:rFonts w:ascii="Arial" w:hAnsi="Arial" w:cs="Arial"/>
                <w:color w:val="000000"/>
                <w:sz w:val="22"/>
                <w:szCs w:val="22"/>
              </w:rPr>
              <w:t xml:space="preserve"> contable                                   </w:t>
            </w:r>
            <w:r w:rsidR="00333325">
              <w:rPr>
                <w:rFonts w:ascii="Arial" w:hAnsi="Arial" w:cs="Arial"/>
                <w:color w:val="000000"/>
                <w:sz w:val="22"/>
                <w:szCs w:val="22"/>
              </w:rPr>
              <w:t>-</w:t>
            </w:r>
            <w:r w:rsidRPr="004779EB">
              <w:rPr>
                <w:rFonts w:ascii="Arial" w:hAnsi="Arial" w:cs="Arial"/>
                <w:color w:val="000000"/>
                <w:sz w:val="22"/>
                <w:szCs w:val="22"/>
              </w:rPr>
              <w:t xml:space="preserve">Comprobante de Egreso                                 -  Cheque       </w:t>
            </w:r>
          </w:p>
        </w:tc>
      </w:tr>
      <w:tr w:rsidR="004779EB" w:rsidRPr="004779EB" w:rsidTr="00910BCB">
        <w:trPr>
          <w:trHeight w:val="676"/>
        </w:trPr>
        <w:tc>
          <w:tcPr>
            <w:tcW w:w="2269" w:type="dxa"/>
            <w:vMerge/>
            <w:tcBorders>
              <w:top w:val="nil"/>
              <w:left w:val="single" w:sz="8" w:space="0" w:color="auto"/>
              <w:bottom w:val="single" w:sz="8" w:space="0" w:color="000000"/>
              <w:right w:val="single" w:sz="8" w:space="0" w:color="auto"/>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nil"/>
              <w:left w:val="nil"/>
              <w:bottom w:val="single" w:sz="4" w:space="0" w:color="auto"/>
              <w:right w:val="single" w:sz="4" w:space="0" w:color="auto"/>
            </w:tcBorders>
            <w:shd w:val="clear" w:color="auto" w:fill="auto"/>
            <w:noWrap/>
            <w:vAlign w:val="bottom"/>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5.7</w:t>
            </w:r>
            <w:r w:rsidRPr="004779EB">
              <w:rPr>
                <w:rFonts w:ascii="Arial" w:hAnsi="Arial" w:cs="Arial"/>
                <w:color w:val="000000"/>
                <w:sz w:val="22"/>
                <w:szCs w:val="22"/>
              </w:rPr>
              <w:t xml:space="preserve">  Revisa los documentos y firma, excepto el cheque.</w:t>
            </w:r>
          </w:p>
        </w:tc>
        <w:tc>
          <w:tcPr>
            <w:tcW w:w="1843" w:type="dxa"/>
            <w:tcBorders>
              <w:top w:val="nil"/>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Tesorero (a) </w:t>
            </w:r>
          </w:p>
        </w:tc>
        <w:tc>
          <w:tcPr>
            <w:tcW w:w="1842" w:type="dxa"/>
            <w:tcBorders>
              <w:top w:val="nil"/>
              <w:left w:val="nil"/>
              <w:bottom w:val="single" w:sz="4" w:space="0" w:color="auto"/>
              <w:right w:val="single" w:sz="8"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Documentos firmados</w:t>
            </w:r>
          </w:p>
        </w:tc>
      </w:tr>
      <w:tr w:rsidR="004779EB" w:rsidRPr="004779EB" w:rsidTr="00910BCB">
        <w:trPr>
          <w:trHeight w:val="676"/>
        </w:trPr>
        <w:tc>
          <w:tcPr>
            <w:tcW w:w="2269" w:type="dxa"/>
            <w:vMerge/>
            <w:tcBorders>
              <w:top w:val="nil"/>
              <w:left w:val="single" w:sz="8" w:space="0" w:color="auto"/>
              <w:bottom w:val="single" w:sz="8" w:space="0" w:color="000000"/>
              <w:right w:val="single" w:sz="8" w:space="0" w:color="auto"/>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nil"/>
              <w:left w:val="nil"/>
              <w:bottom w:val="single" w:sz="4" w:space="0" w:color="auto"/>
              <w:right w:val="single" w:sz="4" w:space="0" w:color="auto"/>
            </w:tcBorders>
            <w:shd w:val="clear" w:color="auto" w:fill="auto"/>
            <w:vAlign w:val="bottom"/>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 xml:space="preserve">5.8   </w:t>
            </w:r>
            <w:r w:rsidRPr="004779EB">
              <w:rPr>
                <w:rFonts w:ascii="Arial" w:hAnsi="Arial" w:cs="Arial"/>
                <w:color w:val="000000"/>
                <w:sz w:val="22"/>
                <w:szCs w:val="22"/>
              </w:rPr>
              <w:t xml:space="preserve"> Firma todos los documentos  incluyendo el cheque y lo sella, regresándolos  a tesorería para el pago.</w:t>
            </w:r>
          </w:p>
        </w:tc>
        <w:tc>
          <w:tcPr>
            <w:tcW w:w="1843" w:type="dxa"/>
            <w:tcBorders>
              <w:top w:val="nil"/>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Gerente</w:t>
            </w:r>
          </w:p>
        </w:tc>
        <w:tc>
          <w:tcPr>
            <w:tcW w:w="1842" w:type="dxa"/>
            <w:tcBorders>
              <w:top w:val="nil"/>
              <w:left w:val="nil"/>
              <w:bottom w:val="single" w:sz="4" w:space="0" w:color="auto"/>
              <w:right w:val="single" w:sz="8"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Documentos firmados</w:t>
            </w:r>
          </w:p>
        </w:tc>
      </w:tr>
      <w:tr w:rsidR="004779EB" w:rsidRPr="004779EB" w:rsidTr="00BD5387">
        <w:trPr>
          <w:trHeight w:val="706"/>
        </w:trPr>
        <w:tc>
          <w:tcPr>
            <w:tcW w:w="2269" w:type="dxa"/>
            <w:vMerge/>
            <w:tcBorders>
              <w:top w:val="nil"/>
              <w:left w:val="single" w:sz="8" w:space="0" w:color="auto"/>
              <w:bottom w:val="single" w:sz="8" w:space="0" w:color="000000"/>
              <w:right w:val="single" w:sz="8" w:space="0" w:color="auto"/>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nil"/>
              <w:left w:val="nil"/>
              <w:bottom w:val="single" w:sz="4" w:space="0" w:color="auto"/>
              <w:right w:val="single" w:sz="4" w:space="0" w:color="auto"/>
            </w:tcBorders>
            <w:shd w:val="clear" w:color="auto" w:fill="auto"/>
            <w:vAlign w:val="center"/>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 xml:space="preserve">5.9  </w:t>
            </w:r>
            <w:r w:rsidRPr="004779EB">
              <w:rPr>
                <w:rFonts w:ascii="Arial" w:hAnsi="Arial" w:cs="Arial"/>
                <w:color w:val="000000"/>
                <w:sz w:val="22"/>
                <w:szCs w:val="22"/>
              </w:rPr>
              <w:t xml:space="preserve"> Recibe los documentos y procede a firmar el cheque con su respectivo sello.</w:t>
            </w:r>
          </w:p>
        </w:tc>
        <w:tc>
          <w:tcPr>
            <w:tcW w:w="1843" w:type="dxa"/>
            <w:tcBorders>
              <w:top w:val="nil"/>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Tesorero (a) </w:t>
            </w:r>
          </w:p>
        </w:tc>
        <w:tc>
          <w:tcPr>
            <w:tcW w:w="1842" w:type="dxa"/>
            <w:tcBorders>
              <w:top w:val="nil"/>
              <w:left w:val="nil"/>
              <w:bottom w:val="single" w:sz="4" w:space="0" w:color="auto"/>
              <w:right w:val="single" w:sz="8"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cheque firmado por Gerente y Tesorero (a) </w:t>
            </w:r>
          </w:p>
        </w:tc>
      </w:tr>
      <w:tr w:rsidR="004779EB" w:rsidRPr="004779EB" w:rsidTr="00910BCB">
        <w:trPr>
          <w:trHeight w:val="676"/>
        </w:trPr>
        <w:tc>
          <w:tcPr>
            <w:tcW w:w="2269" w:type="dxa"/>
            <w:vMerge/>
            <w:tcBorders>
              <w:top w:val="nil"/>
              <w:left w:val="single" w:sz="8" w:space="0" w:color="auto"/>
              <w:bottom w:val="single" w:sz="8" w:space="0" w:color="000000"/>
              <w:right w:val="single" w:sz="8" w:space="0" w:color="auto"/>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nil"/>
              <w:left w:val="nil"/>
              <w:bottom w:val="single" w:sz="4" w:space="0" w:color="auto"/>
              <w:right w:val="single" w:sz="4" w:space="0" w:color="auto"/>
            </w:tcBorders>
            <w:shd w:val="clear" w:color="auto" w:fill="auto"/>
            <w:vAlign w:val="center"/>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 xml:space="preserve">5.10  </w:t>
            </w:r>
            <w:r w:rsidRPr="004779EB">
              <w:rPr>
                <w:rFonts w:ascii="Arial" w:hAnsi="Arial" w:cs="Arial"/>
                <w:color w:val="000000"/>
                <w:sz w:val="22"/>
                <w:szCs w:val="22"/>
              </w:rPr>
              <w:t xml:space="preserve">Recibe del tesorero la Nómina y </w:t>
            </w:r>
            <w:r w:rsidR="00E2294B" w:rsidRPr="004779EB">
              <w:rPr>
                <w:rFonts w:ascii="Arial" w:hAnsi="Arial" w:cs="Arial"/>
                <w:color w:val="000000"/>
                <w:sz w:val="22"/>
                <w:szCs w:val="22"/>
              </w:rPr>
              <w:t>demás</w:t>
            </w:r>
            <w:r w:rsidRPr="004779EB">
              <w:rPr>
                <w:rFonts w:ascii="Arial" w:hAnsi="Arial" w:cs="Arial"/>
                <w:color w:val="000000"/>
                <w:sz w:val="22"/>
                <w:szCs w:val="22"/>
              </w:rPr>
              <w:t xml:space="preserve"> documentos para la elaboración de la resolución de pago.</w:t>
            </w:r>
          </w:p>
        </w:tc>
        <w:tc>
          <w:tcPr>
            <w:tcW w:w="1843" w:type="dxa"/>
            <w:tcBorders>
              <w:top w:val="nil"/>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Auxiliar de Archivo</w:t>
            </w:r>
          </w:p>
        </w:tc>
        <w:tc>
          <w:tcPr>
            <w:tcW w:w="1842" w:type="dxa"/>
            <w:tcBorders>
              <w:top w:val="nil"/>
              <w:left w:val="nil"/>
              <w:bottom w:val="single" w:sz="4" w:space="0" w:color="auto"/>
              <w:right w:val="single" w:sz="8"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Resolución de pago firmada</w:t>
            </w:r>
          </w:p>
        </w:tc>
      </w:tr>
      <w:tr w:rsidR="004779EB" w:rsidRPr="004779EB" w:rsidTr="00910BCB">
        <w:trPr>
          <w:trHeight w:val="1383"/>
        </w:trPr>
        <w:tc>
          <w:tcPr>
            <w:tcW w:w="2269" w:type="dxa"/>
            <w:vMerge/>
            <w:tcBorders>
              <w:top w:val="nil"/>
              <w:left w:val="single" w:sz="8" w:space="0" w:color="auto"/>
              <w:bottom w:val="single" w:sz="8" w:space="0" w:color="000000"/>
              <w:right w:val="single" w:sz="8" w:space="0" w:color="auto"/>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nil"/>
              <w:left w:val="nil"/>
              <w:bottom w:val="single" w:sz="4" w:space="0" w:color="auto"/>
              <w:right w:val="single" w:sz="4" w:space="0" w:color="auto"/>
            </w:tcBorders>
            <w:shd w:val="clear" w:color="auto" w:fill="auto"/>
            <w:vAlign w:val="center"/>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 xml:space="preserve">5.11 </w:t>
            </w:r>
            <w:r w:rsidRPr="004779EB">
              <w:rPr>
                <w:rFonts w:ascii="Arial" w:hAnsi="Arial" w:cs="Arial"/>
                <w:color w:val="000000"/>
                <w:sz w:val="22"/>
                <w:szCs w:val="22"/>
              </w:rPr>
              <w:t xml:space="preserve">  Registra el cheque en el formato control de Entrega de cheques,  aquí se relaciona el nombre del Beneficiario, el Comprobante de Egreso, el </w:t>
            </w:r>
            <w:r w:rsidR="00333325" w:rsidRPr="004779EB">
              <w:rPr>
                <w:rFonts w:ascii="Arial" w:hAnsi="Arial" w:cs="Arial"/>
                <w:color w:val="000000"/>
                <w:sz w:val="22"/>
                <w:szCs w:val="22"/>
              </w:rPr>
              <w:t>número</w:t>
            </w:r>
            <w:r w:rsidRPr="004779EB">
              <w:rPr>
                <w:rFonts w:ascii="Arial" w:hAnsi="Arial" w:cs="Arial"/>
                <w:color w:val="000000"/>
                <w:sz w:val="22"/>
                <w:szCs w:val="22"/>
              </w:rPr>
              <w:t xml:space="preserve"> del cheque, el valor del cheque y la firma de la persona que reclama.  </w:t>
            </w:r>
          </w:p>
        </w:tc>
        <w:tc>
          <w:tcPr>
            <w:tcW w:w="1843" w:type="dxa"/>
            <w:tcBorders>
              <w:top w:val="nil"/>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Auxiliar de Archivo</w:t>
            </w:r>
          </w:p>
        </w:tc>
        <w:tc>
          <w:tcPr>
            <w:tcW w:w="1842" w:type="dxa"/>
            <w:tcBorders>
              <w:top w:val="nil"/>
              <w:left w:val="nil"/>
              <w:bottom w:val="single" w:sz="4" w:space="0" w:color="auto"/>
              <w:right w:val="single" w:sz="8"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Formato de Control de Entrega de cheques </w:t>
            </w:r>
          </w:p>
        </w:tc>
      </w:tr>
      <w:tr w:rsidR="004779EB" w:rsidRPr="004779EB" w:rsidTr="00910BCB">
        <w:trPr>
          <w:trHeight w:val="1178"/>
        </w:trPr>
        <w:tc>
          <w:tcPr>
            <w:tcW w:w="2269" w:type="dxa"/>
            <w:vMerge/>
            <w:tcBorders>
              <w:top w:val="nil"/>
              <w:left w:val="single" w:sz="8" w:space="0" w:color="auto"/>
              <w:bottom w:val="single" w:sz="8" w:space="0" w:color="000000"/>
              <w:right w:val="single" w:sz="8" w:space="0" w:color="auto"/>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nil"/>
              <w:left w:val="nil"/>
              <w:bottom w:val="single" w:sz="4" w:space="0" w:color="auto"/>
              <w:right w:val="single" w:sz="4" w:space="0" w:color="auto"/>
            </w:tcBorders>
            <w:shd w:val="clear" w:color="auto" w:fill="auto"/>
            <w:vAlign w:val="center"/>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 xml:space="preserve">5.12 </w:t>
            </w:r>
            <w:r w:rsidRPr="004779EB">
              <w:rPr>
                <w:rFonts w:ascii="Arial" w:hAnsi="Arial" w:cs="Arial"/>
                <w:color w:val="000000"/>
                <w:sz w:val="22"/>
                <w:szCs w:val="22"/>
              </w:rPr>
              <w:t xml:space="preserve"> Se entrega el cheque al funcionario quien firma  el Comprobante de Egreso y el formato de Control de Entrega de cheques.</w:t>
            </w:r>
          </w:p>
        </w:tc>
        <w:tc>
          <w:tcPr>
            <w:tcW w:w="1843" w:type="dxa"/>
            <w:tcBorders>
              <w:top w:val="nil"/>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Auxiliar de Archivo</w:t>
            </w:r>
          </w:p>
        </w:tc>
        <w:tc>
          <w:tcPr>
            <w:tcW w:w="1842" w:type="dxa"/>
            <w:tcBorders>
              <w:top w:val="nil"/>
              <w:left w:val="nil"/>
              <w:bottom w:val="single" w:sz="4" w:space="0" w:color="auto"/>
              <w:right w:val="single" w:sz="8" w:space="0" w:color="auto"/>
            </w:tcBorders>
            <w:shd w:val="clear" w:color="auto" w:fill="auto"/>
            <w:vAlign w:val="bottom"/>
            <w:hideMark/>
          </w:tcPr>
          <w:p w:rsidR="004779EB" w:rsidRPr="004779EB" w:rsidRDefault="004779EB" w:rsidP="00333325">
            <w:pPr>
              <w:jc w:val="center"/>
              <w:rPr>
                <w:rFonts w:ascii="Arial" w:hAnsi="Arial" w:cs="Arial"/>
                <w:color w:val="000000"/>
                <w:sz w:val="22"/>
                <w:szCs w:val="22"/>
              </w:rPr>
            </w:pPr>
            <w:r w:rsidRPr="004779EB">
              <w:rPr>
                <w:rFonts w:ascii="Arial" w:hAnsi="Arial" w:cs="Arial"/>
                <w:color w:val="000000"/>
                <w:sz w:val="22"/>
                <w:szCs w:val="22"/>
              </w:rPr>
              <w:t>Formato de Control de Entrega de cheques (</w:t>
            </w:r>
            <w:r w:rsidR="00333325">
              <w:rPr>
                <w:rFonts w:ascii="Arial" w:hAnsi="Arial" w:cs="Arial"/>
                <w:color w:val="000000"/>
                <w:sz w:val="22"/>
                <w:szCs w:val="22"/>
              </w:rPr>
              <w:t>f</w:t>
            </w:r>
            <w:r w:rsidRPr="004779EB">
              <w:rPr>
                <w:rFonts w:ascii="Arial" w:hAnsi="Arial" w:cs="Arial"/>
                <w:color w:val="000000"/>
                <w:sz w:val="22"/>
                <w:szCs w:val="22"/>
              </w:rPr>
              <w:t>irmado)</w:t>
            </w:r>
          </w:p>
        </w:tc>
      </w:tr>
      <w:tr w:rsidR="004779EB" w:rsidRPr="004779EB" w:rsidTr="00910BCB">
        <w:trPr>
          <w:trHeight w:val="676"/>
        </w:trPr>
        <w:tc>
          <w:tcPr>
            <w:tcW w:w="2269" w:type="dxa"/>
            <w:vMerge/>
            <w:tcBorders>
              <w:top w:val="nil"/>
              <w:left w:val="single" w:sz="8" w:space="0" w:color="auto"/>
              <w:bottom w:val="single" w:sz="8" w:space="0" w:color="000000"/>
              <w:right w:val="single" w:sz="8" w:space="0" w:color="auto"/>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 xml:space="preserve">5.13 </w:t>
            </w:r>
            <w:r w:rsidRPr="004779EB">
              <w:rPr>
                <w:rFonts w:ascii="Arial" w:hAnsi="Arial" w:cs="Arial"/>
                <w:color w:val="000000"/>
                <w:sz w:val="22"/>
                <w:szCs w:val="22"/>
              </w:rPr>
              <w:t xml:space="preserve"> Luego de realizar los pagos los documentos  son archivados en las respectivas según las TRD</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Auxiliar de Archivo</w:t>
            </w:r>
          </w:p>
        </w:tc>
        <w:tc>
          <w:tcPr>
            <w:tcW w:w="1842" w:type="dxa"/>
            <w:tcBorders>
              <w:top w:val="single" w:sz="4" w:space="0" w:color="auto"/>
              <w:left w:val="nil"/>
              <w:bottom w:val="single" w:sz="4" w:space="0" w:color="auto"/>
              <w:right w:val="single" w:sz="8" w:space="0" w:color="auto"/>
            </w:tcBorders>
            <w:shd w:val="clear" w:color="auto" w:fill="auto"/>
            <w:noWrap/>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A:Z archivadas </w:t>
            </w:r>
          </w:p>
        </w:tc>
      </w:tr>
      <w:tr w:rsidR="004779EB" w:rsidRPr="004779EB" w:rsidTr="00BD5387">
        <w:trPr>
          <w:trHeight w:val="1037"/>
        </w:trPr>
        <w:tc>
          <w:tcPr>
            <w:tcW w:w="2269" w:type="dxa"/>
            <w:vMerge/>
            <w:tcBorders>
              <w:top w:val="nil"/>
              <w:left w:val="single" w:sz="8" w:space="0" w:color="auto"/>
              <w:bottom w:val="single" w:sz="8" w:space="0" w:color="000000"/>
              <w:right w:val="single" w:sz="8" w:space="0" w:color="auto"/>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single" w:sz="4" w:space="0" w:color="auto"/>
              <w:left w:val="nil"/>
              <w:bottom w:val="single" w:sz="8" w:space="0" w:color="auto"/>
              <w:right w:val="single" w:sz="4" w:space="0" w:color="auto"/>
            </w:tcBorders>
            <w:shd w:val="clear" w:color="auto" w:fill="auto"/>
            <w:vAlign w:val="bottom"/>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5.14</w:t>
            </w:r>
            <w:r w:rsidRPr="004779EB">
              <w:rPr>
                <w:rFonts w:ascii="Arial" w:hAnsi="Arial" w:cs="Arial"/>
                <w:color w:val="000000"/>
                <w:sz w:val="22"/>
                <w:szCs w:val="22"/>
              </w:rPr>
              <w:t xml:space="preserve">  Se corre la </w:t>
            </w:r>
            <w:proofErr w:type="spellStart"/>
            <w:r w:rsidR="003477F2">
              <w:rPr>
                <w:rFonts w:ascii="Arial" w:hAnsi="Arial" w:cs="Arial"/>
                <w:color w:val="000000"/>
                <w:sz w:val="22"/>
                <w:szCs w:val="22"/>
              </w:rPr>
              <w:t>Interfase</w:t>
            </w:r>
            <w:proofErr w:type="spellEnd"/>
            <w:r w:rsidRPr="004779EB">
              <w:rPr>
                <w:rFonts w:ascii="Arial" w:hAnsi="Arial" w:cs="Arial"/>
                <w:color w:val="000000"/>
                <w:sz w:val="22"/>
                <w:szCs w:val="22"/>
              </w:rPr>
              <w:t xml:space="preserve"> de Nomina, proceso que traslada automáticamente toda la información al módulo de contabilidad</w:t>
            </w:r>
          </w:p>
        </w:tc>
        <w:tc>
          <w:tcPr>
            <w:tcW w:w="1843" w:type="dxa"/>
            <w:tcBorders>
              <w:top w:val="single" w:sz="4" w:space="0" w:color="auto"/>
              <w:left w:val="nil"/>
              <w:bottom w:val="single" w:sz="8"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w:t>
            </w:r>
          </w:p>
        </w:tc>
        <w:tc>
          <w:tcPr>
            <w:tcW w:w="1842" w:type="dxa"/>
            <w:tcBorders>
              <w:top w:val="single" w:sz="4" w:space="0" w:color="auto"/>
              <w:left w:val="nil"/>
              <w:bottom w:val="single" w:sz="8" w:space="0" w:color="auto"/>
              <w:right w:val="single" w:sz="8" w:space="0" w:color="auto"/>
            </w:tcBorders>
            <w:shd w:val="clear" w:color="auto" w:fill="auto"/>
            <w:vAlign w:val="bottom"/>
            <w:hideMark/>
          </w:tcPr>
          <w:p w:rsidR="004779EB" w:rsidRPr="004779EB" w:rsidRDefault="003477F2" w:rsidP="004779EB">
            <w:pPr>
              <w:jc w:val="center"/>
              <w:rPr>
                <w:rFonts w:ascii="Arial" w:hAnsi="Arial" w:cs="Arial"/>
                <w:color w:val="000000"/>
                <w:sz w:val="22"/>
                <w:szCs w:val="22"/>
              </w:rPr>
            </w:pPr>
            <w:proofErr w:type="spellStart"/>
            <w:r>
              <w:rPr>
                <w:rFonts w:ascii="Arial" w:hAnsi="Arial" w:cs="Arial"/>
                <w:color w:val="000000"/>
                <w:sz w:val="22"/>
                <w:szCs w:val="22"/>
              </w:rPr>
              <w:t>Interfas</w:t>
            </w:r>
            <w:r w:rsidR="00333325" w:rsidRPr="004779EB">
              <w:rPr>
                <w:rFonts w:ascii="Arial" w:hAnsi="Arial" w:cs="Arial"/>
                <w:color w:val="000000"/>
                <w:sz w:val="22"/>
                <w:szCs w:val="22"/>
              </w:rPr>
              <w:t>e</w:t>
            </w:r>
            <w:proofErr w:type="spellEnd"/>
            <w:r w:rsidR="004779EB" w:rsidRPr="004779EB">
              <w:rPr>
                <w:rFonts w:ascii="Arial" w:hAnsi="Arial" w:cs="Arial"/>
                <w:color w:val="000000"/>
                <w:sz w:val="22"/>
                <w:szCs w:val="22"/>
              </w:rPr>
              <w:t xml:space="preserve"> impresa y archivada en la carpeta de Nómina</w:t>
            </w:r>
          </w:p>
        </w:tc>
      </w:tr>
      <w:tr w:rsidR="004779EB" w:rsidRPr="004779EB" w:rsidTr="00BD5387">
        <w:trPr>
          <w:trHeight w:val="1524"/>
        </w:trPr>
        <w:tc>
          <w:tcPr>
            <w:tcW w:w="2269" w:type="dxa"/>
            <w:vMerge w:val="restart"/>
            <w:tcBorders>
              <w:top w:val="nil"/>
              <w:left w:val="single" w:sz="8" w:space="0" w:color="auto"/>
              <w:bottom w:val="single" w:sz="4" w:space="0" w:color="auto"/>
              <w:right w:val="nil"/>
            </w:tcBorders>
            <w:shd w:val="clear" w:color="auto" w:fill="auto"/>
            <w:vAlign w:val="center"/>
            <w:hideMark/>
          </w:tcPr>
          <w:p w:rsidR="004779EB" w:rsidRPr="004779EB" w:rsidRDefault="004779EB" w:rsidP="004779EB">
            <w:pPr>
              <w:jc w:val="center"/>
              <w:rPr>
                <w:rFonts w:ascii="Arial" w:hAnsi="Arial" w:cs="Arial"/>
                <w:b/>
                <w:bCs/>
                <w:color w:val="000000"/>
                <w:sz w:val="22"/>
                <w:szCs w:val="22"/>
              </w:rPr>
            </w:pPr>
            <w:r w:rsidRPr="004779EB">
              <w:rPr>
                <w:rFonts w:ascii="Arial" w:hAnsi="Arial" w:cs="Arial"/>
                <w:b/>
                <w:bCs/>
                <w:color w:val="000000"/>
                <w:sz w:val="22"/>
                <w:szCs w:val="22"/>
              </w:rPr>
              <w:t xml:space="preserve">6)  PAGO DE APORTES A LA SEGURIDAD SOCIAL INTEGRAL </w:t>
            </w:r>
          </w:p>
        </w:tc>
        <w:tc>
          <w:tcPr>
            <w:tcW w:w="3827"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6.1</w:t>
            </w:r>
            <w:r w:rsidRPr="004779EB">
              <w:rPr>
                <w:rFonts w:ascii="Arial" w:hAnsi="Arial" w:cs="Arial"/>
                <w:color w:val="000000"/>
                <w:sz w:val="22"/>
                <w:szCs w:val="22"/>
              </w:rPr>
              <w:t xml:space="preserve">  Liquidar mensualmente a través del software ASCII (Módulo de Nómina) los aportes a la Seguridad social Integral (Salud, Pensión, ARL ) y Parafiscales (Sena, Caja de Compensación e ICBF) e imprimir el reporte que arroja el programa</w:t>
            </w:r>
          </w:p>
        </w:tc>
        <w:tc>
          <w:tcPr>
            <w:tcW w:w="1843" w:type="dxa"/>
            <w:tcBorders>
              <w:top w:val="single" w:sz="8" w:space="0" w:color="auto"/>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Tesorero (a) </w:t>
            </w:r>
          </w:p>
        </w:tc>
        <w:tc>
          <w:tcPr>
            <w:tcW w:w="1842" w:type="dxa"/>
            <w:tcBorders>
              <w:top w:val="single" w:sz="8" w:space="0" w:color="auto"/>
              <w:left w:val="nil"/>
              <w:bottom w:val="single" w:sz="4" w:space="0" w:color="auto"/>
              <w:right w:val="single" w:sz="8"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Reporte de liquidación de Seguridad Social impreso </w:t>
            </w:r>
          </w:p>
        </w:tc>
      </w:tr>
      <w:tr w:rsidR="004779EB" w:rsidRPr="004779EB" w:rsidTr="00BD5387">
        <w:trPr>
          <w:trHeight w:val="1540"/>
        </w:trPr>
        <w:tc>
          <w:tcPr>
            <w:tcW w:w="2269" w:type="dxa"/>
            <w:vMerge/>
            <w:tcBorders>
              <w:top w:val="single" w:sz="4" w:space="0" w:color="auto"/>
              <w:left w:val="single" w:sz="8" w:space="0" w:color="auto"/>
              <w:bottom w:val="single" w:sz="8" w:space="0" w:color="000000"/>
              <w:right w:val="nil"/>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6.2</w:t>
            </w:r>
            <w:r w:rsidRPr="004779EB">
              <w:rPr>
                <w:rFonts w:ascii="Arial" w:hAnsi="Arial" w:cs="Arial"/>
                <w:color w:val="000000"/>
                <w:sz w:val="22"/>
                <w:szCs w:val="22"/>
              </w:rPr>
              <w:t xml:space="preserve">  Elaborar hoja de trabajo (cuadro </w:t>
            </w:r>
            <w:r w:rsidR="00333325" w:rsidRPr="004779EB">
              <w:rPr>
                <w:rFonts w:ascii="Arial" w:hAnsi="Arial" w:cs="Arial"/>
                <w:color w:val="000000"/>
                <w:sz w:val="22"/>
                <w:szCs w:val="22"/>
              </w:rPr>
              <w:t>Excel</w:t>
            </w:r>
            <w:r w:rsidRPr="004779EB">
              <w:rPr>
                <w:rFonts w:ascii="Arial" w:hAnsi="Arial" w:cs="Arial"/>
                <w:color w:val="000000"/>
                <w:sz w:val="22"/>
                <w:szCs w:val="22"/>
              </w:rPr>
              <w:t xml:space="preserve">) estableciendo los valores que corresponden al aporte  del empleador y del empleado,  se adjunta a la planilla y/o reporte de la Seguridad social y se remite a Gerencia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Tesorero (a) </w:t>
            </w:r>
          </w:p>
        </w:tc>
        <w:tc>
          <w:tcPr>
            <w:tcW w:w="1842" w:type="dxa"/>
            <w:tcBorders>
              <w:top w:val="single" w:sz="4" w:space="0" w:color="auto"/>
              <w:left w:val="nil"/>
              <w:bottom w:val="single" w:sz="4" w:space="0" w:color="auto"/>
              <w:right w:val="single" w:sz="8" w:space="0" w:color="auto"/>
            </w:tcBorders>
            <w:shd w:val="clear" w:color="auto" w:fill="auto"/>
            <w:noWrap/>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hoja de trabajo</w:t>
            </w:r>
          </w:p>
        </w:tc>
      </w:tr>
      <w:tr w:rsidR="004779EB" w:rsidRPr="004779EB" w:rsidTr="00910BCB">
        <w:trPr>
          <w:trHeight w:val="927"/>
        </w:trPr>
        <w:tc>
          <w:tcPr>
            <w:tcW w:w="2269" w:type="dxa"/>
            <w:vMerge/>
            <w:tcBorders>
              <w:top w:val="nil"/>
              <w:left w:val="single" w:sz="8" w:space="0" w:color="auto"/>
              <w:bottom w:val="single" w:sz="8" w:space="0" w:color="000000"/>
              <w:right w:val="nil"/>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nil"/>
              <w:left w:val="single" w:sz="8" w:space="0" w:color="auto"/>
              <w:bottom w:val="single" w:sz="4" w:space="0" w:color="auto"/>
              <w:right w:val="single" w:sz="4" w:space="0" w:color="auto"/>
            </w:tcBorders>
            <w:shd w:val="clear" w:color="auto" w:fill="auto"/>
            <w:vAlign w:val="bottom"/>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 xml:space="preserve">6.3 </w:t>
            </w:r>
            <w:r w:rsidRPr="004779EB">
              <w:rPr>
                <w:rFonts w:ascii="Arial" w:hAnsi="Arial" w:cs="Arial"/>
                <w:color w:val="000000"/>
                <w:sz w:val="22"/>
                <w:szCs w:val="22"/>
              </w:rPr>
              <w:t xml:space="preserve"> Emite solicitud de Disponibilidad y envía al Auxiliar de Tesorería para la expedición de Disponibilidad y Registro Presupuestal</w:t>
            </w:r>
          </w:p>
        </w:tc>
        <w:tc>
          <w:tcPr>
            <w:tcW w:w="1843" w:type="dxa"/>
            <w:tcBorders>
              <w:top w:val="nil"/>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Gerente</w:t>
            </w:r>
          </w:p>
        </w:tc>
        <w:tc>
          <w:tcPr>
            <w:tcW w:w="1842" w:type="dxa"/>
            <w:tcBorders>
              <w:top w:val="nil"/>
              <w:left w:val="nil"/>
              <w:bottom w:val="single" w:sz="4" w:space="0" w:color="auto"/>
              <w:right w:val="single" w:sz="8"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Solicitud de Disponibilidad firmada</w:t>
            </w:r>
          </w:p>
        </w:tc>
      </w:tr>
      <w:tr w:rsidR="004779EB" w:rsidRPr="004779EB" w:rsidTr="00910BCB">
        <w:trPr>
          <w:trHeight w:val="1524"/>
        </w:trPr>
        <w:tc>
          <w:tcPr>
            <w:tcW w:w="2269" w:type="dxa"/>
            <w:vMerge/>
            <w:tcBorders>
              <w:top w:val="nil"/>
              <w:left w:val="single" w:sz="8" w:space="0" w:color="auto"/>
              <w:bottom w:val="single" w:sz="8" w:space="0" w:color="000000"/>
              <w:right w:val="nil"/>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nil"/>
              <w:left w:val="single" w:sz="8" w:space="0" w:color="auto"/>
              <w:bottom w:val="single" w:sz="4" w:space="0" w:color="auto"/>
              <w:right w:val="single" w:sz="4" w:space="0" w:color="auto"/>
            </w:tcBorders>
            <w:shd w:val="clear" w:color="auto" w:fill="auto"/>
            <w:vAlign w:val="center"/>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6.4</w:t>
            </w:r>
            <w:r w:rsidRPr="004779EB">
              <w:rPr>
                <w:rFonts w:ascii="Arial" w:hAnsi="Arial" w:cs="Arial"/>
                <w:color w:val="000000"/>
                <w:sz w:val="22"/>
                <w:szCs w:val="22"/>
              </w:rPr>
              <w:t xml:space="preserve">  Elabora en el Programa ASCII la Disponibilidad y Registro Presupuestal, entrega al Tesorero (a) junto con los demás documentos </w:t>
            </w:r>
          </w:p>
        </w:tc>
        <w:tc>
          <w:tcPr>
            <w:tcW w:w="1843" w:type="dxa"/>
            <w:tcBorders>
              <w:top w:val="nil"/>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Auxiliar de Tesorería</w:t>
            </w:r>
          </w:p>
        </w:tc>
        <w:tc>
          <w:tcPr>
            <w:tcW w:w="1842" w:type="dxa"/>
            <w:tcBorders>
              <w:top w:val="nil"/>
              <w:left w:val="nil"/>
              <w:bottom w:val="single" w:sz="4" w:space="0" w:color="auto"/>
              <w:right w:val="single" w:sz="8" w:space="0" w:color="auto"/>
            </w:tcBorders>
            <w:shd w:val="clear" w:color="auto" w:fill="auto"/>
            <w:vAlign w:val="center"/>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  Certificado de Disponibilidad                                       -  </w:t>
            </w:r>
            <w:r w:rsidR="00333325" w:rsidRPr="004779EB">
              <w:rPr>
                <w:rFonts w:ascii="Arial" w:hAnsi="Arial" w:cs="Arial"/>
                <w:color w:val="000000"/>
                <w:sz w:val="22"/>
                <w:szCs w:val="22"/>
              </w:rPr>
              <w:t>Registro</w:t>
            </w:r>
            <w:r w:rsidRPr="004779EB">
              <w:rPr>
                <w:rFonts w:ascii="Arial" w:hAnsi="Arial" w:cs="Arial"/>
                <w:color w:val="000000"/>
                <w:sz w:val="22"/>
                <w:szCs w:val="22"/>
              </w:rPr>
              <w:t xml:space="preserve"> Presupuestal                              firmados </w:t>
            </w:r>
          </w:p>
        </w:tc>
      </w:tr>
      <w:tr w:rsidR="004779EB" w:rsidRPr="004779EB" w:rsidTr="00910BCB">
        <w:trPr>
          <w:trHeight w:val="1477"/>
        </w:trPr>
        <w:tc>
          <w:tcPr>
            <w:tcW w:w="2269" w:type="dxa"/>
            <w:vMerge/>
            <w:tcBorders>
              <w:top w:val="nil"/>
              <w:left w:val="single" w:sz="8" w:space="0" w:color="auto"/>
              <w:bottom w:val="single" w:sz="8" w:space="0" w:color="000000"/>
              <w:right w:val="nil"/>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nil"/>
              <w:left w:val="single" w:sz="8" w:space="0" w:color="auto"/>
              <w:bottom w:val="single" w:sz="4" w:space="0" w:color="auto"/>
              <w:right w:val="single" w:sz="4" w:space="0" w:color="auto"/>
            </w:tcBorders>
            <w:shd w:val="clear" w:color="auto" w:fill="auto"/>
            <w:vAlign w:val="center"/>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 xml:space="preserve">6.5  </w:t>
            </w:r>
            <w:r w:rsidRPr="004779EB">
              <w:rPr>
                <w:rFonts w:ascii="Arial" w:hAnsi="Arial" w:cs="Arial"/>
                <w:color w:val="000000"/>
                <w:sz w:val="22"/>
                <w:szCs w:val="22"/>
              </w:rPr>
              <w:t xml:space="preserve">Realizar el pago por </w:t>
            </w:r>
            <w:r w:rsidR="00333325" w:rsidRPr="004779EB">
              <w:rPr>
                <w:rFonts w:ascii="Arial" w:hAnsi="Arial" w:cs="Arial"/>
                <w:color w:val="000000"/>
                <w:sz w:val="22"/>
                <w:szCs w:val="22"/>
              </w:rPr>
              <w:t>vía</w:t>
            </w:r>
            <w:r w:rsidRPr="004779EB">
              <w:rPr>
                <w:rFonts w:ascii="Arial" w:hAnsi="Arial" w:cs="Arial"/>
                <w:color w:val="000000"/>
                <w:sz w:val="22"/>
                <w:szCs w:val="22"/>
              </w:rPr>
              <w:t xml:space="preserve"> electrónica a través del operador de su preferencia, </w:t>
            </w:r>
            <w:r w:rsidR="00333325" w:rsidRPr="004779EB">
              <w:rPr>
                <w:rFonts w:ascii="Arial" w:hAnsi="Arial" w:cs="Arial"/>
                <w:color w:val="000000"/>
                <w:sz w:val="22"/>
                <w:szCs w:val="22"/>
              </w:rPr>
              <w:t>imprimir</w:t>
            </w:r>
            <w:r w:rsidRPr="004779EB">
              <w:rPr>
                <w:rFonts w:ascii="Arial" w:hAnsi="Arial" w:cs="Arial"/>
                <w:color w:val="000000"/>
                <w:sz w:val="22"/>
                <w:szCs w:val="22"/>
              </w:rPr>
              <w:t xml:space="preserve"> original y copia del Comprobante del pago electrónico.  Devuelve documentos al </w:t>
            </w:r>
            <w:r w:rsidR="00333325" w:rsidRPr="004779EB">
              <w:rPr>
                <w:rFonts w:ascii="Arial" w:hAnsi="Arial" w:cs="Arial"/>
                <w:color w:val="000000"/>
                <w:sz w:val="22"/>
                <w:szCs w:val="22"/>
              </w:rPr>
              <w:t>Auxiliar</w:t>
            </w:r>
            <w:r w:rsidRPr="004779EB">
              <w:rPr>
                <w:rFonts w:ascii="Arial" w:hAnsi="Arial" w:cs="Arial"/>
                <w:color w:val="000000"/>
                <w:sz w:val="22"/>
                <w:szCs w:val="22"/>
              </w:rPr>
              <w:t xml:space="preserve"> de Tesorería</w:t>
            </w:r>
          </w:p>
        </w:tc>
        <w:tc>
          <w:tcPr>
            <w:tcW w:w="1843" w:type="dxa"/>
            <w:tcBorders>
              <w:top w:val="nil"/>
              <w:left w:val="nil"/>
              <w:bottom w:val="single" w:sz="4" w:space="0" w:color="auto"/>
              <w:right w:val="single" w:sz="4" w:space="0" w:color="auto"/>
            </w:tcBorders>
            <w:shd w:val="clear" w:color="auto" w:fill="auto"/>
            <w:vAlign w:val="center"/>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Tesorero (a) </w:t>
            </w:r>
          </w:p>
        </w:tc>
        <w:tc>
          <w:tcPr>
            <w:tcW w:w="1842" w:type="dxa"/>
            <w:tcBorders>
              <w:top w:val="nil"/>
              <w:left w:val="nil"/>
              <w:bottom w:val="single" w:sz="4" w:space="0" w:color="auto"/>
              <w:right w:val="single" w:sz="8" w:space="0" w:color="auto"/>
            </w:tcBorders>
            <w:shd w:val="clear" w:color="auto" w:fill="auto"/>
            <w:vAlign w:val="center"/>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Comprobante del pago electrónico impreso</w:t>
            </w:r>
          </w:p>
        </w:tc>
      </w:tr>
      <w:tr w:rsidR="004779EB" w:rsidRPr="004779EB" w:rsidTr="00910BCB">
        <w:trPr>
          <w:trHeight w:val="2043"/>
        </w:trPr>
        <w:tc>
          <w:tcPr>
            <w:tcW w:w="2269" w:type="dxa"/>
            <w:vMerge/>
            <w:tcBorders>
              <w:top w:val="nil"/>
              <w:left w:val="single" w:sz="8" w:space="0" w:color="auto"/>
              <w:bottom w:val="single" w:sz="8" w:space="0" w:color="000000"/>
              <w:right w:val="nil"/>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nil"/>
              <w:left w:val="single" w:sz="8" w:space="0" w:color="auto"/>
              <w:bottom w:val="single" w:sz="4" w:space="0" w:color="auto"/>
              <w:right w:val="single" w:sz="4" w:space="0" w:color="auto"/>
            </w:tcBorders>
            <w:shd w:val="clear" w:color="auto" w:fill="auto"/>
            <w:vAlign w:val="center"/>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 xml:space="preserve">6.6 </w:t>
            </w:r>
            <w:r w:rsidRPr="004779EB">
              <w:rPr>
                <w:rFonts w:ascii="Arial" w:hAnsi="Arial" w:cs="Arial"/>
                <w:color w:val="000000"/>
                <w:sz w:val="22"/>
                <w:szCs w:val="22"/>
              </w:rPr>
              <w:t xml:space="preserve"> Registra en el </w:t>
            </w:r>
            <w:r w:rsidR="00333325" w:rsidRPr="004779EB">
              <w:rPr>
                <w:rFonts w:ascii="Arial" w:hAnsi="Arial" w:cs="Arial"/>
                <w:color w:val="000000"/>
                <w:sz w:val="22"/>
                <w:szCs w:val="22"/>
              </w:rPr>
              <w:t>software</w:t>
            </w:r>
            <w:r w:rsidRPr="004779EB">
              <w:rPr>
                <w:rFonts w:ascii="Arial" w:hAnsi="Arial" w:cs="Arial"/>
                <w:color w:val="000000"/>
                <w:sz w:val="22"/>
                <w:szCs w:val="22"/>
              </w:rPr>
              <w:t xml:space="preserve"> </w:t>
            </w:r>
            <w:proofErr w:type="spellStart"/>
            <w:r w:rsidRPr="004779EB">
              <w:rPr>
                <w:rFonts w:ascii="Arial" w:hAnsi="Arial" w:cs="Arial"/>
                <w:color w:val="000000"/>
                <w:sz w:val="22"/>
                <w:szCs w:val="22"/>
              </w:rPr>
              <w:t>Ascii</w:t>
            </w:r>
            <w:proofErr w:type="spellEnd"/>
            <w:r w:rsidRPr="004779EB">
              <w:rPr>
                <w:rFonts w:ascii="Arial" w:hAnsi="Arial" w:cs="Arial"/>
                <w:color w:val="000000"/>
                <w:sz w:val="22"/>
                <w:szCs w:val="22"/>
              </w:rPr>
              <w:t xml:space="preserve"> los documentos de presupuesto (CR- Certificado de Recibido y OP- Orden de Pago) y el respectivo Comprobante de Egreso. Devuelve al  Tesorero (a).  En el caso de la Seguridad Social y parafiscales,  la </w:t>
            </w:r>
            <w:r w:rsidR="00333325" w:rsidRPr="004779EB">
              <w:rPr>
                <w:rFonts w:ascii="Arial" w:hAnsi="Arial" w:cs="Arial"/>
                <w:color w:val="000000"/>
                <w:sz w:val="22"/>
                <w:szCs w:val="22"/>
              </w:rPr>
              <w:t>causación</w:t>
            </w:r>
            <w:r w:rsidRPr="004779EB">
              <w:rPr>
                <w:rFonts w:ascii="Arial" w:hAnsi="Arial" w:cs="Arial"/>
                <w:color w:val="000000"/>
                <w:sz w:val="22"/>
                <w:szCs w:val="22"/>
              </w:rPr>
              <w:t xml:space="preserve"> contable se genera a través de la </w:t>
            </w:r>
            <w:r w:rsidR="00333325" w:rsidRPr="004779EB">
              <w:rPr>
                <w:rFonts w:ascii="Arial" w:hAnsi="Arial" w:cs="Arial"/>
                <w:color w:val="000000"/>
                <w:sz w:val="22"/>
                <w:szCs w:val="22"/>
              </w:rPr>
              <w:t>Interface</w:t>
            </w:r>
            <w:r w:rsidRPr="004779EB">
              <w:rPr>
                <w:rFonts w:ascii="Arial" w:hAnsi="Arial" w:cs="Arial"/>
                <w:color w:val="000000"/>
                <w:sz w:val="22"/>
                <w:szCs w:val="22"/>
              </w:rPr>
              <w:t xml:space="preserve"> </w:t>
            </w:r>
          </w:p>
        </w:tc>
        <w:tc>
          <w:tcPr>
            <w:tcW w:w="1843" w:type="dxa"/>
            <w:tcBorders>
              <w:top w:val="nil"/>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Auxiliar de Tesorería</w:t>
            </w:r>
          </w:p>
        </w:tc>
        <w:tc>
          <w:tcPr>
            <w:tcW w:w="1842" w:type="dxa"/>
            <w:tcBorders>
              <w:top w:val="nil"/>
              <w:left w:val="nil"/>
              <w:bottom w:val="single" w:sz="4" w:space="0" w:color="auto"/>
              <w:right w:val="single" w:sz="8" w:space="0" w:color="auto"/>
            </w:tcBorders>
            <w:shd w:val="clear" w:color="auto" w:fill="auto"/>
            <w:vAlign w:val="bottom"/>
            <w:hideMark/>
          </w:tcPr>
          <w:p w:rsidR="004779EB" w:rsidRPr="004779EB" w:rsidRDefault="004779EB" w:rsidP="00333325">
            <w:pPr>
              <w:jc w:val="center"/>
              <w:rPr>
                <w:rFonts w:ascii="Arial" w:hAnsi="Arial" w:cs="Arial"/>
                <w:color w:val="000000"/>
                <w:sz w:val="22"/>
                <w:szCs w:val="22"/>
              </w:rPr>
            </w:pPr>
            <w:r w:rsidRPr="004779EB">
              <w:rPr>
                <w:rFonts w:ascii="Arial" w:hAnsi="Arial" w:cs="Arial"/>
                <w:color w:val="000000"/>
                <w:sz w:val="22"/>
                <w:szCs w:val="22"/>
              </w:rPr>
              <w:t xml:space="preserve">- Certificado de Recibido                                 -Orden de Pago                                        </w:t>
            </w:r>
            <w:r w:rsidR="00333325">
              <w:rPr>
                <w:rFonts w:ascii="Arial" w:hAnsi="Arial" w:cs="Arial"/>
                <w:color w:val="000000"/>
                <w:sz w:val="22"/>
                <w:szCs w:val="22"/>
              </w:rPr>
              <w:t>-</w:t>
            </w:r>
            <w:r w:rsidRPr="004779EB">
              <w:rPr>
                <w:rFonts w:ascii="Arial" w:hAnsi="Arial" w:cs="Arial"/>
                <w:color w:val="000000"/>
                <w:sz w:val="22"/>
                <w:szCs w:val="22"/>
              </w:rPr>
              <w:t xml:space="preserve">Comprobante de Egreso                                 -  Cheque       </w:t>
            </w:r>
          </w:p>
        </w:tc>
      </w:tr>
      <w:tr w:rsidR="004779EB" w:rsidRPr="004779EB" w:rsidTr="00910BCB">
        <w:trPr>
          <w:trHeight w:val="754"/>
        </w:trPr>
        <w:tc>
          <w:tcPr>
            <w:tcW w:w="2269" w:type="dxa"/>
            <w:vMerge/>
            <w:tcBorders>
              <w:top w:val="nil"/>
              <w:left w:val="single" w:sz="8" w:space="0" w:color="auto"/>
              <w:bottom w:val="single" w:sz="8" w:space="0" w:color="000000"/>
              <w:right w:val="nil"/>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 xml:space="preserve">6.7 </w:t>
            </w:r>
            <w:r w:rsidRPr="004779EB">
              <w:rPr>
                <w:rFonts w:ascii="Arial" w:hAnsi="Arial" w:cs="Arial"/>
                <w:color w:val="000000"/>
                <w:sz w:val="22"/>
                <w:szCs w:val="22"/>
              </w:rPr>
              <w:t xml:space="preserve"> Pasa a Tesorería para Revisión  y firma de documentos</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Tesorero (a) </w:t>
            </w:r>
          </w:p>
        </w:tc>
        <w:tc>
          <w:tcPr>
            <w:tcW w:w="1842" w:type="dxa"/>
            <w:tcBorders>
              <w:top w:val="single" w:sz="4" w:space="0" w:color="auto"/>
              <w:left w:val="nil"/>
              <w:bottom w:val="single" w:sz="4" w:space="0" w:color="auto"/>
              <w:right w:val="single" w:sz="8"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Documentos firmados</w:t>
            </w:r>
          </w:p>
        </w:tc>
      </w:tr>
      <w:tr w:rsidR="004779EB" w:rsidRPr="004779EB" w:rsidTr="00BD5387">
        <w:trPr>
          <w:trHeight w:val="1540"/>
        </w:trPr>
        <w:tc>
          <w:tcPr>
            <w:tcW w:w="2269" w:type="dxa"/>
            <w:vMerge/>
            <w:tcBorders>
              <w:top w:val="nil"/>
              <w:left w:val="single" w:sz="8" w:space="0" w:color="auto"/>
              <w:bottom w:val="single" w:sz="8" w:space="0" w:color="000000"/>
              <w:right w:val="nil"/>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nil"/>
              <w:left w:val="single" w:sz="8" w:space="0" w:color="auto"/>
              <w:bottom w:val="single" w:sz="4" w:space="0" w:color="auto"/>
              <w:right w:val="single" w:sz="4" w:space="0" w:color="auto"/>
            </w:tcBorders>
            <w:shd w:val="clear" w:color="auto" w:fill="auto"/>
            <w:vAlign w:val="bottom"/>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6.8</w:t>
            </w:r>
            <w:r w:rsidRPr="004779EB">
              <w:rPr>
                <w:rFonts w:ascii="Arial" w:hAnsi="Arial" w:cs="Arial"/>
                <w:color w:val="000000"/>
                <w:sz w:val="22"/>
                <w:szCs w:val="22"/>
              </w:rPr>
              <w:t xml:space="preserve">  Pasa al Auxiliar de  Archivo para elaboración de las Resoluciones de pago y archivo de documentos según las TRD.  Separa la copia del comprobante de pago electrónico y archiva en carpeta de pagos de seguridad social </w:t>
            </w:r>
          </w:p>
        </w:tc>
        <w:tc>
          <w:tcPr>
            <w:tcW w:w="1843" w:type="dxa"/>
            <w:tcBorders>
              <w:top w:val="nil"/>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Auxiliar de Archivo</w:t>
            </w:r>
          </w:p>
        </w:tc>
        <w:tc>
          <w:tcPr>
            <w:tcW w:w="1842" w:type="dxa"/>
            <w:tcBorders>
              <w:top w:val="nil"/>
              <w:left w:val="nil"/>
              <w:bottom w:val="single" w:sz="4" w:space="0" w:color="auto"/>
              <w:right w:val="single" w:sz="8"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 Resolución de pago firmada                                                -  A:Z  pagos  y   Seguridad social     archivadas </w:t>
            </w:r>
          </w:p>
        </w:tc>
      </w:tr>
      <w:tr w:rsidR="004779EB" w:rsidRPr="004779EB" w:rsidTr="00BD5387">
        <w:trPr>
          <w:trHeight w:val="998"/>
        </w:trPr>
        <w:tc>
          <w:tcPr>
            <w:tcW w:w="2269" w:type="dxa"/>
            <w:vMerge/>
            <w:tcBorders>
              <w:top w:val="nil"/>
              <w:left w:val="single" w:sz="8" w:space="0" w:color="auto"/>
              <w:bottom w:val="single" w:sz="4" w:space="0" w:color="auto"/>
              <w:right w:val="nil"/>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6.9</w:t>
            </w:r>
            <w:r w:rsidRPr="004779EB">
              <w:rPr>
                <w:rFonts w:ascii="Arial" w:hAnsi="Arial" w:cs="Arial"/>
                <w:color w:val="000000"/>
                <w:sz w:val="22"/>
                <w:szCs w:val="22"/>
              </w:rPr>
              <w:t xml:space="preserve">  Se corre la </w:t>
            </w:r>
            <w:r w:rsidR="004B6755" w:rsidRPr="004779EB">
              <w:rPr>
                <w:rFonts w:ascii="Arial" w:hAnsi="Arial" w:cs="Arial"/>
                <w:color w:val="000000"/>
                <w:sz w:val="22"/>
                <w:szCs w:val="22"/>
              </w:rPr>
              <w:t>Interface</w:t>
            </w:r>
            <w:r w:rsidRPr="004779EB">
              <w:rPr>
                <w:rFonts w:ascii="Arial" w:hAnsi="Arial" w:cs="Arial"/>
                <w:color w:val="000000"/>
                <w:sz w:val="22"/>
                <w:szCs w:val="22"/>
              </w:rPr>
              <w:t xml:space="preserve"> de Aportes Parafiscales,  proceso que traslada automáticamente toda la información al módulo de contabilidad</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Tesorero (a) </w:t>
            </w:r>
          </w:p>
        </w:tc>
        <w:tc>
          <w:tcPr>
            <w:tcW w:w="1842" w:type="dxa"/>
            <w:tcBorders>
              <w:top w:val="single" w:sz="4" w:space="0" w:color="auto"/>
              <w:left w:val="nil"/>
              <w:bottom w:val="single" w:sz="4" w:space="0" w:color="auto"/>
              <w:right w:val="single" w:sz="8" w:space="0" w:color="auto"/>
            </w:tcBorders>
            <w:shd w:val="clear" w:color="auto" w:fill="auto"/>
            <w:vAlign w:val="bottom"/>
            <w:hideMark/>
          </w:tcPr>
          <w:p w:rsidR="004779EB" w:rsidRPr="004779EB" w:rsidRDefault="004B6755" w:rsidP="004779EB">
            <w:pPr>
              <w:jc w:val="center"/>
              <w:rPr>
                <w:rFonts w:ascii="Arial" w:hAnsi="Arial" w:cs="Arial"/>
                <w:color w:val="000000"/>
                <w:sz w:val="22"/>
                <w:szCs w:val="22"/>
              </w:rPr>
            </w:pPr>
            <w:r w:rsidRPr="004779EB">
              <w:rPr>
                <w:rFonts w:ascii="Arial" w:hAnsi="Arial" w:cs="Arial"/>
                <w:color w:val="000000"/>
                <w:sz w:val="22"/>
                <w:szCs w:val="22"/>
              </w:rPr>
              <w:t>Interface</w:t>
            </w:r>
            <w:r w:rsidR="004779EB" w:rsidRPr="004779EB">
              <w:rPr>
                <w:rFonts w:ascii="Arial" w:hAnsi="Arial" w:cs="Arial"/>
                <w:color w:val="000000"/>
                <w:sz w:val="22"/>
                <w:szCs w:val="22"/>
              </w:rPr>
              <w:t xml:space="preserve"> impresa y archivada en la carpeta de Nómina</w:t>
            </w:r>
          </w:p>
        </w:tc>
      </w:tr>
      <w:tr w:rsidR="004779EB" w:rsidRPr="004779EB" w:rsidTr="00BD5387">
        <w:trPr>
          <w:trHeight w:val="1446"/>
        </w:trPr>
        <w:tc>
          <w:tcPr>
            <w:tcW w:w="2269" w:type="dxa"/>
            <w:vMerge w:val="restart"/>
            <w:tcBorders>
              <w:top w:val="single" w:sz="4" w:space="0" w:color="auto"/>
              <w:left w:val="single" w:sz="8" w:space="0" w:color="auto"/>
              <w:bottom w:val="single" w:sz="8" w:space="0" w:color="000000"/>
              <w:right w:val="nil"/>
            </w:tcBorders>
            <w:shd w:val="clear" w:color="auto" w:fill="auto"/>
            <w:vAlign w:val="center"/>
            <w:hideMark/>
          </w:tcPr>
          <w:p w:rsidR="004779EB" w:rsidRPr="004779EB" w:rsidRDefault="004779EB" w:rsidP="004779EB">
            <w:pPr>
              <w:jc w:val="center"/>
              <w:rPr>
                <w:rFonts w:ascii="Arial" w:hAnsi="Arial" w:cs="Arial"/>
                <w:b/>
                <w:bCs/>
                <w:color w:val="000000"/>
                <w:sz w:val="22"/>
                <w:szCs w:val="22"/>
              </w:rPr>
            </w:pPr>
            <w:r w:rsidRPr="004779EB">
              <w:rPr>
                <w:rFonts w:ascii="Arial" w:hAnsi="Arial" w:cs="Arial"/>
                <w:b/>
                <w:bCs/>
                <w:color w:val="000000"/>
                <w:sz w:val="22"/>
                <w:szCs w:val="22"/>
              </w:rPr>
              <w:lastRenderedPageBreak/>
              <w:t xml:space="preserve">7) PAGO DE PRESTACIONES SOCIALES </w:t>
            </w:r>
          </w:p>
        </w:tc>
        <w:tc>
          <w:tcPr>
            <w:tcW w:w="382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7.1</w:t>
            </w:r>
            <w:r w:rsidRPr="004779EB">
              <w:rPr>
                <w:rFonts w:ascii="Arial" w:hAnsi="Arial" w:cs="Arial"/>
                <w:color w:val="000000"/>
                <w:sz w:val="22"/>
                <w:szCs w:val="22"/>
              </w:rPr>
              <w:t xml:space="preserve">  Con anticipación a la fecha de vencimiento de estas obligaciones,  se solicita la liquidación manual al Contador(a) y al mismo tiempo se liquida en el software ASCII, verifica que ambas liquidaciones coincidan.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Tesorero (a) </w:t>
            </w:r>
          </w:p>
        </w:tc>
        <w:tc>
          <w:tcPr>
            <w:tcW w:w="1842" w:type="dxa"/>
            <w:tcBorders>
              <w:top w:val="single" w:sz="4" w:space="0" w:color="auto"/>
              <w:left w:val="nil"/>
              <w:bottom w:val="single" w:sz="4" w:space="0" w:color="auto"/>
              <w:right w:val="single" w:sz="8"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 Liquidación del                      Contador                                             - Liquidación del Programa </w:t>
            </w:r>
          </w:p>
        </w:tc>
      </w:tr>
      <w:tr w:rsidR="004779EB" w:rsidRPr="004779EB" w:rsidTr="00910BCB">
        <w:trPr>
          <w:trHeight w:val="2153"/>
        </w:trPr>
        <w:tc>
          <w:tcPr>
            <w:tcW w:w="2269" w:type="dxa"/>
            <w:vMerge/>
            <w:tcBorders>
              <w:top w:val="nil"/>
              <w:left w:val="single" w:sz="8" w:space="0" w:color="auto"/>
              <w:bottom w:val="single" w:sz="8" w:space="0" w:color="000000"/>
              <w:right w:val="nil"/>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nil"/>
              <w:left w:val="single" w:sz="8" w:space="0" w:color="auto"/>
              <w:bottom w:val="single" w:sz="4" w:space="0" w:color="auto"/>
              <w:right w:val="single" w:sz="4" w:space="0" w:color="auto"/>
            </w:tcBorders>
            <w:shd w:val="clear" w:color="auto" w:fill="auto"/>
            <w:vAlign w:val="bottom"/>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7.2</w:t>
            </w:r>
            <w:r w:rsidRPr="004779EB">
              <w:rPr>
                <w:rFonts w:ascii="Arial" w:hAnsi="Arial" w:cs="Arial"/>
                <w:color w:val="000000"/>
                <w:sz w:val="22"/>
                <w:szCs w:val="22"/>
              </w:rPr>
              <w:t xml:space="preserve">  </w:t>
            </w:r>
            <w:r w:rsidR="004B6755" w:rsidRPr="004779EB">
              <w:rPr>
                <w:rFonts w:ascii="Arial" w:hAnsi="Arial" w:cs="Arial"/>
                <w:color w:val="000000"/>
                <w:sz w:val="22"/>
                <w:szCs w:val="22"/>
              </w:rPr>
              <w:t>Visualizar</w:t>
            </w:r>
            <w:r w:rsidRPr="004779EB">
              <w:rPr>
                <w:rFonts w:ascii="Arial" w:hAnsi="Arial" w:cs="Arial"/>
                <w:color w:val="000000"/>
                <w:sz w:val="22"/>
                <w:szCs w:val="22"/>
              </w:rPr>
              <w:t xml:space="preserve"> auxiliar de las provisiones de prestaciones sociales constituidas al cierre fiscal inmediatamente anterior para establecer la diferencia entre la provisión y lo que corresponde al presupuesto de la presente vigencia, una vez se definan estos valores que generalmente son por cada empleado se remite la información a Gerencia para la solicitud de  Disponibilidad.</w:t>
            </w:r>
          </w:p>
        </w:tc>
        <w:tc>
          <w:tcPr>
            <w:tcW w:w="1843" w:type="dxa"/>
            <w:tcBorders>
              <w:top w:val="nil"/>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Tesorero (a) </w:t>
            </w:r>
          </w:p>
        </w:tc>
        <w:tc>
          <w:tcPr>
            <w:tcW w:w="1842" w:type="dxa"/>
            <w:tcBorders>
              <w:top w:val="nil"/>
              <w:left w:val="nil"/>
              <w:bottom w:val="single" w:sz="4" w:space="0" w:color="auto"/>
              <w:right w:val="single" w:sz="8" w:space="0" w:color="auto"/>
            </w:tcBorders>
            <w:shd w:val="clear" w:color="auto" w:fill="auto"/>
            <w:noWrap/>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Hoja de trabajo</w:t>
            </w:r>
          </w:p>
        </w:tc>
      </w:tr>
      <w:tr w:rsidR="004779EB" w:rsidRPr="004779EB" w:rsidTr="00BD5387">
        <w:trPr>
          <w:trHeight w:val="1193"/>
        </w:trPr>
        <w:tc>
          <w:tcPr>
            <w:tcW w:w="2269" w:type="dxa"/>
            <w:vMerge/>
            <w:tcBorders>
              <w:top w:val="nil"/>
              <w:left w:val="single" w:sz="8" w:space="0" w:color="auto"/>
              <w:bottom w:val="single" w:sz="4" w:space="0" w:color="auto"/>
              <w:right w:val="nil"/>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nil"/>
              <w:left w:val="single" w:sz="8" w:space="0" w:color="auto"/>
              <w:bottom w:val="single" w:sz="4" w:space="0" w:color="auto"/>
              <w:right w:val="single" w:sz="4" w:space="0" w:color="auto"/>
            </w:tcBorders>
            <w:shd w:val="clear" w:color="auto" w:fill="auto"/>
            <w:vAlign w:val="bottom"/>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 xml:space="preserve">7.3 </w:t>
            </w:r>
            <w:r w:rsidRPr="004779EB">
              <w:rPr>
                <w:rFonts w:ascii="Arial" w:hAnsi="Arial" w:cs="Arial"/>
                <w:color w:val="000000"/>
                <w:sz w:val="22"/>
                <w:szCs w:val="22"/>
              </w:rPr>
              <w:t xml:space="preserve"> Elabora en el Programa ASCII la Disponibilidad y Registro Presupuestal, entrega al Tesorero (a) junto con los demás documentos</w:t>
            </w:r>
          </w:p>
        </w:tc>
        <w:tc>
          <w:tcPr>
            <w:tcW w:w="1843" w:type="dxa"/>
            <w:tcBorders>
              <w:top w:val="nil"/>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Auxiliar de Tesorería</w:t>
            </w:r>
          </w:p>
        </w:tc>
        <w:tc>
          <w:tcPr>
            <w:tcW w:w="1842" w:type="dxa"/>
            <w:tcBorders>
              <w:top w:val="nil"/>
              <w:left w:val="nil"/>
              <w:bottom w:val="single" w:sz="4" w:space="0" w:color="auto"/>
              <w:right w:val="single" w:sz="8" w:space="0" w:color="auto"/>
            </w:tcBorders>
            <w:shd w:val="clear" w:color="auto" w:fill="auto"/>
            <w:vAlign w:val="center"/>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  Certificado de Disponibilidad                                       -  </w:t>
            </w:r>
            <w:r w:rsidR="004B6755" w:rsidRPr="004779EB">
              <w:rPr>
                <w:rFonts w:ascii="Arial" w:hAnsi="Arial" w:cs="Arial"/>
                <w:color w:val="000000"/>
                <w:sz w:val="22"/>
                <w:szCs w:val="22"/>
              </w:rPr>
              <w:t>Registro</w:t>
            </w:r>
            <w:r w:rsidRPr="004779EB">
              <w:rPr>
                <w:rFonts w:ascii="Arial" w:hAnsi="Arial" w:cs="Arial"/>
                <w:color w:val="000000"/>
                <w:sz w:val="22"/>
                <w:szCs w:val="22"/>
              </w:rPr>
              <w:t xml:space="preserve"> Presupuestal                              firmados </w:t>
            </w:r>
          </w:p>
        </w:tc>
      </w:tr>
      <w:tr w:rsidR="004779EB" w:rsidRPr="004779EB" w:rsidTr="00BD5387">
        <w:trPr>
          <w:trHeight w:val="1273"/>
        </w:trPr>
        <w:tc>
          <w:tcPr>
            <w:tcW w:w="2269" w:type="dxa"/>
            <w:vMerge/>
            <w:tcBorders>
              <w:top w:val="single" w:sz="4" w:space="0" w:color="auto"/>
              <w:left w:val="single" w:sz="8" w:space="0" w:color="auto"/>
              <w:bottom w:val="single" w:sz="8" w:space="0" w:color="000000"/>
              <w:right w:val="nil"/>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7.4</w:t>
            </w:r>
            <w:r w:rsidRPr="004779EB">
              <w:rPr>
                <w:rFonts w:ascii="Arial" w:hAnsi="Arial" w:cs="Arial"/>
                <w:color w:val="000000"/>
                <w:sz w:val="22"/>
                <w:szCs w:val="22"/>
              </w:rPr>
              <w:t xml:space="preserve">  Elabora Resolución de Reconocimiento del pago de la Prestación social, original y copia, una va a la carpeta del Empleado y la otra es enviada a Tesorería.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Secretaria</w:t>
            </w:r>
          </w:p>
        </w:tc>
        <w:tc>
          <w:tcPr>
            <w:tcW w:w="1842" w:type="dxa"/>
            <w:tcBorders>
              <w:top w:val="single" w:sz="4" w:space="0" w:color="auto"/>
              <w:left w:val="nil"/>
              <w:bottom w:val="single" w:sz="4" w:space="0" w:color="auto"/>
              <w:right w:val="single" w:sz="8"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Resolución de Reconocimiento del pago de la Prestación social</w:t>
            </w:r>
          </w:p>
        </w:tc>
      </w:tr>
      <w:tr w:rsidR="004779EB" w:rsidRPr="004779EB" w:rsidTr="00910BCB">
        <w:trPr>
          <w:trHeight w:val="1603"/>
        </w:trPr>
        <w:tc>
          <w:tcPr>
            <w:tcW w:w="2269" w:type="dxa"/>
            <w:vMerge/>
            <w:tcBorders>
              <w:top w:val="nil"/>
              <w:left w:val="single" w:sz="8" w:space="0" w:color="auto"/>
              <w:bottom w:val="single" w:sz="8" w:space="0" w:color="000000"/>
              <w:right w:val="nil"/>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7.5</w:t>
            </w:r>
            <w:r w:rsidRPr="004779EB">
              <w:rPr>
                <w:rFonts w:ascii="Arial" w:hAnsi="Arial" w:cs="Arial"/>
                <w:color w:val="000000"/>
                <w:sz w:val="22"/>
                <w:szCs w:val="22"/>
              </w:rPr>
              <w:t xml:space="preserve">  Verifica que la documentación recibida, se encuentre completa y en orden, Si No esta correcto devuelve para los ajustes necesarios. De lo contrario pasa al Contador (a) para los descuentos de ley a que haya lugar</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Tesorero (a) </w:t>
            </w:r>
          </w:p>
        </w:tc>
        <w:tc>
          <w:tcPr>
            <w:tcW w:w="1842" w:type="dxa"/>
            <w:tcBorders>
              <w:top w:val="single" w:sz="4" w:space="0" w:color="auto"/>
              <w:left w:val="nil"/>
              <w:bottom w:val="single" w:sz="4" w:space="0" w:color="auto"/>
              <w:right w:val="single" w:sz="8" w:space="0" w:color="auto"/>
            </w:tcBorders>
            <w:shd w:val="clear" w:color="auto" w:fill="auto"/>
            <w:noWrap/>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w:t>
            </w:r>
          </w:p>
        </w:tc>
      </w:tr>
      <w:tr w:rsidR="004779EB" w:rsidRPr="004779EB" w:rsidTr="00BD5387">
        <w:trPr>
          <w:trHeight w:val="860"/>
        </w:trPr>
        <w:tc>
          <w:tcPr>
            <w:tcW w:w="2269" w:type="dxa"/>
            <w:vMerge/>
            <w:tcBorders>
              <w:top w:val="nil"/>
              <w:left w:val="single" w:sz="8" w:space="0" w:color="auto"/>
              <w:bottom w:val="single" w:sz="8" w:space="0" w:color="000000"/>
              <w:right w:val="nil"/>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nil"/>
              <w:left w:val="single" w:sz="8" w:space="0" w:color="auto"/>
              <w:bottom w:val="single" w:sz="4" w:space="0" w:color="auto"/>
              <w:right w:val="single" w:sz="4" w:space="0" w:color="auto"/>
            </w:tcBorders>
            <w:shd w:val="clear" w:color="auto" w:fill="auto"/>
            <w:vAlign w:val="bottom"/>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 xml:space="preserve">7.6   </w:t>
            </w:r>
            <w:r w:rsidRPr="004779EB">
              <w:rPr>
                <w:rFonts w:ascii="Arial" w:hAnsi="Arial" w:cs="Arial"/>
                <w:color w:val="000000"/>
                <w:sz w:val="22"/>
                <w:szCs w:val="22"/>
              </w:rPr>
              <w:t>Emite relación de descuentos de conformidad con la ley y pasa a  Tesorería para lo de su competencia.</w:t>
            </w:r>
          </w:p>
        </w:tc>
        <w:tc>
          <w:tcPr>
            <w:tcW w:w="1843" w:type="dxa"/>
            <w:tcBorders>
              <w:top w:val="nil"/>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Contador (a) </w:t>
            </w:r>
          </w:p>
        </w:tc>
        <w:tc>
          <w:tcPr>
            <w:tcW w:w="1842" w:type="dxa"/>
            <w:tcBorders>
              <w:top w:val="nil"/>
              <w:left w:val="nil"/>
              <w:bottom w:val="single" w:sz="4" w:space="0" w:color="auto"/>
              <w:right w:val="single" w:sz="8"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Relación de descuentos</w:t>
            </w:r>
          </w:p>
        </w:tc>
      </w:tr>
      <w:tr w:rsidR="004779EB" w:rsidRPr="004779EB" w:rsidTr="00BD5387">
        <w:trPr>
          <w:trHeight w:val="432"/>
        </w:trPr>
        <w:tc>
          <w:tcPr>
            <w:tcW w:w="2269" w:type="dxa"/>
            <w:vMerge/>
            <w:tcBorders>
              <w:top w:val="nil"/>
              <w:left w:val="single" w:sz="8" w:space="0" w:color="auto"/>
              <w:bottom w:val="single" w:sz="4" w:space="0" w:color="auto"/>
              <w:right w:val="nil"/>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nil"/>
              <w:left w:val="single" w:sz="8" w:space="0" w:color="auto"/>
              <w:bottom w:val="single" w:sz="4" w:space="0" w:color="auto"/>
              <w:right w:val="single" w:sz="4" w:space="0" w:color="auto"/>
            </w:tcBorders>
            <w:shd w:val="clear" w:color="auto" w:fill="auto"/>
            <w:vAlign w:val="bottom"/>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 xml:space="preserve"> 7.7  </w:t>
            </w:r>
            <w:r w:rsidRPr="004779EB">
              <w:rPr>
                <w:rFonts w:ascii="Arial" w:hAnsi="Arial" w:cs="Arial"/>
                <w:color w:val="000000"/>
                <w:sz w:val="22"/>
                <w:szCs w:val="22"/>
              </w:rPr>
              <w:t xml:space="preserve"> Revisa la documentación, el valor a Girar  y la respectiva fuente de financiación que para este caso es Funcionamiento. Entrega al Auxiliar de Tesorería  el cheque y todos los documentos que han dado origen a este pago                                                                                                                                                                   </w:t>
            </w:r>
          </w:p>
        </w:tc>
        <w:tc>
          <w:tcPr>
            <w:tcW w:w="1843" w:type="dxa"/>
            <w:tcBorders>
              <w:top w:val="nil"/>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Tesorero (a) </w:t>
            </w:r>
          </w:p>
        </w:tc>
        <w:tc>
          <w:tcPr>
            <w:tcW w:w="1842" w:type="dxa"/>
            <w:tcBorders>
              <w:top w:val="nil"/>
              <w:left w:val="nil"/>
              <w:bottom w:val="single" w:sz="4" w:space="0" w:color="auto"/>
              <w:right w:val="single" w:sz="8" w:space="0" w:color="auto"/>
            </w:tcBorders>
            <w:shd w:val="clear" w:color="auto" w:fill="auto"/>
            <w:noWrap/>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w:t>
            </w:r>
          </w:p>
        </w:tc>
      </w:tr>
      <w:tr w:rsidR="004779EB" w:rsidRPr="004779EB" w:rsidTr="00BD5387">
        <w:trPr>
          <w:trHeight w:val="2266"/>
        </w:trPr>
        <w:tc>
          <w:tcPr>
            <w:tcW w:w="2269" w:type="dxa"/>
            <w:vMerge/>
            <w:tcBorders>
              <w:top w:val="single" w:sz="4" w:space="0" w:color="auto"/>
              <w:left w:val="single" w:sz="8" w:space="0" w:color="auto"/>
              <w:bottom w:val="single" w:sz="8" w:space="0" w:color="000000"/>
              <w:right w:val="nil"/>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single" w:sz="4" w:space="0" w:color="auto"/>
              <w:left w:val="single" w:sz="8" w:space="0" w:color="auto"/>
              <w:right w:val="single" w:sz="4" w:space="0" w:color="auto"/>
            </w:tcBorders>
            <w:shd w:val="clear" w:color="auto" w:fill="auto"/>
            <w:vAlign w:val="bottom"/>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 xml:space="preserve">7.8  </w:t>
            </w:r>
            <w:r w:rsidRPr="004779EB">
              <w:rPr>
                <w:rFonts w:ascii="Arial" w:hAnsi="Arial" w:cs="Arial"/>
                <w:color w:val="000000"/>
                <w:sz w:val="22"/>
                <w:szCs w:val="22"/>
              </w:rPr>
              <w:t xml:space="preserve"> Registra en el </w:t>
            </w:r>
            <w:r w:rsidR="0017065D" w:rsidRPr="004779EB">
              <w:rPr>
                <w:rFonts w:ascii="Arial" w:hAnsi="Arial" w:cs="Arial"/>
                <w:color w:val="000000"/>
                <w:sz w:val="22"/>
                <w:szCs w:val="22"/>
              </w:rPr>
              <w:t>software</w:t>
            </w:r>
            <w:r w:rsidRPr="004779EB">
              <w:rPr>
                <w:rFonts w:ascii="Arial" w:hAnsi="Arial" w:cs="Arial"/>
                <w:color w:val="000000"/>
                <w:sz w:val="22"/>
                <w:szCs w:val="22"/>
              </w:rPr>
              <w:t xml:space="preserve"> </w:t>
            </w:r>
            <w:proofErr w:type="spellStart"/>
            <w:r w:rsidRPr="004779EB">
              <w:rPr>
                <w:rFonts w:ascii="Arial" w:hAnsi="Arial" w:cs="Arial"/>
                <w:color w:val="000000"/>
                <w:sz w:val="22"/>
                <w:szCs w:val="22"/>
              </w:rPr>
              <w:t>Ascii</w:t>
            </w:r>
            <w:proofErr w:type="spellEnd"/>
            <w:r w:rsidRPr="004779EB">
              <w:rPr>
                <w:rFonts w:ascii="Arial" w:hAnsi="Arial" w:cs="Arial"/>
                <w:color w:val="000000"/>
                <w:sz w:val="22"/>
                <w:szCs w:val="22"/>
              </w:rPr>
              <w:t xml:space="preserve"> los documentos de presupuesto (CR- Certificado de Recibido y OP- Orden de Pago) y Registro contable (FAC - Causación contable),  por último elabora el respectivo Comprobante de Egreso y cheque .  Imprime y devuelve los documentos a Tesorería                                                                                               </w:t>
            </w:r>
          </w:p>
        </w:tc>
        <w:tc>
          <w:tcPr>
            <w:tcW w:w="1843" w:type="dxa"/>
            <w:tcBorders>
              <w:top w:val="single" w:sz="4" w:space="0" w:color="auto"/>
              <w:left w:val="nil"/>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Auxiliar de Tesorería</w:t>
            </w:r>
          </w:p>
        </w:tc>
        <w:tc>
          <w:tcPr>
            <w:tcW w:w="1842" w:type="dxa"/>
            <w:tcBorders>
              <w:top w:val="single" w:sz="4" w:space="0" w:color="auto"/>
              <w:left w:val="nil"/>
              <w:right w:val="single" w:sz="8"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 Certificado de Recibido                                 -Orden de Pago                             - Factura </w:t>
            </w:r>
            <w:r w:rsidR="0017065D" w:rsidRPr="004779EB">
              <w:rPr>
                <w:rFonts w:ascii="Arial" w:hAnsi="Arial" w:cs="Arial"/>
                <w:color w:val="000000"/>
                <w:sz w:val="22"/>
                <w:szCs w:val="22"/>
              </w:rPr>
              <w:t>causación</w:t>
            </w:r>
            <w:r w:rsidRPr="004779EB">
              <w:rPr>
                <w:rFonts w:ascii="Arial" w:hAnsi="Arial" w:cs="Arial"/>
                <w:color w:val="000000"/>
                <w:sz w:val="22"/>
                <w:szCs w:val="22"/>
              </w:rPr>
              <w:t xml:space="preserve"> contable                                 </w:t>
            </w:r>
            <w:r w:rsidR="0017065D">
              <w:rPr>
                <w:rFonts w:ascii="Arial" w:hAnsi="Arial" w:cs="Arial"/>
                <w:color w:val="000000"/>
                <w:sz w:val="22"/>
                <w:szCs w:val="22"/>
              </w:rPr>
              <w:t>-</w:t>
            </w:r>
            <w:r w:rsidRPr="004779EB">
              <w:rPr>
                <w:rFonts w:ascii="Arial" w:hAnsi="Arial" w:cs="Arial"/>
                <w:color w:val="000000"/>
                <w:sz w:val="22"/>
                <w:szCs w:val="22"/>
              </w:rPr>
              <w:t xml:space="preserve">Comprobante de Egreso                                 -  Cheque       </w:t>
            </w:r>
          </w:p>
        </w:tc>
      </w:tr>
      <w:tr w:rsidR="004779EB" w:rsidRPr="004779EB" w:rsidTr="00BD5387">
        <w:trPr>
          <w:trHeight w:val="562"/>
        </w:trPr>
        <w:tc>
          <w:tcPr>
            <w:tcW w:w="2269" w:type="dxa"/>
            <w:vMerge/>
            <w:tcBorders>
              <w:top w:val="nil"/>
              <w:left w:val="single" w:sz="8" w:space="0" w:color="auto"/>
              <w:bottom w:val="single" w:sz="8" w:space="0" w:color="000000"/>
              <w:right w:val="nil"/>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left w:val="single" w:sz="8" w:space="0" w:color="auto"/>
              <w:bottom w:val="single" w:sz="4" w:space="0" w:color="auto"/>
              <w:right w:val="single" w:sz="4" w:space="0" w:color="auto"/>
            </w:tcBorders>
            <w:shd w:val="clear" w:color="auto" w:fill="auto"/>
            <w:noWrap/>
            <w:vAlign w:val="bottom"/>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 xml:space="preserve">7.9   </w:t>
            </w:r>
            <w:r w:rsidRPr="004779EB">
              <w:rPr>
                <w:rFonts w:ascii="Arial" w:hAnsi="Arial" w:cs="Arial"/>
                <w:color w:val="000000"/>
                <w:sz w:val="22"/>
                <w:szCs w:val="22"/>
              </w:rPr>
              <w:t>Revisa los documentos y firma, excepto el cheque.</w:t>
            </w:r>
          </w:p>
        </w:tc>
        <w:tc>
          <w:tcPr>
            <w:tcW w:w="1843" w:type="dxa"/>
            <w:tcBorders>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Tesorero (a) </w:t>
            </w:r>
          </w:p>
        </w:tc>
        <w:tc>
          <w:tcPr>
            <w:tcW w:w="1842" w:type="dxa"/>
            <w:tcBorders>
              <w:left w:val="nil"/>
              <w:bottom w:val="single" w:sz="4" w:space="0" w:color="auto"/>
              <w:right w:val="single" w:sz="8"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Documentos firmados</w:t>
            </w:r>
          </w:p>
        </w:tc>
      </w:tr>
      <w:tr w:rsidR="004779EB" w:rsidRPr="004779EB" w:rsidTr="00910BCB">
        <w:trPr>
          <w:trHeight w:val="754"/>
        </w:trPr>
        <w:tc>
          <w:tcPr>
            <w:tcW w:w="2269" w:type="dxa"/>
            <w:vMerge/>
            <w:tcBorders>
              <w:top w:val="nil"/>
              <w:left w:val="single" w:sz="8" w:space="0" w:color="auto"/>
              <w:bottom w:val="single" w:sz="8" w:space="0" w:color="000000"/>
              <w:right w:val="nil"/>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nil"/>
              <w:left w:val="single" w:sz="8" w:space="0" w:color="auto"/>
              <w:bottom w:val="single" w:sz="4" w:space="0" w:color="auto"/>
              <w:right w:val="single" w:sz="4" w:space="0" w:color="auto"/>
            </w:tcBorders>
            <w:shd w:val="clear" w:color="auto" w:fill="auto"/>
            <w:vAlign w:val="bottom"/>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 xml:space="preserve">7.10  </w:t>
            </w:r>
            <w:r w:rsidRPr="004779EB">
              <w:rPr>
                <w:rFonts w:ascii="Arial" w:hAnsi="Arial" w:cs="Arial"/>
                <w:color w:val="000000"/>
                <w:sz w:val="22"/>
                <w:szCs w:val="22"/>
              </w:rPr>
              <w:t>Firma todos los documentos  incluyendo el cheque y lo sella, regresándolos  a tesorería para el pago.</w:t>
            </w:r>
          </w:p>
        </w:tc>
        <w:tc>
          <w:tcPr>
            <w:tcW w:w="1843" w:type="dxa"/>
            <w:tcBorders>
              <w:top w:val="nil"/>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Gerente</w:t>
            </w:r>
          </w:p>
        </w:tc>
        <w:tc>
          <w:tcPr>
            <w:tcW w:w="1842" w:type="dxa"/>
            <w:tcBorders>
              <w:top w:val="nil"/>
              <w:left w:val="nil"/>
              <w:bottom w:val="single" w:sz="4" w:space="0" w:color="auto"/>
              <w:right w:val="single" w:sz="8"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Documentos firmados</w:t>
            </w:r>
          </w:p>
        </w:tc>
      </w:tr>
      <w:tr w:rsidR="004779EB" w:rsidRPr="004779EB" w:rsidTr="00910BCB">
        <w:trPr>
          <w:trHeight w:val="1006"/>
        </w:trPr>
        <w:tc>
          <w:tcPr>
            <w:tcW w:w="2269" w:type="dxa"/>
            <w:vMerge/>
            <w:tcBorders>
              <w:top w:val="nil"/>
              <w:left w:val="single" w:sz="8" w:space="0" w:color="auto"/>
              <w:bottom w:val="single" w:sz="8" w:space="0" w:color="000000"/>
              <w:right w:val="nil"/>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nil"/>
              <w:left w:val="single" w:sz="8" w:space="0" w:color="auto"/>
              <w:bottom w:val="single" w:sz="4" w:space="0" w:color="auto"/>
              <w:right w:val="single" w:sz="4" w:space="0" w:color="auto"/>
            </w:tcBorders>
            <w:shd w:val="clear" w:color="auto" w:fill="auto"/>
            <w:vAlign w:val="center"/>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 xml:space="preserve">7.11  </w:t>
            </w:r>
            <w:r w:rsidRPr="004779EB">
              <w:rPr>
                <w:rFonts w:ascii="Arial" w:hAnsi="Arial" w:cs="Arial"/>
                <w:color w:val="000000"/>
                <w:sz w:val="22"/>
                <w:szCs w:val="22"/>
              </w:rPr>
              <w:t>Recibe los documentos y procede a firmar el cheque con su respectivo sello.</w:t>
            </w:r>
          </w:p>
        </w:tc>
        <w:tc>
          <w:tcPr>
            <w:tcW w:w="1843" w:type="dxa"/>
            <w:tcBorders>
              <w:top w:val="nil"/>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Tesorero (a) </w:t>
            </w:r>
          </w:p>
        </w:tc>
        <w:tc>
          <w:tcPr>
            <w:tcW w:w="1842" w:type="dxa"/>
            <w:tcBorders>
              <w:top w:val="nil"/>
              <w:left w:val="nil"/>
              <w:bottom w:val="single" w:sz="4" w:space="0" w:color="auto"/>
              <w:right w:val="single" w:sz="8"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cheque firmado por Gerente y Tesorero (a) </w:t>
            </w:r>
          </w:p>
        </w:tc>
      </w:tr>
      <w:tr w:rsidR="004779EB" w:rsidRPr="004779EB" w:rsidTr="00910BCB">
        <w:trPr>
          <w:trHeight w:val="754"/>
        </w:trPr>
        <w:tc>
          <w:tcPr>
            <w:tcW w:w="2269" w:type="dxa"/>
            <w:vMerge/>
            <w:tcBorders>
              <w:top w:val="nil"/>
              <w:left w:val="single" w:sz="8" w:space="0" w:color="auto"/>
              <w:bottom w:val="single" w:sz="8" w:space="0" w:color="000000"/>
              <w:right w:val="nil"/>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nil"/>
              <w:left w:val="single" w:sz="8" w:space="0" w:color="auto"/>
              <w:bottom w:val="single" w:sz="4" w:space="0" w:color="auto"/>
              <w:right w:val="single" w:sz="4" w:space="0" w:color="auto"/>
            </w:tcBorders>
            <w:shd w:val="clear" w:color="auto" w:fill="auto"/>
            <w:vAlign w:val="center"/>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 xml:space="preserve">7.12  </w:t>
            </w:r>
            <w:r w:rsidRPr="004779EB">
              <w:rPr>
                <w:rFonts w:ascii="Arial" w:hAnsi="Arial" w:cs="Arial"/>
                <w:color w:val="000000"/>
                <w:sz w:val="22"/>
                <w:szCs w:val="22"/>
              </w:rPr>
              <w:t>Recibe del tesorero los documentos y elabora la resolución de pago.</w:t>
            </w:r>
          </w:p>
        </w:tc>
        <w:tc>
          <w:tcPr>
            <w:tcW w:w="1843" w:type="dxa"/>
            <w:tcBorders>
              <w:top w:val="nil"/>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Auxiliar de Archivo</w:t>
            </w:r>
          </w:p>
        </w:tc>
        <w:tc>
          <w:tcPr>
            <w:tcW w:w="1842" w:type="dxa"/>
            <w:tcBorders>
              <w:top w:val="nil"/>
              <w:left w:val="nil"/>
              <w:bottom w:val="single" w:sz="4" w:space="0" w:color="auto"/>
              <w:right w:val="single" w:sz="8"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Resolución de pago firmada</w:t>
            </w:r>
          </w:p>
        </w:tc>
      </w:tr>
      <w:tr w:rsidR="004779EB" w:rsidRPr="004779EB" w:rsidTr="00910BCB">
        <w:trPr>
          <w:trHeight w:val="880"/>
        </w:trPr>
        <w:tc>
          <w:tcPr>
            <w:tcW w:w="2269" w:type="dxa"/>
            <w:vMerge/>
            <w:tcBorders>
              <w:top w:val="nil"/>
              <w:left w:val="single" w:sz="8" w:space="0" w:color="auto"/>
              <w:bottom w:val="single" w:sz="8" w:space="0" w:color="000000"/>
              <w:right w:val="nil"/>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nil"/>
              <w:left w:val="single" w:sz="8" w:space="0" w:color="auto"/>
              <w:bottom w:val="single" w:sz="4" w:space="0" w:color="auto"/>
              <w:right w:val="single" w:sz="4" w:space="0" w:color="auto"/>
            </w:tcBorders>
            <w:shd w:val="clear" w:color="auto" w:fill="auto"/>
            <w:vAlign w:val="center"/>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 xml:space="preserve">7.13  </w:t>
            </w:r>
            <w:r w:rsidRPr="004779EB">
              <w:rPr>
                <w:rFonts w:ascii="Arial" w:hAnsi="Arial" w:cs="Arial"/>
                <w:color w:val="000000"/>
                <w:sz w:val="22"/>
                <w:szCs w:val="22"/>
              </w:rPr>
              <w:t xml:space="preserve">Registra el cheque en el formato control de Entrega de cheques,  aquí se relaciona el nombre del Beneficiario, el Comprobante de Egreso, el </w:t>
            </w:r>
            <w:r w:rsidR="0017065D" w:rsidRPr="004779EB">
              <w:rPr>
                <w:rFonts w:ascii="Arial" w:hAnsi="Arial" w:cs="Arial"/>
                <w:color w:val="000000"/>
                <w:sz w:val="22"/>
                <w:szCs w:val="22"/>
              </w:rPr>
              <w:t>número</w:t>
            </w:r>
            <w:r w:rsidRPr="004779EB">
              <w:rPr>
                <w:rFonts w:ascii="Arial" w:hAnsi="Arial" w:cs="Arial"/>
                <w:color w:val="000000"/>
                <w:sz w:val="22"/>
                <w:szCs w:val="22"/>
              </w:rPr>
              <w:t xml:space="preserve"> del cheque, el valor del cheque y la firma de la persona que reclama.  </w:t>
            </w:r>
          </w:p>
        </w:tc>
        <w:tc>
          <w:tcPr>
            <w:tcW w:w="1843" w:type="dxa"/>
            <w:tcBorders>
              <w:top w:val="nil"/>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Auxiliar de Archivo</w:t>
            </w:r>
          </w:p>
        </w:tc>
        <w:tc>
          <w:tcPr>
            <w:tcW w:w="1842" w:type="dxa"/>
            <w:tcBorders>
              <w:top w:val="nil"/>
              <w:left w:val="nil"/>
              <w:bottom w:val="single" w:sz="4" w:space="0" w:color="auto"/>
              <w:right w:val="single" w:sz="8"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Formato de Control de Entrega de cheques </w:t>
            </w:r>
          </w:p>
        </w:tc>
      </w:tr>
      <w:tr w:rsidR="004779EB" w:rsidRPr="004779EB" w:rsidTr="00910BCB">
        <w:trPr>
          <w:trHeight w:val="943"/>
        </w:trPr>
        <w:tc>
          <w:tcPr>
            <w:tcW w:w="2269" w:type="dxa"/>
            <w:vMerge/>
            <w:tcBorders>
              <w:top w:val="nil"/>
              <w:left w:val="single" w:sz="8" w:space="0" w:color="auto"/>
              <w:bottom w:val="single" w:sz="8" w:space="0" w:color="000000"/>
              <w:right w:val="nil"/>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 xml:space="preserve">7.14  </w:t>
            </w:r>
            <w:r w:rsidRPr="004779EB">
              <w:rPr>
                <w:rFonts w:ascii="Arial" w:hAnsi="Arial" w:cs="Arial"/>
                <w:color w:val="000000"/>
                <w:sz w:val="22"/>
                <w:szCs w:val="22"/>
              </w:rPr>
              <w:t>Entregar cheque al Funcionario,  quien debe firmar  en el formato control de Entrega de cheques, la factura y el comprobante de egreso.</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Auxiliar de Archivo</w:t>
            </w:r>
          </w:p>
        </w:tc>
        <w:tc>
          <w:tcPr>
            <w:tcW w:w="1842" w:type="dxa"/>
            <w:tcBorders>
              <w:top w:val="single" w:sz="4" w:space="0" w:color="auto"/>
              <w:left w:val="nil"/>
              <w:bottom w:val="single" w:sz="4" w:space="0" w:color="auto"/>
              <w:right w:val="single" w:sz="8"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Formato de Control de Entrega de cheques (debidamente firmado)</w:t>
            </w:r>
          </w:p>
        </w:tc>
      </w:tr>
      <w:tr w:rsidR="004779EB" w:rsidRPr="004779EB" w:rsidTr="00910BCB">
        <w:trPr>
          <w:trHeight w:val="676"/>
        </w:trPr>
        <w:tc>
          <w:tcPr>
            <w:tcW w:w="2269" w:type="dxa"/>
            <w:vMerge/>
            <w:tcBorders>
              <w:top w:val="nil"/>
              <w:left w:val="single" w:sz="8" w:space="0" w:color="auto"/>
              <w:bottom w:val="single" w:sz="8" w:space="0" w:color="000000"/>
              <w:right w:val="nil"/>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nil"/>
              <w:left w:val="single" w:sz="8" w:space="0" w:color="auto"/>
              <w:bottom w:val="single" w:sz="4" w:space="0" w:color="auto"/>
              <w:right w:val="single" w:sz="4" w:space="0" w:color="auto"/>
            </w:tcBorders>
            <w:shd w:val="clear" w:color="auto" w:fill="auto"/>
            <w:vAlign w:val="bottom"/>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 xml:space="preserve">7.15  </w:t>
            </w:r>
            <w:r w:rsidRPr="004779EB">
              <w:rPr>
                <w:rFonts w:ascii="Arial" w:hAnsi="Arial" w:cs="Arial"/>
                <w:color w:val="000000"/>
                <w:sz w:val="22"/>
                <w:szCs w:val="22"/>
              </w:rPr>
              <w:t>Luego de realizar los pagos los documentos  son archivados  según las TRD</w:t>
            </w:r>
          </w:p>
        </w:tc>
        <w:tc>
          <w:tcPr>
            <w:tcW w:w="1843" w:type="dxa"/>
            <w:tcBorders>
              <w:top w:val="nil"/>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Auxiliar de Archivo</w:t>
            </w:r>
          </w:p>
        </w:tc>
        <w:tc>
          <w:tcPr>
            <w:tcW w:w="1842" w:type="dxa"/>
            <w:tcBorders>
              <w:top w:val="nil"/>
              <w:left w:val="nil"/>
              <w:bottom w:val="single" w:sz="4" w:space="0" w:color="auto"/>
              <w:right w:val="single" w:sz="8" w:space="0" w:color="auto"/>
            </w:tcBorders>
            <w:shd w:val="clear" w:color="auto" w:fill="auto"/>
            <w:noWrap/>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A:Z archivadas </w:t>
            </w:r>
          </w:p>
        </w:tc>
      </w:tr>
      <w:tr w:rsidR="004779EB" w:rsidRPr="004779EB" w:rsidTr="00BD5387">
        <w:trPr>
          <w:trHeight w:val="1273"/>
        </w:trPr>
        <w:tc>
          <w:tcPr>
            <w:tcW w:w="2269" w:type="dxa"/>
            <w:vMerge/>
            <w:tcBorders>
              <w:top w:val="nil"/>
              <w:left w:val="single" w:sz="8" w:space="0" w:color="auto"/>
              <w:bottom w:val="single" w:sz="4" w:space="0" w:color="auto"/>
              <w:right w:val="nil"/>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nil"/>
              <w:left w:val="single" w:sz="8" w:space="0" w:color="auto"/>
              <w:bottom w:val="single" w:sz="4" w:space="0" w:color="auto"/>
              <w:right w:val="single" w:sz="4" w:space="0" w:color="auto"/>
            </w:tcBorders>
            <w:shd w:val="clear" w:color="auto" w:fill="auto"/>
            <w:vAlign w:val="bottom"/>
            <w:hideMark/>
          </w:tcPr>
          <w:p w:rsidR="004779EB" w:rsidRPr="004779EB" w:rsidRDefault="004779EB" w:rsidP="00E2294B">
            <w:pPr>
              <w:jc w:val="both"/>
              <w:rPr>
                <w:rFonts w:ascii="Arial" w:hAnsi="Arial" w:cs="Arial"/>
                <w:color w:val="000000"/>
                <w:sz w:val="22"/>
                <w:szCs w:val="22"/>
              </w:rPr>
            </w:pPr>
            <w:r w:rsidRPr="004779EB">
              <w:rPr>
                <w:rFonts w:ascii="Arial" w:hAnsi="Arial" w:cs="Arial"/>
                <w:color w:val="000000"/>
                <w:sz w:val="22"/>
                <w:szCs w:val="22"/>
              </w:rPr>
              <w:t xml:space="preserve">En cuanto a los Anticipos de cesantías para los empleados de carrera administrativas  aplica el mismo procedimiento, solo difiere en que son los funcionarios quienes hacen la solicitud. </w:t>
            </w:r>
          </w:p>
        </w:tc>
        <w:tc>
          <w:tcPr>
            <w:tcW w:w="1843" w:type="dxa"/>
            <w:tcBorders>
              <w:top w:val="nil"/>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w:t>
            </w:r>
          </w:p>
        </w:tc>
        <w:tc>
          <w:tcPr>
            <w:tcW w:w="1842" w:type="dxa"/>
            <w:tcBorders>
              <w:top w:val="nil"/>
              <w:left w:val="nil"/>
              <w:bottom w:val="single" w:sz="4" w:space="0" w:color="auto"/>
              <w:right w:val="single" w:sz="8" w:space="0" w:color="auto"/>
            </w:tcBorders>
            <w:shd w:val="clear" w:color="auto" w:fill="auto"/>
            <w:vAlign w:val="center"/>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w:t>
            </w:r>
          </w:p>
        </w:tc>
      </w:tr>
      <w:tr w:rsidR="004779EB" w:rsidRPr="004779EB" w:rsidTr="00BD5387">
        <w:trPr>
          <w:trHeight w:val="2294"/>
        </w:trPr>
        <w:tc>
          <w:tcPr>
            <w:tcW w:w="226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779EB" w:rsidRPr="004779EB" w:rsidRDefault="004779EB" w:rsidP="008C42D6">
            <w:pPr>
              <w:jc w:val="center"/>
              <w:rPr>
                <w:rFonts w:ascii="Arial" w:hAnsi="Arial" w:cs="Arial"/>
                <w:b/>
                <w:bCs/>
                <w:color w:val="000000"/>
                <w:sz w:val="22"/>
                <w:szCs w:val="22"/>
              </w:rPr>
            </w:pPr>
            <w:r w:rsidRPr="004779EB">
              <w:rPr>
                <w:rFonts w:ascii="Arial" w:hAnsi="Arial" w:cs="Arial"/>
                <w:b/>
                <w:bCs/>
                <w:color w:val="000000"/>
                <w:sz w:val="22"/>
                <w:szCs w:val="22"/>
              </w:rPr>
              <w:lastRenderedPageBreak/>
              <w:t>8) PAGOS DESCUENTOS A FAVOR DE TERCEROS</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4779EB" w:rsidRPr="004779EB" w:rsidRDefault="004779EB" w:rsidP="0017065D">
            <w:pPr>
              <w:jc w:val="both"/>
              <w:rPr>
                <w:rFonts w:ascii="Arial" w:hAnsi="Arial" w:cs="Arial"/>
                <w:color w:val="000000"/>
                <w:sz w:val="22"/>
                <w:szCs w:val="22"/>
              </w:rPr>
            </w:pPr>
            <w:r w:rsidRPr="004779EB">
              <w:rPr>
                <w:rFonts w:ascii="Arial" w:hAnsi="Arial" w:cs="Arial"/>
                <w:b/>
                <w:bCs/>
                <w:color w:val="000000"/>
                <w:sz w:val="22"/>
                <w:szCs w:val="22"/>
              </w:rPr>
              <w:t>8.1</w:t>
            </w:r>
            <w:r w:rsidRPr="004779EB">
              <w:rPr>
                <w:rFonts w:ascii="Arial" w:hAnsi="Arial" w:cs="Arial"/>
                <w:color w:val="000000"/>
                <w:sz w:val="22"/>
                <w:szCs w:val="22"/>
              </w:rPr>
              <w:t xml:space="preserve">  Luego del cierre de cada mes, imprime los auxiliares contables de los descuentos a favor de terceros como es el caso de (</w:t>
            </w:r>
            <w:proofErr w:type="spellStart"/>
            <w:r w:rsidRPr="004779EB">
              <w:rPr>
                <w:rFonts w:ascii="Arial" w:hAnsi="Arial" w:cs="Arial"/>
                <w:color w:val="000000"/>
                <w:sz w:val="22"/>
                <w:szCs w:val="22"/>
              </w:rPr>
              <w:t>Coopserp</w:t>
            </w:r>
            <w:proofErr w:type="spellEnd"/>
            <w:r w:rsidRPr="004779EB">
              <w:rPr>
                <w:rFonts w:ascii="Arial" w:hAnsi="Arial" w:cs="Arial"/>
                <w:color w:val="000000"/>
                <w:sz w:val="22"/>
                <w:szCs w:val="22"/>
              </w:rPr>
              <w:t xml:space="preserve">, </w:t>
            </w:r>
            <w:proofErr w:type="spellStart"/>
            <w:r w:rsidRPr="004779EB">
              <w:rPr>
                <w:rFonts w:ascii="Arial" w:hAnsi="Arial" w:cs="Arial"/>
                <w:color w:val="000000"/>
                <w:sz w:val="22"/>
                <w:szCs w:val="22"/>
              </w:rPr>
              <w:t>Fetmy</w:t>
            </w:r>
            <w:proofErr w:type="spellEnd"/>
            <w:r w:rsidRPr="004779EB">
              <w:rPr>
                <w:rFonts w:ascii="Arial" w:hAnsi="Arial" w:cs="Arial"/>
                <w:color w:val="000000"/>
                <w:sz w:val="22"/>
                <w:szCs w:val="22"/>
              </w:rPr>
              <w:t xml:space="preserve">, Embargos, estampillas, impuestos, retenciones etc…) En los casos en que se requiere, se oficia a las diferentes Entidades relacionando los descuentos efectuados en la Nómina de Planta   y contratistas.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Tesorero (a) </w:t>
            </w:r>
          </w:p>
        </w:tc>
        <w:tc>
          <w:tcPr>
            <w:tcW w:w="1842" w:type="dxa"/>
            <w:tcBorders>
              <w:top w:val="single" w:sz="4" w:space="0" w:color="auto"/>
              <w:left w:val="nil"/>
              <w:bottom w:val="single" w:sz="4" w:space="0" w:color="auto"/>
              <w:right w:val="single" w:sz="8" w:space="0" w:color="auto"/>
            </w:tcBorders>
            <w:shd w:val="clear" w:color="auto" w:fill="auto"/>
            <w:vAlign w:val="center"/>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Auxiliar contable de cada cuenta de tercero </w:t>
            </w:r>
          </w:p>
        </w:tc>
      </w:tr>
      <w:tr w:rsidR="004779EB" w:rsidRPr="004779EB" w:rsidTr="00BD5387">
        <w:trPr>
          <w:trHeight w:val="943"/>
        </w:trPr>
        <w:tc>
          <w:tcPr>
            <w:tcW w:w="2269" w:type="dxa"/>
            <w:vMerge/>
            <w:tcBorders>
              <w:top w:val="nil"/>
              <w:left w:val="single" w:sz="8" w:space="0" w:color="auto"/>
              <w:bottom w:val="single" w:sz="8" w:space="0" w:color="000000"/>
              <w:right w:val="single" w:sz="8" w:space="0" w:color="auto"/>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8.2</w:t>
            </w:r>
            <w:r w:rsidRPr="004779EB">
              <w:rPr>
                <w:rFonts w:ascii="Arial" w:hAnsi="Arial" w:cs="Arial"/>
                <w:color w:val="000000"/>
                <w:sz w:val="22"/>
                <w:szCs w:val="22"/>
              </w:rPr>
              <w:t xml:space="preserve">  Entrega al Auxiliar de Tesorería cheque para la elaboración del Comprobante de Egreso  en el software ASCII.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Tesorero (a) </w:t>
            </w:r>
          </w:p>
        </w:tc>
        <w:tc>
          <w:tcPr>
            <w:tcW w:w="1842" w:type="dxa"/>
            <w:tcBorders>
              <w:top w:val="single" w:sz="4" w:space="0" w:color="auto"/>
              <w:left w:val="nil"/>
              <w:bottom w:val="single" w:sz="4" w:space="0" w:color="auto"/>
              <w:right w:val="single" w:sz="8" w:space="0" w:color="auto"/>
            </w:tcBorders>
            <w:shd w:val="clear" w:color="auto" w:fill="auto"/>
            <w:vAlign w:val="center"/>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w:t>
            </w:r>
          </w:p>
        </w:tc>
      </w:tr>
      <w:tr w:rsidR="004779EB" w:rsidRPr="004779EB" w:rsidTr="00910BCB">
        <w:trPr>
          <w:trHeight w:val="1021"/>
        </w:trPr>
        <w:tc>
          <w:tcPr>
            <w:tcW w:w="2269" w:type="dxa"/>
            <w:vMerge/>
            <w:tcBorders>
              <w:top w:val="nil"/>
              <w:left w:val="single" w:sz="8" w:space="0" w:color="auto"/>
              <w:bottom w:val="single" w:sz="8" w:space="0" w:color="000000"/>
              <w:right w:val="single" w:sz="8" w:space="0" w:color="auto"/>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nil"/>
              <w:left w:val="nil"/>
              <w:bottom w:val="single" w:sz="4" w:space="0" w:color="auto"/>
              <w:right w:val="single" w:sz="4" w:space="0" w:color="auto"/>
            </w:tcBorders>
            <w:shd w:val="clear" w:color="auto" w:fill="auto"/>
            <w:vAlign w:val="bottom"/>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8.3</w:t>
            </w:r>
            <w:r w:rsidRPr="004779EB">
              <w:rPr>
                <w:rFonts w:ascii="Arial" w:hAnsi="Arial" w:cs="Arial"/>
                <w:color w:val="000000"/>
                <w:sz w:val="22"/>
                <w:szCs w:val="22"/>
              </w:rPr>
              <w:t xml:space="preserve">  Elabora Comprobante de Egreso y cheque , devuelve documentos al Tesorero(a)</w:t>
            </w:r>
          </w:p>
        </w:tc>
        <w:tc>
          <w:tcPr>
            <w:tcW w:w="1843" w:type="dxa"/>
            <w:tcBorders>
              <w:top w:val="nil"/>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Auxiliar de Tesorería</w:t>
            </w:r>
          </w:p>
        </w:tc>
        <w:tc>
          <w:tcPr>
            <w:tcW w:w="1842" w:type="dxa"/>
            <w:tcBorders>
              <w:top w:val="nil"/>
              <w:left w:val="nil"/>
              <w:bottom w:val="single" w:sz="4" w:space="0" w:color="auto"/>
              <w:right w:val="single" w:sz="8" w:space="0" w:color="auto"/>
            </w:tcBorders>
            <w:shd w:val="clear" w:color="auto" w:fill="auto"/>
            <w:vAlign w:val="center"/>
            <w:hideMark/>
          </w:tcPr>
          <w:p w:rsidR="004779EB" w:rsidRPr="004779EB" w:rsidRDefault="004779EB" w:rsidP="0017065D">
            <w:pPr>
              <w:jc w:val="center"/>
              <w:rPr>
                <w:rFonts w:ascii="Arial" w:hAnsi="Arial" w:cs="Arial"/>
                <w:color w:val="000000"/>
                <w:sz w:val="22"/>
                <w:szCs w:val="22"/>
              </w:rPr>
            </w:pPr>
            <w:r w:rsidRPr="004779EB">
              <w:rPr>
                <w:rFonts w:ascii="Arial" w:hAnsi="Arial" w:cs="Arial"/>
                <w:color w:val="000000"/>
                <w:sz w:val="22"/>
                <w:szCs w:val="22"/>
              </w:rPr>
              <w:t xml:space="preserve"> Comprobante de                         Egreso                                              -  Cheque</w:t>
            </w:r>
          </w:p>
        </w:tc>
      </w:tr>
      <w:tr w:rsidR="004779EB" w:rsidRPr="004779EB" w:rsidTr="00910BCB">
        <w:trPr>
          <w:trHeight w:val="1021"/>
        </w:trPr>
        <w:tc>
          <w:tcPr>
            <w:tcW w:w="2269" w:type="dxa"/>
            <w:vMerge/>
            <w:tcBorders>
              <w:top w:val="nil"/>
              <w:left w:val="single" w:sz="8" w:space="0" w:color="auto"/>
              <w:bottom w:val="single" w:sz="8" w:space="0" w:color="000000"/>
              <w:right w:val="single" w:sz="8" w:space="0" w:color="auto"/>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nil"/>
              <w:left w:val="nil"/>
              <w:bottom w:val="single" w:sz="4" w:space="0" w:color="auto"/>
              <w:right w:val="single" w:sz="4" w:space="0" w:color="auto"/>
            </w:tcBorders>
            <w:shd w:val="clear" w:color="auto" w:fill="auto"/>
            <w:vAlign w:val="bottom"/>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8.4</w:t>
            </w:r>
            <w:r w:rsidRPr="004779EB">
              <w:rPr>
                <w:rFonts w:ascii="Arial" w:hAnsi="Arial" w:cs="Arial"/>
                <w:color w:val="000000"/>
                <w:sz w:val="22"/>
                <w:szCs w:val="22"/>
              </w:rPr>
              <w:t xml:space="preserve">  Firmas del cheque </w:t>
            </w:r>
          </w:p>
        </w:tc>
        <w:tc>
          <w:tcPr>
            <w:tcW w:w="1843" w:type="dxa"/>
            <w:tcBorders>
              <w:top w:val="nil"/>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Tesorero (a) y Gerente </w:t>
            </w:r>
          </w:p>
        </w:tc>
        <w:tc>
          <w:tcPr>
            <w:tcW w:w="1842" w:type="dxa"/>
            <w:tcBorders>
              <w:top w:val="nil"/>
              <w:left w:val="nil"/>
              <w:bottom w:val="single" w:sz="4" w:space="0" w:color="auto"/>
              <w:right w:val="single" w:sz="8" w:space="0" w:color="auto"/>
            </w:tcBorders>
            <w:shd w:val="clear" w:color="auto" w:fill="auto"/>
            <w:vAlign w:val="center"/>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Comprobante de Egreso y cheque firmados</w:t>
            </w:r>
          </w:p>
        </w:tc>
      </w:tr>
      <w:tr w:rsidR="004779EB" w:rsidRPr="004779EB" w:rsidTr="00910BCB">
        <w:trPr>
          <w:trHeight w:val="1713"/>
        </w:trPr>
        <w:tc>
          <w:tcPr>
            <w:tcW w:w="2269" w:type="dxa"/>
            <w:vMerge/>
            <w:tcBorders>
              <w:top w:val="nil"/>
              <w:left w:val="single" w:sz="8" w:space="0" w:color="auto"/>
              <w:bottom w:val="single" w:sz="8" w:space="0" w:color="000000"/>
              <w:right w:val="single" w:sz="8" w:space="0" w:color="auto"/>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nil"/>
              <w:left w:val="nil"/>
              <w:bottom w:val="single" w:sz="4" w:space="0" w:color="auto"/>
              <w:right w:val="single" w:sz="4" w:space="0" w:color="auto"/>
            </w:tcBorders>
            <w:shd w:val="clear" w:color="auto" w:fill="auto"/>
            <w:vAlign w:val="center"/>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 xml:space="preserve">8.6 </w:t>
            </w:r>
            <w:r w:rsidRPr="004779EB">
              <w:rPr>
                <w:rFonts w:ascii="Arial" w:hAnsi="Arial" w:cs="Arial"/>
                <w:color w:val="000000"/>
                <w:sz w:val="22"/>
                <w:szCs w:val="22"/>
              </w:rPr>
              <w:t xml:space="preserve">  Registra el cheque en el formato control de Entrega de cheques,  aquí se relaciona el nombre del Beneficiario, el Comprobante de Egreso, el </w:t>
            </w:r>
            <w:r w:rsidR="0017065D" w:rsidRPr="004779EB">
              <w:rPr>
                <w:rFonts w:ascii="Arial" w:hAnsi="Arial" w:cs="Arial"/>
                <w:color w:val="000000"/>
                <w:sz w:val="22"/>
                <w:szCs w:val="22"/>
              </w:rPr>
              <w:t>número</w:t>
            </w:r>
            <w:r w:rsidRPr="004779EB">
              <w:rPr>
                <w:rFonts w:ascii="Arial" w:hAnsi="Arial" w:cs="Arial"/>
                <w:color w:val="000000"/>
                <w:sz w:val="22"/>
                <w:szCs w:val="22"/>
              </w:rPr>
              <w:t xml:space="preserve"> del cheque, el valor del cheque y la firma de la Entidad que reclama.  </w:t>
            </w:r>
          </w:p>
        </w:tc>
        <w:tc>
          <w:tcPr>
            <w:tcW w:w="1843" w:type="dxa"/>
            <w:tcBorders>
              <w:top w:val="nil"/>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Auxiliar de Archivo</w:t>
            </w:r>
          </w:p>
        </w:tc>
        <w:tc>
          <w:tcPr>
            <w:tcW w:w="1842" w:type="dxa"/>
            <w:tcBorders>
              <w:top w:val="nil"/>
              <w:left w:val="nil"/>
              <w:bottom w:val="single" w:sz="4" w:space="0" w:color="auto"/>
              <w:right w:val="single" w:sz="8"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Formato de Control de Entrega de cheques </w:t>
            </w:r>
          </w:p>
        </w:tc>
      </w:tr>
      <w:tr w:rsidR="004779EB" w:rsidRPr="004779EB" w:rsidTr="00910BCB">
        <w:trPr>
          <w:trHeight w:val="1776"/>
        </w:trPr>
        <w:tc>
          <w:tcPr>
            <w:tcW w:w="2269" w:type="dxa"/>
            <w:vMerge/>
            <w:tcBorders>
              <w:top w:val="nil"/>
              <w:left w:val="single" w:sz="8" w:space="0" w:color="auto"/>
              <w:bottom w:val="single" w:sz="4" w:space="0" w:color="auto"/>
              <w:right w:val="single" w:sz="8" w:space="0" w:color="auto"/>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 xml:space="preserve">8.7   </w:t>
            </w:r>
            <w:r w:rsidRPr="004779EB">
              <w:rPr>
                <w:rFonts w:ascii="Arial" w:hAnsi="Arial" w:cs="Arial"/>
                <w:color w:val="000000"/>
                <w:sz w:val="22"/>
                <w:szCs w:val="22"/>
              </w:rPr>
              <w:t xml:space="preserve">Entregar cheque al beneficiario quien debe firmar  en el formato control de Entrega de cheques y el comprobante de egreso para el caso de </w:t>
            </w:r>
            <w:proofErr w:type="spellStart"/>
            <w:r w:rsidRPr="004779EB">
              <w:rPr>
                <w:rFonts w:ascii="Arial" w:hAnsi="Arial" w:cs="Arial"/>
                <w:color w:val="000000"/>
                <w:sz w:val="22"/>
                <w:szCs w:val="22"/>
              </w:rPr>
              <w:t>Fetmy</w:t>
            </w:r>
            <w:proofErr w:type="spellEnd"/>
            <w:r w:rsidRPr="004779EB">
              <w:rPr>
                <w:rFonts w:ascii="Arial" w:hAnsi="Arial" w:cs="Arial"/>
                <w:color w:val="000000"/>
                <w:sz w:val="22"/>
                <w:szCs w:val="22"/>
              </w:rPr>
              <w:t xml:space="preserve"> y </w:t>
            </w:r>
            <w:proofErr w:type="spellStart"/>
            <w:r w:rsidRPr="004779EB">
              <w:rPr>
                <w:rFonts w:ascii="Arial" w:hAnsi="Arial" w:cs="Arial"/>
                <w:color w:val="000000"/>
                <w:sz w:val="22"/>
                <w:szCs w:val="22"/>
              </w:rPr>
              <w:t>Coopser</w:t>
            </w:r>
            <w:proofErr w:type="spellEnd"/>
            <w:r w:rsidRPr="004779EB">
              <w:rPr>
                <w:rFonts w:ascii="Arial" w:hAnsi="Arial" w:cs="Arial"/>
                <w:color w:val="000000"/>
                <w:sz w:val="22"/>
                <w:szCs w:val="22"/>
              </w:rPr>
              <w:t>.  Para los demás descuentos a favor de terceros se direcciona  el pago ante los bancos.</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Tesorero (a) </w:t>
            </w:r>
          </w:p>
        </w:tc>
        <w:tc>
          <w:tcPr>
            <w:tcW w:w="1842" w:type="dxa"/>
            <w:tcBorders>
              <w:top w:val="single" w:sz="4" w:space="0" w:color="auto"/>
              <w:left w:val="nil"/>
              <w:bottom w:val="single" w:sz="4" w:space="0" w:color="auto"/>
              <w:right w:val="single" w:sz="8"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Formato de Control de Entrega de cheques (debidamente firmado)</w:t>
            </w:r>
          </w:p>
        </w:tc>
      </w:tr>
      <w:tr w:rsidR="004779EB" w:rsidRPr="004779EB" w:rsidTr="00BD5387">
        <w:trPr>
          <w:trHeight w:val="860"/>
        </w:trPr>
        <w:tc>
          <w:tcPr>
            <w:tcW w:w="2269" w:type="dxa"/>
            <w:vMerge/>
            <w:tcBorders>
              <w:top w:val="single" w:sz="4" w:space="0" w:color="auto"/>
              <w:left w:val="single" w:sz="8" w:space="0" w:color="auto"/>
              <w:bottom w:val="single" w:sz="8" w:space="0" w:color="000000"/>
              <w:right w:val="single" w:sz="8" w:space="0" w:color="auto"/>
            </w:tcBorders>
            <w:vAlign w:val="center"/>
            <w:hideMark/>
          </w:tcPr>
          <w:p w:rsidR="004779EB" w:rsidRPr="004779EB" w:rsidRDefault="004779EB" w:rsidP="004779EB">
            <w:pPr>
              <w:rPr>
                <w:rFonts w:ascii="Arial" w:hAnsi="Arial" w:cs="Arial"/>
                <w:b/>
                <w:bCs/>
                <w:color w:val="000000"/>
                <w:sz w:val="22"/>
                <w:szCs w:val="22"/>
              </w:rPr>
            </w:pPr>
          </w:p>
        </w:tc>
        <w:tc>
          <w:tcPr>
            <w:tcW w:w="3827" w:type="dxa"/>
            <w:tcBorders>
              <w:top w:val="single" w:sz="4" w:space="0" w:color="auto"/>
              <w:left w:val="nil"/>
              <w:bottom w:val="single" w:sz="8" w:space="0" w:color="auto"/>
              <w:right w:val="single" w:sz="4" w:space="0" w:color="auto"/>
            </w:tcBorders>
            <w:shd w:val="clear" w:color="auto" w:fill="auto"/>
            <w:vAlign w:val="bottom"/>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8.8</w:t>
            </w:r>
            <w:r w:rsidRPr="004779EB">
              <w:rPr>
                <w:rFonts w:ascii="Arial" w:hAnsi="Arial" w:cs="Arial"/>
                <w:color w:val="000000"/>
                <w:sz w:val="22"/>
                <w:szCs w:val="22"/>
              </w:rPr>
              <w:t xml:space="preserve">  Luego de realizar los pagos los documentos  son archivados según las TRD</w:t>
            </w:r>
          </w:p>
        </w:tc>
        <w:tc>
          <w:tcPr>
            <w:tcW w:w="1843" w:type="dxa"/>
            <w:tcBorders>
              <w:top w:val="single" w:sz="4" w:space="0" w:color="auto"/>
              <w:left w:val="nil"/>
              <w:bottom w:val="single" w:sz="8"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Auxiliar de Archivo</w:t>
            </w:r>
          </w:p>
        </w:tc>
        <w:tc>
          <w:tcPr>
            <w:tcW w:w="1842" w:type="dxa"/>
            <w:tcBorders>
              <w:top w:val="single" w:sz="4" w:space="0" w:color="auto"/>
              <w:left w:val="nil"/>
              <w:bottom w:val="single" w:sz="8" w:space="0" w:color="auto"/>
              <w:right w:val="single" w:sz="8" w:space="0" w:color="auto"/>
            </w:tcBorders>
            <w:shd w:val="clear" w:color="auto" w:fill="auto"/>
            <w:noWrap/>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A:Z archivadas </w:t>
            </w:r>
          </w:p>
        </w:tc>
      </w:tr>
      <w:tr w:rsidR="008C42D6" w:rsidRPr="004779EB" w:rsidTr="00BD5387">
        <w:trPr>
          <w:trHeight w:val="1807"/>
        </w:trPr>
        <w:tc>
          <w:tcPr>
            <w:tcW w:w="2269" w:type="dxa"/>
            <w:vMerge w:val="restart"/>
            <w:tcBorders>
              <w:top w:val="nil"/>
              <w:left w:val="single" w:sz="8" w:space="0" w:color="auto"/>
              <w:bottom w:val="single" w:sz="4" w:space="0" w:color="auto"/>
              <w:right w:val="nil"/>
            </w:tcBorders>
            <w:shd w:val="clear" w:color="auto" w:fill="auto"/>
            <w:vAlign w:val="bottom"/>
            <w:hideMark/>
          </w:tcPr>
          <w:p w:rsidR="008C42D6" w:rsidRPr="004779EB" w:rsidRDefault="008C42D6" w:rsidP="004779EB">
            <w:pPr>
              <w:jc w:val="center"/>
              <w:rPr>
                <w:rFonts w:ascii="Arial" w:hAnsi="Arial" w:cs="Arial"/>
                <w:color w:val="000000"/>
                <w:sz w:val="22"/>
                <w:szCs w:val="22"/>
              </w:rPr>
            </w:pPr>
            <w:r w:rsidRPr="004779EB">
              <w:rPr>
                <w:rFonts w:ascii="Arial" w:hAnsi="Arial" w:cs="Arial"/>
                <w:color w:val="000000"/>
                <w:sz w:val="22"/>
                <w:szCs w:val="22"/>
              </w:rPr>
              <w:t> </w:t>
            </w:r>
          </w:p>
          <w:p w:rsidR="008C42D6" w:rsidRPr="004779EB" w:rsidRDefault="008C42D6" w:rsidP="004779EB">
            <w:pPr>
              <w:jc w:val="center"/>
              <w:rPr>
                <w:rFonts w:ascii="Arial" w:hAnsi="Arial" w:cs="Arial"/>
                <w:color w:val="000000"/>
                <w:sz w:val="22"/>
                <w:szCs w:val="22"/>
              </w:rPr>
            </w:pPr>
            <w:r w:rsidRPr="004779EB">
              <w:rPr>
                <w:rFonts w:ascii="Arial" w:hAnsi="Arial" w:cs="Arial"/>
                <w:color w:val="000000"/>
                <w:sz w:val="22"/>
                <w:szCs w:val="22"/>
              </w:rPr>
              <w:t> </w:t>
            </w:r>
          </w:p>
          <w:p w:rsidR="008C42D6" w:rsidRPr="004779EB" w:rsidRDefault="008C42D6" w:rsidP="008C42D6">
            <w:pPr>
              <w:rPr>
                <w:rFonts w:ascii="Arial" w:hAnsi="Arial" w:cs="Arial"/>
                <w:color w:val="000000"/>
                <w:sz w:val="22"/>
                <w:szCs w:val="22"/>
              </w:rPr>
            </w:pPr>
            <w:r w:rsidRPr="004779EB">
              <w:rPr>
                <w:rFonts w:ascii="Arial" w:hAnsi="Arial" w:cs="Arial"/>
                <w:color w:val="000000"/>
                <w:sz w:val="22"/>
                <w:szCs w:val="22"/>
              </w:rPr>
              <w:t> </w:t>
            </w:r>
          </w:p>
          <w:p w:rsidR="008C42D6" w:rsidRPr="004779EB" w:rsidRDefault="008C42D6" w:rsidP="008C42D6">
            <w:pPr>
              <w:jc w:val="center"/>
              <w:rPr>
                <w:rFonts w:ascii="Arial" w:hAnsi="Arial" w:cs="Arial"/>
                <w:color w:val="000000"/>
                <w:sz w:val="22"/>
                <w:szCs w:val="22"/>
              </w:rPr>
            </w:pPr>
            <w:r w:rsidRPr="004779EB">
              <w:rPr>
                <w:rFonts w:ascii="Arial" w:hAnsi="Arial" w:cs="Arial"/>
                <w:b/>
                <w:bCs/>
                <w:color w:val="000000"/>
                <w:sz w:val="22"/>
                <w:szCs w:val="22"/>
              </w:rPr>
              <w:t>9) PAGO SERVICIOS PUBLICOS</w:t>
            </w:r>
          </w:p>
        </w:tc>
        <w:tc>
          <w:tcPr>
            <w:tcW w:w="3827" w:type="dxa"/>
            <w:tcBorders>
              <w:top w:val="nil"/>
              <w:left w:val="single" w:sz="8" w:space="0" w:color="auto"/>
              <w:bottom w:val="single" w:sz="4" w:space="0" w:color="auto"/>
              <w:right w:val="single" w:sz="4" w:space="0" w:color="auto"/>
            </w:tcBorders>
            <w:shd w:val="clear" w:color="auto" w:fill="auto"/>
            <w:vAlign w:val="bottom"/>
            <w:hideMark/>
          </w:tcPr>
          <w:p w:rsidR="008C42D6" w:rsidRPr="004779EB" w:rsidRDefault="008C42D6" w:rsidP="00E2294B">
            <w:pPr>
              <w:jc w:val="both"/>
              <w:rPr>
                <w:rFonts w:ascii="Arial" w:hAnsi="Arial" w:cs="Arial"/>
                <w:color w:val="000000"/>
                <w:sz w:val="22"/>
                <w:szCs w:val="22"/>
              </w:rPr>
            </w:pPr>
            <w:r w:rsidRPr="004779EB">
              <w:rPr>
                <w:rFonts w:ascii="Arial" w:hAnsi="Arial" w:cs="Arial"/>
                <w:b/>
                <w:bCs/>
                <w:color w:val="000000"/>
                <w:sz w:val="22"/>
                <w:szCs w:val="22"/>
              </w:rPr>
              <w:t>9.1</w:t>
            </w:r>
            <w:r w:rsidRPr="004779EB">
              <w:rPr>
                <w:rFonts w:ascii="Arial" w:hAnsi="Arial" w:cs="Arial"/>
                <w:color w:val="000000"/>
                <w:sz w:val="22"/>
                <w:szCs w:val="22"/>
              </w:rPr>
              <w:t xml:space="preserve">  Los recibos de servicios públicos de </w:t>
            </w:r>
            <w:proofErr w:type="spellStart"/>
            <w:r w:rsidRPr="004779EB">
              <w:rPr>
                <w:rFonts w:ascii="Arial" w:hAnsi="Arial" w:cs="Arial"/>
                <w:color w:val="000000"/>
                <w:sz w:val="22"/>
                <w:szCs w:val="22"/>
              </w:rPr>
              <w:t>Emcali</w:t>
            </w:r>
            <w:proofErr w:type="spellEnd"/>
            <w:r w:rsidRPr="004779EB">
              <w:rPr>
                <w:rFonts w:ascii="Arial" w:hAnsi="Arial" w:cs="Arial"/>
                <w:color w:val="000000"/>
                <w:sz w:val="22"/>
                <w:szCs w:val="22"/>
              </w:rPr>
              <w:t xml:space="preserve">  (Energía, acueducto y 1 línea telefónica) ; los de Telmex ( Internet y 2 líneas telefónicas);  son radicados en secretaria general y remitidos inmediatamente a Tesorería quien  revisa y pasa a Gerencia para la solicitud de disponibilidad</w:t>
            </w:r>
          </w:p>
        </w:tc>
        <w:tc>
          <w:tcPr>
            <w:tcW w:w="1843" w:type="dxa"/>
            <w:tcBorders>
              <w:top w:val="nil"/>
              <w:left w:val="nil"/>
              <w:bottom w:val="single" w:sz="4" w:space="0" w:color="auto"/>
              <w:right w:val="single" w:sz="4" w:space="0" w:color="auto"/>
            </w:tcBorders>
            <w:shd w:val="clear" w:color="auto" w:fill="auto"/>
            <w:vAlign w:val="bottom"/>
            <w:hideMark/>
          </w:tcPr>
          <w:p w:rsidR="008C42D6" w:rsidRPr="004779EB" w:rsidRDefault="008C42D6" w:rsidP="004779EB">
            <w:pPr>
              <w:jc w:val="center"/>
              <w:rPr>
                <w:rFonts w:ascii="Arial" w:hAnsi="Arial" w:cs="Arial"/>
                <w:color w:val="000000"/>
                <w:sz w:val="22"/>
                <w:szCs w:val="22"/>
              </w:rPr>
            </w:pPr>
            <w:r w:rsidRPr="004779EB">
              <w:rPr>
                <w:rFonts w:ascii="Arial" w:hAnsi="Arial" w:cs="Arial"/>
                <w:color w:val="000000"/>
                <w:sz w:val="22"/>
                <w:szCs w:val="22"/>
              </w:rPr>
              <w:t xml:space="preserve">Tesorero (a) </w:t>
            </w:r>
          </w:p>
        </w:tc>
        <w:tc>
          <w:tcPr>
            <w:tcW w:w="1842" w:type="dxa"/>
            <w:tcBorders>
              <w:top w:val="nil"/>
              <w:left w:val="nil"/>
              <w:bottom w:val="single" w:sz="4" w:space="0" w:color="auto"/>
              <w:right w:val="single" w:sz="8" w:space="0" w:color="auto"/>
            </w:tcBorders>
            <w:shd w:val="clear" w:color="auto" w:fill="auto"/>
            <w:vAlign w:val="center"/>
            <w:hideMark/>
          </w:tcPr>
          <w:p w:rsidR="008C42D6" w:rsidRPr="004779EB" w:rsidRDefault="008C42D6" w:rsidP="004779EB">
            <w:pPr>
              <w:jc w:val="center"/>
              <w:rPr>
                <w:rFonts w:ascii="Arial" w:hAnsi="Arial" w:cs="Arial"/>
                <w:color w:val="000000"/>
                <w:sz w:val="22"/>
                <w:szCs w:val="22"/>
              </w:rPr>
            </w:pPr>
            <w:r w:rsidRPr="004779EB">
              <w:rPr>
                <w:rFonts w:ascii="Arial" w:hAnsi="Arial" w:cs="Arial"/>
                <w:color w:val="000000"/>
                <w:sz w:val="22"/>
                <w:szCs w:val="22"/>
              </w:rPr>
              <w:t>Recibos y/o facturas de servicios</w:t>
            </w:r>
          </w:p>
        </w:tc>
      </w:tr>
      <w:tr w:rsidR="008C42D6" w:rsidRPr="004779EB" w:rsidTr="00BD5387">
        <w:trPr>
          <w:trHeight w:val="1351"/>
        </w:trPr>
        <w:tc>
          <w:tcPr>
            <w:tcW w:w="2269" w:type="dxa"/>
            <w:vMerge/>
            <w:tcBorders>
              <w:top w:val="single" w:sz="4" w:space="0" w:color="auto"/>
              <w:left w:val="single" w:sz="8" w:space="0" w:color="auto"/>
              <w:right w:val="nil"/>
            </w:tcBorders>
            <w:shd w:val="clear" w:color="auto" w:fill="auto"/>
            <w:vAlign w:val="bottom"/>
            <w:hideMark/>
          </w:tcPr>
          <w:p w:rsidR="008C42D6" w:rsidRPr="004779EB" w:rsidRDefault="008C42D6" w:rsidP="008C42D6">
            <w:pPr>
              <w:jc w:val="center"/>
              <w:rPr>
                <w:rFonts w:ascii="Arial" w:hAnsi="Arial" w:cs="Arial"/>
                <w:color w:val="000000"/>
                <w:sz w:val="22"/>
                <w:szCs w:val="22"/>
              </w:rPr>
            </w:pPr>
          </w:p>
        </w:tc>
        <w:tc>
          <w:tcPr>
            <w:tcW w:w="382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C42D6" w:rsidRPr="004779EB" w:rsidRDefault="008C42D6" w:rsidP="00E2294B">
            <w:pPr>
              <w:jc w:val="both"/>
              <w:rPr>
                <w:rFonts w:ascii="Arial" w:hAnsi="Arial" w:cs="Arial"/>
                <w:color w:val="000000"/>
                <w:sz w:val="22"/>
                <w:szCs w:val="22"/>
              </w:rPr>
            </w:pPr>
            <w:r w:rsidRPr="004779EB">
              <w:rPr>
                <w:rFonts w:ascii="Arial" w:hAnsi="Arial" w:cs="Arial"/>
                <w:b/>
                <w:bCs/>
                <w:color w:val="000000"/>
                <w:sz w:val="22"/>
                <w:szCs w:val="22"/>
              </w:rPr>
              <w:t>9.2</w:t>
            </w:r>
            <w:r w:rsidRPr="004779EB">
              <w:rPr>
                <w:rFonts w:ascii="Arial" w:hAnsi="Arial" w:cs="Arial"/>
                <w:color w:val="000000"/>
                <w:sz w:val="22"/>
                <w:szCs w:val="22"/>
              </w:rPr>
              <w:t xml:space="preserve">  Emite  la Solicitud de Disponibilidad  y se remite al auxiliar de Tesorería para la elaboración del Certificado de Disponibilidad y el  Registro Presupuestal</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8C42D6" w:rsidRPr="004779EB" w:rsidRDefault="008C42D6" w:rsidP="004779EB">
            <w:pPr>
              <w:jc w:val="center"/>
              <w:rPr>
                <w:rFonts w:ascii="Arial" w:hAnsi="Arial" w:cs="Arial"/>
                <w:color w:val="000000"/>
                <w:sz w:val="22"/>
                <w:szCs w:val="22"/>
              </w:rPr>
            </w:pPr>
            <w:r w:rsidRPr="004779EB">
              <w:rPr>
                <w:rFonts w:ascii="Arial" w:hAnsi="Arial" w:cs="Arial"/>
                <w:color w:val="000000"/>
                <w:sz w:val="22"/>
                <w:szCs w:val="22"/>
              </w:rPr>
              <w:t>Gerente</w:t>
            </w:r>
          </w:p>
        </w:tc>
        <w:tc>
          <w:tcPr>
            <w:tcW w:w="1842" w:type="dxa"/>
            <w:tcBorders>
              <w:top w:val="single" w:sz="4" w:space="0" w:color="auto"/>
              <w:left w:val="nil"/>
              <w:bottom w:val="single" w:sz="4" w:space="0" w:color="auto"/>
              <w:right w:val="single" w:sz="8" w:space="0" w:color="auto"/>
            </w:tcBorders>
            <w:shd w:val="clear" w:color="auto" w:fill="auto"/>
            <w:vAlign w:val="bottom"/>
            <w:hideMark/>
          </w:tcPr>
          <w:p w:rsidR="008C42D6" w:rsidRPr="004779EB" w:rsidRDefault="008C42D6" w:rsidP="004779EB">
            <w:pPr>
              <w:jc w:val="center"/>
              <w:rPr>
                <w:rFonts w:ascii="Arial" w:hAnsi="Arial" w:cs="Arial"/>
                <w:color w:val="000000"/>
                <w:sz w:val="22"/>
                <w:szCs w:val="22"/>
              </w:rPr>
            </w:pPr>
            <w:r w:rsidRPr="004779EB">
              <w:rPr>
                <w:rFonts w:ascii="Arial" w:hAnsi="Arial" w:cs="Arial"/>
                <w:color w:val="000000"/>
                <w:sz w:val="22"/>
                <w:szCs w:val="22"/>
              </w:rPr>
              <w:t>Solicitud de Disponibilidad firmada</w:t>
            </w:r>
          </w:p>
        </w:tc>
      </w:tr>
      <w:tr w:rsidR="008C42D6" w:rsidRPr="004779EB" w:rsidTr="00910BCB">
        <w:trPr>
          <w:trHeight w:val="1461"/>
        </w:trPr>
        <w:tc>
          <w:tcPr>
            <w:tcW w:w="2269" w:type="dxa"/>
            <w:vMerge/>
            <w:tcBorders>
              <w:left w:val="single" w:sz="8" w:space="0" w:color="auto"/>
              <w:right w:val="single" w:sz="4" w:space="0" w:color="auto"/>
            </w:tcBorders>
            <w:shd w:val="clear" w:color="auto" w:fill="auto"/>
            <w:vAlign w:val="bottom"/>
            <w:hideMark/>
          </w:tcPr>
          <w:p w:rsidR="008C42D6" w:rsidRPr="004779EB" w:rsidRDefault="008C42D6" w:rsidP="008C42D6">
            <w:pPr>
              <w:jc w:val="center"/>
              <w:rPr>
                <w:rFonts w:ascii="Arial" w:hAnsi="Arial" w:cs="Arial"/>
                <w:color w:val="000000"/>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42D6" w:rsidRPr="004779EB" w:rsidRDefault="008C42D6" w:rsidP="00E2294B">
            <w:pPr>
              <w:jc w:val="both"/>
              <w:rPr>
                <w:rFonts w:ascii="Arial" w:hAnsi="Arial" w:cs="Arial"/>
                <w:color w:val="000000"/>
                <w:sz w:val="22"/>
                <w:szCs w:val="22"/>
              </w:rPr>
            </w:pPr>
            <w:r w:rsidRPr="004779EB">
              <w:rPr>
                <w:rFonts w:ascii="Arial" w:hAnsi="Arial" w:cs="Arial"/>
                <w:b/>
                <w:bCs/>
                <w:color w:val="000000"/>
                <w:sz w:val="22"/>
                <w:szCs w:val="22"/>
              </w:rPr>
              <w:t>9.3</w:t>
            </w:r>
            <w:r w:rsidRPr="004779EB">
              <w:rPr>
                <w:rFonts w:ascii="Arial" w:hAnsi="Arial" w:cs="Arial"/>
                <w:color w:val="000000"/>
                <w:sz w:val="22"/>
                <w:szCs w:val="22"/>
              </w:rPr>
              <w:t xml:space="preserve">  Elabora en el Programa ASCII la Disponibilidad y Registro Presupuestal, entrega al Tesorero (a) junto con los demás documentos</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8C42D6" w:rsidRPr="004779EB" w:rsidRDefault="008C42D6" w:rsidP="004779EB">
            <w:pPr>
              <w:jc w:val="center"/>
              <w:rPr>
                <w:rFonts w:ascii="Arial" w:hAnsi="Arial" w:cs="Arial"/>
                <w:color w:val="000000"/>
                <w:sz w:val="22"/>
                <w:szCs w:val="22"/>
              </w:rPr>
            </w:pPr>
            <w:r w:rsidRPr="004779EB">
              <w:rPr>
                <w:rFonts w:ascii="Arial" w:hAnsi="Arial" w:cs="Arial"/>
                <w:color w:val="000000"/>
                <w:sz w:val="22"/>
                <w:szCs w:val="22"/>
              </w:rPr>
              <w:t>Auxiliar de Tesorería</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C42D6" w:rsidRPr="004779EB" w:rsidRDefault="008C42D6" w:rsidP="004779EB">
            <w:pPr>
              <w:jc w:val="center"/>
              <w:rPr>
                <w:rFonts w:ascii="Arial" w:hAnsi="Arial" w:cs="Arial"/>
                <w:color w:val="000000"/>
                <w:sz w:val="22"/>
                <w:szCs w:val="22"/>
              </w:rPr>
            </w:pPr>
            <w:r w:rsidRPr="004779EB">
              <w:rPr>
                <w:rFonts w:ascii="Arial" w:hAnsi="Arial" w:cs="Arial"/>
                <w:color w:val="000000"/>
                <w:sz w:val="22"/>
                <w:szCs w:val="22"/>
              </w:rPr>
              <w:t xml:space="preserve">-  Certificado de Disponibilidad                                       -  Registro Presupuestal                              firmados </w:t>
            </w:r>
          </w:p>
        </w:tc>
      </w:tr>
      <w:tr w:rsidR="008C42D6" w:rsidRPr="004779EB" w:rsidTr="00910BCB">
        <w:trPr>
          <w:trHeight w:val="1207"/>
        </w:trPr>
        <w:tc>
          <w:tcPr>
            <w:tcW w:w="2269" w:type="dxa"/>
            <w:vMerge/>
            <w:tcBorders>
              <w:left w:val="single" w:sz="8" w:space="0" w:color="auto"/>
              <w:bottom w:val="single" w:sz="4" w:space="0" w:color="auto"/>
              <w:right w:val="single" w:sz="4" w:space="0" w:color="auto"/>
            </w:tcBorders>
            <w:shd w:val="clear" w:color="auto" w:fill="auto"/>
            <w:vAlign w:val="bottom"/>
            <w:hideMark/>
          </w:tcPr>
          <w:p w:rsidR="008C42D6" w:rsidRPr="004779EB" w:rsidRDefault="008C42D6" w:rsidP="004779EB">
            <w:pPr>
              <w:jc w:val="center"/>
              <w:rPr>
                <w:rFonts w:ascii="Arial" w:hAnsi="Arial" w:cs="Arial"/>
                <w:b/>
                <w:bCs/>
                <w:color w:val="000000"/>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42D6" w:rsidRPr="004779EB" w:rsidRDefault="008C42D6" w:rsidP="00E2294B">
            <w:pPr>
              <w:jc w:val="both"/>
              <w:rPr>
                <w:rFonts w:ascii="Arial" w:hAnsi="Arial" w:cs="Arial"/>
                <w:color w:val="000000"/>
                <w:sz w:val="22"/>
                <w:szCs w:val="22"/>
              </w:rPr>
            </w:pPr>
            <w:r w:rsidRPr="004779EB">
              <w:rPr>
                <w:rFonts w:ascii="Arial" w:hAnsi="Arial" w:cs="Arial"/>
                <w:b/>
                <w:bCs/>
                <w:color w:val="000000"/>
                <w:sz w:val="22"/>
                <w:szCs w:val="22"/>
              </w:rPr>
              <w:t xml:space="preserve">9.4  </w:t>
            </w:r>
            <w:r w:rsidRPr="004779EB">
              <w:rPr>
                <w:rFonts w:ascii="Arial" w:hAnsi="Arial" w:cs="Arial"/>
                <w:color w:val="000000"/>
                <w:sz w:val="22"/>
                <w:szCs w:val="22"/>
              </w:rPr>
              <w:t xml:space="preserve">Revisa el valor a Girar, determina el sistema de giro a utilizar (transferencia electrónica o cheque) y la respectiva fuente de financiación:  Cuando se trata de Servicios públicos son Gastos de Funcionamiento                                                                         Si el pago se realizará por Transferencia electrónica:  esta opción se utiliza para pagos de servicios de EMCALI, ingresa a la plataforma requerida por la opción PSE para pagos a través del portal bancario,  gira el valor neto a cancelar e imprime el soporte del pago.   Para los demás Servicios se cancelan con cheque y en ambos </w:t>
            </w:r>
            <w:r w:rsidRPr="0017065D">
              <w:rPr>
                <w:rFonts w:ascii="Arial" w:hAnsi="Arial" w:cs="Arial"/>
                <w:color w:val="000000"/>
                <w:sz w:val="22"/>
                <w:szCs w:val="22"/>
              </w:rPr>
              <w:t>casos se entrega la documentación</w:t>
            </w:r>
            <w:r w:rsidRPr="004779EB">
              <w:rPr>
                <w:rFonts w:ascii="Arial" w:hAnsi="Arial" w:cs="Arial"/>
                <w:color w:val="000000"/>
                <w:sz w:val="22"/>
                <w:szCs w:val="22"/>
              </w:rPr>
              <w:t xml:space="preserve"> al Auxiliar de Tesorería para la elaboración de los registros en el software ASCII.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42D6" w:rsidRPr="004779EB" w:rsidRDefault="008C42D6" w:rsidP="004779EB">
            <w:pPr>
              <w:jc w:val="center"/>
              <w:rPr>
                <w:rFonts w:ascii="Arial" w:hAnsi="Arial" w:cs="Arial"/>
                <w:color w:val="000000"/>
                <w:sz w:val="22"/>
                <w:szCs w:val="22"/>
              </w:rPr>
            </w:pPr>
            <w:r w:rsidRPr="004779EB">
              <w:rPr>
                <w:rFonts w:ascii="Arial" w:hAnsi="Arial" w:cs="Arial"/>
                <w:color w:val="000000"/>
                <w:sz w:val="22"/>
                <w:szCs w:val="22"/>
              </w:rPr>
              <w:t xml:space="preserve">Tesorero (a)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C42D6" w:rsidRPr="004779EB" w:rsidRDefault="008C42D6" w:rsidP="004779EB">
            <w:pPr>
              <w:jc w:val="center"/>
              <w:rPr>
                <w:rFonts w:ascii="Arial" w:hAnsi="Arial" w:cs="Arial"/>
                <w:color w:val="000000"/>
                <w:sz w:val="22"/>
                <w:szCs w:val="22"/>
              </w:rPr>
            </w:pPr>
            <w:r w:rsidRPr="004779EB">
              <w:rPr>
                <w:rFonts w:ascii="Arial" w:hAnsi="Arial" w:cs="Arial"/>
                <w:color w:val="000000"/>
                <w:sz w:val="22"/>
                <w:szCs w:val="22"/>
              </w:rPr>
              <w:t xml:space="preserve">- Soporte pago electrónico  (impreso)         -   Cheque                                          (Dependiendo del caso) </w:t>
            </w:r>
          </w:p>
        </w:tc>
      </w:tr>
      <w:tr w:rsidR="004779EB" w:rsidRPr="004779EB" w:rsidTr="00BD5387">
        <w:trPr>
          <w:trHeight w:val="2769"/>
        </w:trPr>
        <w:tc>
          <w:tcPr>
            <w:tcW w:w="2269" w:type="dxa"/>
            <w:tcBorders>
              <w:top w:val="single" w:sz="4" w:space="0" w:color="auto"/>
              <w:left w:val="single" w:sz="8" w:space="0" w:color="auto"/>
              <w:bottom w:val="nil"/>
              <w:right w:val="nil"/>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w:t>
            </w:r>
          </w:p>
        </w:tc>
        <w:tc>
          <w:tcPr>
            <w:tcW w:w="382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9.5</w:t>
            </w:r>
            <w:r w:rsidRPr="004779EB">
              <w:rPr>
                <w:rFonts w:ascii="Arial" w:hAnsi="Arial" w:cs="Arial"/>
                <w:color w:val="000000"/>
                <w:sz w:val="22"/>
                <w:szCs w:val="22"/>
              </w:rPr>
              <w:t xml:space="preserve">  Elaboración de documentos soportes en el </w:t>
            </w:r>
            <w:r w:rsidR="0017065D" w:rsidRPr="004779EB">
              <w:rPr>
                <w:rFonts w:ascii="Arial" w:hAnsi="Arial" w:cs="Arial"/>
                <w:color w:val="000000"/>
                <w:sz w:val="22"/>
                <w:szCs w:val="22"/>
              </w:rPr>
              <w:t>software</w:t>
            </w:r>
            <w:r w:rsidRPr="004779EB">
              <w:rPr>
                <w:rFonts w:ascii="Arial" w:hAnsi="Arial" w:cs="Arial"/>
                <w:color w:val="000000"/>
                <w:sz w:val="22"/>
                <w:szCs w:val="22"/>
              </w:rPr>
              <w:t xml:space="preserve"> ASCII : Presupuesto (CR- Certificado de Recibido y OP- Orden de Pago) y Registro contable (FAC - Causación contable),  por último elabora el respectivo Comprobante de Egreso. y cheque dependiendo del caso.  Imprime y devuelve a Tesorería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Auxiliar de Tesorería</w:t>
            </w:r>
          </w:p>
        </w:tc>
        <w:tc>
          <w:tcPr>
            <w:tcW w:w="1842" w:type="dxa"/>
            <w:tcBorders>
              <w:top w:val="single" w:sz="4" w:space="0" w:color="auto"/>
              <w:left w:val="nil"/>
              <w:bottom w:val="single" w:sz="4" w:space="0" w:color="auto"/>
              <w:right w:val="single" w:sz="8"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 Certificado de Recibido                                 -Orden de Pago                             - Factura </w:t>
            </w:r>
            <w:r w:rsidR="0017065D" w:rsidRPr="004779EB">
              <w:rPr>
                <w:rFonts w:ascii="Arial" w:hAnsi="Arial" w:cs="Arial"/>
                <w:color w:val="000000"/>
                <w:sz w:val="22"/>
                <w:szCs w:val="22"/>
              </w:rPr>
              <w:t>causación</w:t>
            </w:r>
            <w:r w:rsidRPr="004779EB">
              <w:rPr>
                <w:rFonts w:ascii="Arial" w:hAnsi="Arial" w:cs="Arial"/>
                <w:color w:val="000000"/>
                <w:sz w:val="22"/>
                <w:szCs w:val="22"/>
              </w:rPr>
              <w:t xml:space="preserve"> contable                                   </w:t>
            </w:r>
            <w:r w:rsidR="0017065D">
              <w:rPr>
                <w:rFonts w:ascii="Arial" w:hAnsi="Arial" w:cs="Arial"/>
                <w:color w:val="000000"/>
                <w:sz w:val="22"/>
                <w:szCs w:val="22"/>
              </w:rPr>
              <w:t>-</w:t>
            </w:r>
            <w:r w:rsidRPr="004779EB">
              <w:rPr>
                <w:rFonts w:ascii="Arial" w:hAnsi="Arial" w:cs="Arial"/>
                <w:color w:val="000000"/>
                <w:sz w:val="22"/>
                <w:szCs w:val="22"/>
              </w:rPr>
              <w:t xml:space="preserve">Comprobante de Egreso                                 -  Cheque   dependiendo del caso    </w:t>
            </w:r>
          </w:p>
        </w:tc>
      </w:tr>
      <w:tr w:rsidR="004779EB" w:rsidRPr="004779EB" w:rsidTr="00910BCB">
        <w:trPr>
          <w:trHeight w:val="676"/>
        </w:trPr>
        <w:tc>
          <w:tcPr>
            <w:tcW w:w="2269" w:type="dxa"/>
            <w:tcBorders>
              <w:top w:val="nil"/>
              <w:left w:val="single" w:sz="8" w:space="0" w:color="auto"/>
              <w:bottom w:val="nil"/>
              <w:right w:val="nil"/>
            </w:tcBorders>
            <w:shd w:val="clear" w:color="auto" w:fill="auto"/>
            <w:noWrap/>
            <w:vAlign w:val="bottom"/>
            <w:hideMark/>
          </w:tcPr>
          <w:p w:rsidR="004779EB" w:rsidRPr="004779EB" w:rsidRDefault="004779EB" w:rsidP="004779EB">
            <w:pPr>
              <w:rPr>
                <w:rFonts w:ascii="Arial" w:hAnsi="Arial" w:cs="Arial"/>
                <w:color w:val="000000"/>
                <w:sz w:val="22"/>
                <w:szCs w:val="22"/>
              </w:rPr>
            </w:pPr>
            <w:r w:rsidRPr="004779EB">
              <w:rPr>
                <w:rFonts w:ascii="Arial" w:hAnsi="Arial" w:cs="Arial"/>
                <w:color w:val="000000"/>
                <w:sz w:val="22"/>
                <w:szCs w:val="22"/>
              </w:rPr>
              <w:t> </w:t>
            </w:r>
          </w:p>
        </w:tc>
        <w:tc>
          <w:tcPr>
            <w:tcW w:w="3827" w:type="dxa"/>
            <w:tcBorders>
              <w:top w:val="nil"/>
              <w:left w:val="single" w:sz="8" w:space="0" w:color="auto"/>
              <w:bottom w:val="single" w:sz="4" w:space="0" w:color="auto"/>
              <w:right w:val="single" w:sz="4" w:space="0" w:color="auto"/>
            </w:tcBorders>
            <w:shd w:val="clear" w:color="auto" w:fill="auto"/>
            <w:noWrap/>
            <w:vAlign w:val="bottom"/>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9.6</w:t>
            </w:r>
            <w:r w:rsidRPr="004779EB">
              <w:rPr>
                <w:rFonts w:ascii="Arial" w:hAnsi="Arial" w:cs="Arial"/>
                <w:color w:val="000000"/>
                <w:sz w:val="22"/>
                <w:szCs w:val="22"/>
              </w:rPr>
              <w:t xml:space="preserve">  Revisa los documentos y firma, excepto el cheque.</w:t>
            </w:r>
          </w:p>
        </w:tc>
        <w:tc>
          <w:tcPr>
            <w:tcW w:w="1843" w:type="dxa"/>
            <w:tcBorders>
              <w:top w:val="nil"/>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Tesorero (a) </w:t>
            </w:r>
          </w:p>
        </w:tc>
        <w:tc>
          <w:tcPr>
            <w:tcW w:w="1842" w:type="dxa"/>
            <w:tcBorders>
              <w:top w:val="nil"/>
              <w:left w:val="nil"/>
              <w:bottom w:val="single" w:sz="4" w:space="0" w:color="auto"/>
              <w:right w:val="single" w:sz="8"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Documentos firmados</w:t>
            </w:r>
          </w:p>
        </w:tc>
      </w:tr>
      <w:tr w:rsidR="004779EB" w:rsidRPr="004779EB" w:rsidTr="00BD5387">
        <w:trPr>
          <w:trHeight w:val="676"/>
        </w:trPr>
        <w:tc>
          <w:tcPr>
            <w:tcW w:w="2269" w:type="dxa"/>
            <w:tcBorders>
              <w:top w:val="nil"/>
              <w:left w:val="single" w:sz="8" w:space="0" w:color="auto"/>
              <w:bottom w:val="single" w:sz="4" w:space="0" w:color="auto"/>
              <w:right w:val="nil"/>
            </w:tcBorders>
            <w:shd w:val="clear" w:color="auto" w:fill="auto"/>
            <w:noWrap/>
            <w:vAlign w:val="bottom"/>
            <w:hideMark/>
          </w:tcPr>
          <w:p w:rsidR="004779EB" w:rsidRPr="004779EB" w:rsidRDefault="004779EB" w:rsidP="008C42D6">
            <w:pPr>
              <w:jc w:val="center"/>
              <w:rPr>
                <w:rFonts w:ascii="Arial" w:hAnsi="Arial" w:cs="Arial"/>
                <w:color w:val="000000"/>
                <w:sz w:val="22"/>
                <w:szCs w:val="22"/>
              </w:rPr>
            </w:pPr>
          </w:p>
        </w:tc>
        <w:tc>
          <w:tcPr>
            <w:tcW w:w="3827" w:type="dxa"/>
            <w:tcBorders>
              <w:top w:val="nil"/>
              <w:left w:val="single" w:sz="8" w:space="0" w:color="auto"/>
              <w:bottom w:val="single" w:sz="4" w:space="0" w:color="auto"/>
              <w:right w:val="single" w:sz="4" w:space="0" w:color="auto"/>
            </w:tcBorders>
            <w:shd w:val="clear" w:color="auto" w:fill="auto"/>
            <w:vAlign w:val="bottom"/>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 xml:space="preserve">9.7  </w:t>
            </w:r>
            <w:r w:rsidRPr="004779EB">
              <w:rPr>
                <w:rFonts w:ascii="Arial" w:hAnsi="Arial" w:cs="Arial"/>
                <w:color w:val="000000"/>
                <w:sz w:val="22"/>
                <w:szCs w:val="22"/>
              </w:rPr>
              <w:t xml:space="preserve"> Firma todos los documentos  incluyendo el cheque y lo sella, regresándolos  a tesorería para el pago.</w:t>
            </w:r>
          </w:p>
        </w:tc>
        <w:tc>
          <w:tcPr>
            <w:tcW w:w="1843" w:type="dxa"/>
            <w:tcBorders>
              <w:top w:val="nil"/>
              <w:left w:val="nil"/>
              <w:bottom w:val="single" w:sz="4" w:space="0" w:color="auto"/>
              <w:right w:val="single" w:sz="4" w:space="0" w:color="auto"/>
            </w:tcBorders>
            <w:shd w:val="clear" w:color="auto" w:fill="auto"/>
            <w:vAlign w:val="center"/>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Gerente</w:t>
            </w:r>
          </w:p>
        </w:tc>
        <w:tc>
          <w:tcPr>
            <w:tcW w:w="1842" w:type="dxa"/>
            <w:tcBorders>
              <w:top w:val="nil"/>
              <w:left w:val="nil"/>
              <w:bottom w:val="single" w:sz="4" w:space="0" w:color="auto"/>
              <w:right w:val="single" w:sz="8"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Documentos firmados</w:t>
            </w:r>
          </w:p>
        </w:tc>
      </w:tr>
      <w:tr w:rsidR="004779EB" w:rsidRPr="004779EB" w:rsidTr="00BD5387">
        <w:trPr>
          <w:trHeight w:val="880"/>
        </w:trPr>
        <w:tc>
          <w:tcPr>
            <w:tcW w:w="2269" w:type="dxa"/>
            <w:tcBorders>
              <w:top w:val="single" w:sz="4" w:space="0" w:color="auto"/>
              <w:left w:val="single" w:sz="8" w:space="0" w:color="auto"/>
              <w:right w:val="nil"/>
            </w:tcBorders>
            <w:shd w:val="clear" w:color="auto" w:fill="auto"/>
            <w:noWrap/>
            <w:vAlign w:val="bottom"/>
            <w:hideMark/>
          </w:tcPr>
          <w:p w:rsidR="004779EB" w:rsidRPr="004779EB" w:rsidRDefault="004779EB" w:rsidP="008C42D6">
            <w:pPr>
              <w:jc w:val="center"/>
              <w:rPr>
                <w:rFonts w:ascii="Arial" w:hAnsi="Arial" w:cs="Arial"/>
                <w:color w:val="000000"/>
                <w:sz w:val="22"/>
                <w:szCs w:val="22"/>
              </w:rPr>
            </w:pPr>
          </w:p>
        </w:tc>
        <w:tc>
          <w:tcPr>
            <w:tcW w:w="3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 xml:space="preserve">9.8  </w:t>
            </w:r>
            <w:r w:rsidRPr="004779EB">
              <w:rPr>
                <w:rFonts w:ascii="Arial" w:hAnsi="Arial" w:cs="Arial"/>
                <w:color w:val="000000"/>
                <w:sz w:val="22"/>
                <w:szCs w:val="22"/>
              </w:rPr>
              <w:t xml:space="preserve"> Recibe los documentos y procede a firmar el cheque con su respectivo sello.</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Tesorero (a) </w:t>
            </w:r>
          </w:p>
        </w:tc>
        <w:tc>
          <w:tcPr>
            <w:tcW w:w="1842" w:type="dxa"/>
            <w:tcBorders>
              <w:top w:val="single" w:sz="4" w:space="0" w:color="auto"/>
              <w:left w:val="nil"/>
              <w:bottom w:val="single" w:sz="4" w:space="0" w:color="auto"/>
              <w:right w:val="single" w:sz="8"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cheque firmado por Gerente y Tesorero (a) </w:t>
            </w:r>
          </w:p>
        </w:tc>
      </w:tr>
      <w:tr w:rsidR="004779EB" w:rsidRPr="004779EB" w:rsidTr="00BD5387">
        <w:trPr>
          <w:trHeight w:val="676"/>
        </w:trPr>
        <w:tc>
          <w:tcPr>
            <w:tcW w:w="2269" w:type="dxa"/>
            <w:tcBorders>
              <w:left w:val="single" w:sz="8" w:space="0" w:color="auto"/>
              <w:bottom w:val="nil"/>
              <w:right w:val="nil"/>
            </w:tcBorders>
            <w:shd w:val="clear" w:color="auto" w:fill="auto"/>
            <w:noWrap/>
            <w:vAlign w:val="bottom"/>
            <w:hideMark/>
          </w:tcPr>
          <w:p w:rsidR="004779EB" w:rsidRPr="004779EB" w:rsidRDefault="004779EB" w:rsidP="008C42D6">
            <w:pPr>
              <w:jc w:val="center"/>
              <w:rPr>
                <w:rFonts w:ascii="Arial" w:hAnsi="Arial" w:cs="Arial"/>
                <w:color w:val="000000"/>
                <w:sz w:val="22"/>
                <w:szCs w:val="22"/>
              </w:rPr>
            </w:pPr>
          </w:p>
        </w:tc>
        <w:tc>
          <w:tcPr>
            <w:tcW w:w="3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 xml:space="preserve">9.9   </w:t>
            </w:r>
            <w:r w:rsidRPr="004779EB">
              <w:rPr>
                <w:rFonts w:ascii="Arial" w:hAnsi="Arial" w:cs="Arial"/>
                <w:color w:val="000000"/>
                <w:sz w:val="22"/>
                <w:szCs w:val="22"/>
              </w:rPr>
              <w:t>Recibe del tesorero los documentos y elabora la resolución de pago.</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Auxiliar de Archivo</w:t>
            </w:r>
          </w:p>
        </w:tc>
        <w:tc>
          <w:tcPr>
            <w:tcW w:w="1842" w:type="dxa"/>
            <w:tcBorders>
              <w:top w:val="single" w:sz="4" w:space="0" w:color="auto"/>
              <w:left w:val="nil"/>
              <w:bottom w:val="single" w:sz="4" w:space="0" w:color="auto"/>
              <w:right w:val="single" w:sz="8"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Resolución de pago firmada</w:t>
            </w:r>
          </w:p>
        </w:tc>
      </w:tr>
      <w:tr w:rsidR="004779EB" w:rsidRPr="004779EB" w:rsidTr="00910BCB">
        <w:trPr>
          <w:trHeight w:val="848"/>
        </w:trPr>
        <w:tc>
          <w:tcPr>
            <w:tcW w:w="2269" w:type="dxa"/>
            <w:tcBorders>
              <w:top w:val="nil"/>
              <w:left w:val="single" w:sz="8" w:space="0" w:color="auto"/>
              <w:bottom w:val="nil"/>
              <w:right w:val="nil"/>
            </w:tcBorders>
            <w:shd w:val="clear" w:color="auto" w:fill="auto"/>
            <w:noWrap/>
            <w:vAlign w:val="bottom"/>
            <w:hideMark/>
          </w:tcPr>
          <w:p w:rsidR="004779EB" w:rsidRPr="004779EB" w:rsidRDefault="004779EB" w:rsidP="008C42D6">
            <w:pPr>
              <w:jc w:val="center"/>
              <w:rPr>
                <w:rFonts w:ascii="Arial" w:hAnsi="Arial" w:cs="Arial"/>
                <w:color w:val="000000"/>
                <w:sz w:val="22"/>
                <w:szCs w:val="22"/>
              </w:rPr>
            </w:pPr>
          </w:p>
        </w:tc>
        <w:tc>
          <w:tcPr>
            <w:tcW w:w="3827" w:type="dxa"/>
            <w:tcBorders>
              <w:top w:val="nil"/>
              <w:left w:val="single" w:sz="8" w:space="0" w:color="auto"/>
              <w:bottom w:val="single" w:sz="4" w:space="0" w:color="auto"/>
              <w:right w:val="single" w:sz="4" w:space="0" w:color="auto"/>
            </w:tcBorders>
            <w:shd w:val="clear" w:color="auto" w:fill="auto"/>
            <w:vAlign w:val="center"/>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9.10</w:t>
            </w:r>
            <w:r w:rsidRPr="004779EB">
              <w:rPr>
                <w:rFonts w:ascii="Arial" w:hAnsi="Arial" w:cs="Arial"/>
                <w:color w:val="000000"/>
                <w:sz w:val="22"/>
                <w:szCs w:val="22"/>
              </w:rPr>
              <w:t xml:space="preserve">  Registra el cheque en el formato control de Entrega de cheques</w:t>
            </w:r>
          </w:p>
        </w:tc>
        <w:tc>
          <w:tcPr>
            <w:tcW w:w="1843" w:type="dxa"/>
            <w:tcBorders>
              <w:top w:val="nil"/>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Auxiliar de Archivo</w:t>
            </w:r>
          </w:p>
        </w:tc>
        <w:tc>
          <w:tcPr>
            <w:tcW w:w="1842" w:type="dxa"/>
            <w:tcBorders>
              <w:top w:val="nil"/>
              <w:left w:val="nil"/>
              <w:bottom w:val="single" w:sz="4" w:space="0" w:color="auto"/>
              <w:right w:val="single" w:sz="8"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Formato de Control de Entrega de cheques </w:t>
            </w:r>
          </w:p>
        </w:tc>
      </w:tr>
      <w:tr w:rsidR="004779EB" w:rsidRPr="004779EB" w:rsidTr="00910BCB">
        <w:trPr>
          <w:trHeight w:val="1116"/>
        </w:trPr>
        <w:tc>
          <w:tcPr>
            <w:tcW w:w="2269" w:type="dxa"/>
            <w:tcBorders>
              <w:top w:val="nil"/>
              <w:left w:val="single" w:sz="8" w:space="0" w:color="auto"/>
              <w:bottom w:val="nil"/>
              <w:right w:val="nil"/>
            </w:tcBorders>
            <w:shd w:val="clear" w:color="auto" w:fill="auto"/>
            <w:noWrap/>
            <w:vAlign w:val="bottom"/>
            <w:hideMark/>
          </w:tcPr>
          <w:p w:rsidR="004779EB" w:rsidRPr="004779EB" w:rsidRDefault="004779EB" w:rsidP="008C42D6">
            <w:pPr>
              <w:jc w:val="center"/>
              <w:rPr>
                <w:rFonts w:ascii="Arial" w:hAnsi="Arial" w:cs="Arial"/>
                <w:color w:val="000000"/>
                <w:sz w:val="22"/>
                <w:szCs w:val="22"/>
              </w:rPr>
            </w:pPr>
          </w:p>
        </w:tc>
        <w:tc>
          <w:tcPr>
            <w:tcW w:w="3827" w:type="dxa"/>
            <w:tcBorders>
              <w:top w:val="nil"/>
              <w:left w:val="single" w:sz="8" w:space="0" w:color="auto"/>
              <w:bottom w:val="single" w:sz="4" w:space="0" w:color="auto"/>
              <w:right w:val="single" w:sz="4" w:space="0" w:color="auto"/>
            </w:tcBorders>
            <w:shd w:val="clear" w:color="auto" w:fill="auto"/>
            <w:noWrap/>
            <w:vAlign w:val="center"/>
            <w:hideMark/>
          </w:tcPr>
          <w:p w:rsidR="004779EB" w:rsidRPr="004779EB" w:rsidRDefault="004779EB" w:rsidP="00E2294B">
            <w:pPr>
              <w:jc w:val="both"/>
              <w:rPr>
                <w:rFonts w:ascii="Arial" w:hAnsi="Arial" w:cs="Arial"/>
                <w:b/>
                <w:bCs/>
                <w:color w:val="000000"/>
                <w:sz w:val="22"/>
                <w:szCs w:val="22"/>
              </w:rPr>
            </w:pPr>
            <w:r w:rsidRPr="004779EB">
              <w:rPr>
                <w:rFonts w:ascii="Arial" w:hAnsi="Arial" w:cs="Arial"/>
                <w:b/>
                <w:bCs/>
                <w:color w:val="000000"/>
                <w:sz w:val="22"/>
                <w:szCs w:val="22"/>
              </w:rPr>
              <w:t xml:space="preserve">9.11  </w:t>
            </w:r>
            <w:r w:rsidRPr="004779EB">
              <w:rPr>
                <w:rFonts w:ascii="Arial" w:hAnsi="Arial" w:cs="Arial"/>
                <w:color w:val="000000"/>
                <w:sz w:val="22"/>
                <w:szCs w:val="22"/>
              </w:rPr>
              <w:t xml:space="preserve"> Direcciona el pago ante los bancos </w:t>
            </w:r>
          </w:p>
        </w:tc>
        <w:tc>
          <w:tcPr>
            <w:tcW w:w="1843" w:type="dxa"/>
            <w:tcBorders>
              <w:top w:val="nil"/>
              <w:left w:val="nil"/>
              <w:bottom w:val="single" w:sz="4"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Tesorero (a) </w:t>
            </w:r>
          </w:p>
        </w:tc>
        <w:tc>
          <w:tcPr>
            <w:tcW w:w="1842" w:type="dxa"/>
            <w:tcBorders>
              <w:top w:val="nil"/>
              <w:left w:val="nil"/>
              <w:bottom w:val="single" w:sz="4" w:space="0" w:color="auto"/>
              <w:right w:val="single" w:sz="8"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Recibos y/o facturas de servicios pagados </w:t>
            </w:r>
          </w:p>
        </w:tc>
      </w:tr>
      <w:tr w:rsidR="004779EB" w:rsidRPr="004779EB" w:rsidTr="009F326F">
        <w:trPr>
          <w:trHeight w:val="990"/>
        </w:trPr>
        <w:tc>
          <w:tcPr>
            <w:tcW w:w="2269" w:type="dxa"/>
            <w:tcBorders>
              <w:top w:val="nil"/>
              <w:left w:val="single" w:sz="8" w:space="0" w:color="auto"/>
              <w:bottom w:val="single" w:sz="8" w:space="0" w:color="auto"/>
              <w:right w:val="nil"/>
            </w:tcBorders>
            <w:shd w:val="clear" w:color="auto" w:fill="auto"/>
            <w:noWrap/>
            <w:vAlign w:val="bottom"/>
            <w:hideMark/>
          </w:tcPr>
          <w:p w:rsidR="004779EB" w:rsidRPr="004779EB" w:rsidRDefault="004779EB" w:rsidP="008C42D6">
            <w:pPr>
              <w:jc w:val="center"/>
              <w:rPr>
                <w:rFonts w:ascii="Arial" w:hAnsi="Arial" w:cs="Arial"/>
                <w:color w:val="000000"/>
                <w:sz w:val="22"/>
                <w:szCs w:val="22"/>
              </w:rPr>
            </w:pPr>
          </w:p>
        </w:tc>
        <w:tc>
          <w:tcPr>
            <w:tcW w:w="3827" w:type="dxa"/>
            <w:tcBorders>
              <w:top w:val="nil"/>
              <w:left w:val="single" w:sz="8" w:space="0" w:color="auto"/>
              <w:bottom w:val="single" w:sz="8" w:space="0" w:color="auto"/>
              <w:right w:val="single" w:sz="4" w:space="0" w:color="auto"/>
            </w:tcBorders>
            <w:shd w:val="clear" w:color="auto" w:fill="auto"/>
            <w:vAlign w:val="bottom"/>
            <w:hideMark/>
          </w:tcPr>
          <w:p w:rsidR="004779EB" w:rsidRPr="004779EB" w:rsidRDefault="004779EB" w:rsidP="00E2294B">
            <w:pPr>
              <w:jc w:val="both"/>
              <w:rPr>
                <w:rFonts w:ascii="Arial" w:hAnsi="Arial" w:cs="Arial"/>
                <w:color w:val="000000"/>
                <w:sz w:val="22"/>
                <w:szCs w:val="22"/>
              </w:rPr>
            </w:pPr>
            <w:r w:rsidRPr="004779EB">
              <w:rPr>
                <w:rFonts w:ascii="Arial" w:hAnsi="Arial" w:cs="Arial"/>
                <w:b/>
                <w:bCs/>
                <w:color w:val="000000"/>
                <w:sz w:val="22"/>
                <w:szCs w:val="22"/>
              </w:rPr>
              <w:t xml:space="preserve">9.12 </w:t>
            </w:r>
            <w:r w:rsidRPr="004779EB">
              <w:rPr>
                <w:rFonts w:ascii="Arial" w:hAnsi="Arial" w:cs="Arial"/>
                <w:color w:val="000000"/>
                <w:sz w:val="22"/>
                <w:szCs w:val="22"/>
              </w:rPr>
              <w:t xml:space="preserve"> Luego de realizar los pagos los documentos  son archivados según las TRD</w:t>
            </w:r>
          </w:p>
        </w:tc>
        <w:tc>
          <w:tcPr>
            <w:tcW w:w="1843" w:type="dxa"/>
            <w:tcBorders>
              <w:top w:val="nil"/>
              <w:left w:val="nil"/>
              <w:bottom w:val="single" w:sz="8" w:space="0" w:color="auto"/>
              <w:right w:val="single" w:sz="4" w:space="0" w:color="auto"/>
            </w:tcBorders>
            <w:shd w:val="clear" w:color="auto" w:fill="auto"/>
            <w:vAlign w:val="bottom"/>
            <w:hideMark/>
          </w:tcPr>
          <w:p w:rsidR="004779EB" w:rsidRP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Auxiliar de Archivo</w:t>
            </w:r>
          </w:p>
        </w:tc>
        <w:tc>
          <w:tcPr>
            <w:tcW w:w="1842" w:type="dxa"/>
            <w:tcBorders>
              <w:top w:val="nil"/>
              <w:left w:val="nil"/>
              <w:bottom w:val="single" w:sz="8" w:space="0" w:color="auto"/>
              <w:right w:val="single" w:sz="8" w:space="0" w:color="auto"/>
            </w:tcBorders>
            <w:shd w:val="clear" w:color="auto" w:fill="auto"/>
            <w:noWrap/>
            <w:vAlign w:val="bottom"/>
            <w:hideMark/>
          </w:tcPr>
          <w:p w:rsidR="004779EB" w:rsidRDefault="004779EB" w:rsidP="004779EB">
            <w:pPr>
              <w:jc w:val="center"/>
              <w:rPr>
                <w:rFonts w:ascii="Arial" w:hAnsi="Arial" w:cs="Arial"/>
                <w:color w:val="000000"/>
                <w:sz w:val="22"/>
                <w:szCs w:val="22"/>
              </w:rPr>
            </w:pPr>
            <w:r w:rsidRPr="004779EB">
              <w:rPr>
                <w:rFonts w:ascii="Arial" w:hAnsi="Arial" w:cs="Arial"/>
                <w:color w:val="000000"/>
                <w:sz w:val="22"/>
                <w:szCs w:val="22"/>
              </w:rPr>
              <w:t xml:space="preserve">A:Z archivadas </w:t>
            </w:r>
          </w:p>
          <w:p w:rsidR="000E1B50" w:rsidRDefault="000E1B50" w:rsidP="004779EB">
            <w:pPr>
              <w:jc w:val="center"/>
              <w:rPr>
                <w:rFonts w:ascii="Arial" w:hAnsi="Arial" w:cs="Arial"/>
                <w:color w:val="000000"/>
                <w:sz w:val="22"/>
                <w:szCs w:val="22"/>
              </w:rPr>
            </w:pPr>
          </w:p>
          <w:p w:rsidR="000E1B50" w:rsidRPr="004779EB" w:rsidRDefault="000E1B50" w:rsidP="004779EB">
            <w:pPr>
              <w:jc w:val="center"/>
              <w:rPr>
                <w:rFonts w:ascii="Arial" w:hAnsi="Arial" w:cs="Arial"/>
                <w:color w:val="000000"/>
                <w:sz w:val="22"/>
                <w:szCs w:val="22"/>
              </w:rPr>
            </w:pPr>
          </w:p>
        </w:tc>
      </w:tr>
      <w:tr w:rsidR="00BD5387" w:rsidRPr="004779EB" w:rsidTr="00BD5387">
        <w:trPr>
          <w:trHeight w:val="990"/>
        </w:trPr>
        <w:tc>
          <w:tcPr>
            <w:tcW w:w="2269" w:type="dxa"/>
            <w:vMerge w:val="restart"/>
            <w:tcBorders>
              <w:top w:val="single" w:sz="8" w:space="0" w:color="auto"/>
              <w:left w:val="single" w:sz="8" w:space="0" w:color="auto"/>
              <w:right w:val="nil"/>
            </w:tcBorders>
            <w:shd w:val="clear" w:color="auto" w:fill="auto"/>
            <w:noWrap/>
            <w:vAlign w:val="center"/>
          </w:tcPr>
          <w:p w:rsidR="00BD5387" w:rsidRPr="000E1B50" w:rsidRDefault="00BD5387" w:rsidP="004779EB">
            <w:pPr>
              <w:rPr>
                <w:rFonts w:ascii="Arial" w:hAnsi="Arial" w:cs="Arial"/>
                <w:b/>
                <w:color w:val="000000"/>
                <w:sz w:val="22"/>
                <w:szCs w:val="22"/>
              </w:rPr>
            </w:pPr>
            <w:r w:rsidRPr="000E1B50">
              <w:rPr>
                <w:rFonts w:ascii="Arial" w:hAnsi="Arial" w:cs="Arial"/>
                <w:b/>
                <w:color w:val="000000"/>
                <w:sz w:val="22"/>
                <w:szCs w:val="22"/>
              </w:rPr>
              <w:t>10. DESEMBOLSO DE CAJA MENOR</w:t>
            </w:r>
          </w:p>
        </w:tc>
        <w:tc>
          <w:tcPr>
            <w:tcW w:w="3827" w:type="dxa"/>
            <w:tcBorders>
              <w:top w:val="single" w:sz="8" w:space="0" w:color="auto"/>
              <w:left w:val="single" w:sz="8" w:space="0" w:color="auto"/>
              <w:bottom w:val="single" w:sz="4" w:space="0" w:color="auto"/>
              <w:right w:val="single" w:sz="4" w:space="0" w:color="auto"/>
            </w:tcBorders>
            <w:shd w:val="clear" w:color="auto" w:fill="auto"/>
            <w:vAlign w:val="center"/>
          </w:tcPr>
          <w:p w:rsidR="00BD5387" w:rsidRPr="00956713" w:rsidRDefault="00BD5387" w:rsidP="00191D34">
            <w:pPr>
              <w:tabs>
                <w:tab w:val="left" w:pos="250"/>
              </w:tabs>
              <w:ind w:left="-33"/>
              <w:jc w:val="both"/>
              <w:rPr>
                <w:rFonts w:ascii="Arial" w:hAnsi="Arial" w:cs="Arial"/>
                <w:sz w:val="22"/>
                <w:szCs w:val="22"/>
              </w:rPr>
            </w:pPr>
            <w:r w:rsidRPr="00956713">
              <w:rPr>
                <w:rFonts w:ascii="Arial" w:hAnsi="Arial" w:cs="Arial"/>
                <w:b/>
                <w:sz w:val="22"/>
                <w:szCs w:val="22"/>
              </w:rPr>
              <w:t>10.1</w:t>
            </w:r>
            <w:r w:rsidRPr="00956713">
              <w:rPr>
                <w:rFonts w:ascii="Arial" w:hAnsi="Arial" w:cs="Arial"/>
                <w:sz w:val="22"/>
                <w:szCs w:val="22"/>
              </w:rPr>
              <w:t xml:space="preserve"> Solicitar disponibilidad presupuestal por caja menor para  </w:t>
            </w:r>
            <w:r>
              <w:rPr>
                <w:rFonts w:ascii="Arial" w:hAnsi="Arial" w:cs="Arial"/>
                <w:sz w:val="22"/>
                <w:szCs w:val="22"/>
              </w:rPr>
              <w:t>toda la vigencia</w:t>
            </w:r>
            <w:r w:rsidRPr="00956713">
              <w:rPr>
                <w:rFonts w:ascii="Arial" w:hAnsi="Arial" w:cs="Arial"/>
                <w:sz w:val="22"/>
                <w:szCs w:val="22"/>
              </w:rPr>
              <w:t>.</w:t>
            </w:r>
          </w:p>
          <w:p w:rsidR="00BD5387" w:rsidRPr="00956713" w:rsidRDefault="00BD5387" w:rsidP="00956713">
            <w:pPr>
              <w:tabs>
                <w:tab w:val="left" w:pos="250"/>
              </w:tabs>
              <w:ind w:left="-33"/>
              <w:jc w:val="both"/>
              <w:rPr>
                <w:rFonts w:ascii="Arial" w:hAnsi="Arial" w:cs="Arial"/>
                <w:sz w:val="22"/>
                <w:szCs w:val="22"/>
              </w:rPr>
            </w:pPr>
            <w:r w:rsidRPr="00956713">
              <w:rPr>
                <w:rFonts w:ascii="Arial" w:hAnsi="Arial" w:cs="Arial"/>
                <w:sz w:val="22"/>
                <w:szCs w:val="22"/>
              </w:rPr>
              <w:t xml:space="preserve">La cuantía mensual de caja menor será establecida mediante </w:t>
            </w:r>
            <w:r>
              <w:rPr>
                <w:rFonts w:ascii="Arial" w:hAnsi="Arial" w:cs="Arial"/>
                <w:sz w:val="22"/>
                <w:szCs w:val="22"/>
              </w:rPr>
              <w:t>R</w:t>
            </w:r>
            <w:r w:rsidRPr="00956713">
              <w:rPr>
                <w:rFonts w:ascii="Arial" w:hAnsi="Arial" w:cs="Arial"/>
                <w:sz w:val="22"/>
                <w:szCs w:val="22"/>
              </w:rPr>
              <w:t>esolución.</w:t>
            </w:r>
          </w:p>
        </w:tc>
        <w:tc>
          <w:tcPr>
            <w:tcW w:w="1843" w:type="dxa"/>
            <w:tcBorders>
              <w:top w:val="single" w:sz="8" w:space="0" w:color="auto"/>
              <w:left w:val="nil"/>
              <w:bottom w:val="single" w:sz="4" w:space="0" w:color="auto"/>
              <w:right w:val="single" w:sz="4" w:space="0" w:color="auto"/>
            </w:tcBorders>
            <w:shd w:val="clear" w:color="auto" w:fill="auto"/>
            <w:vAlign w:val="center"/>
          </w:tcPr>
          <w:p w:rsidR="00BD5387" w:rsidRPr="00956713" w:rsidRDefault="00BD5387" w:rsidP="00191D34">
            <w:pPr>
              <w:jc w:val="center"/>
              <w:rPr>
                <w:rFonts w:ascii="Arial" w:hAnsi="Arial" w:cs="Arial"/>
                <w:sz w:val="22"/>
                <w:szCs w:val="22"/>
              </w:rPr>
            </w:pPr>
            <w:r w:rsidRPr="00956713">
              <w:rPr>
                <w:rFonts w:ascii="Arial" w:hAnsi="Arial" w:cs="Arial"/>
                <w:sz w:val="22"/>
                <w:szCs w:val="22"/>
              </w:rPr>
              <w:t>Gerente</w:t>
            </w:r>
          </w:p>
        </w:tc>
        <w:tc>
          <w:tcPr>
            <w:tcW w:w="1842" w:type="dxa"/>
            <w:tcBorders>
              <w:top w:val="single" w:sz="8" w:space="0" w:color="auto"/>
              <w:left w:val="nil"/>
              <w:bottom w:val="single" w:sz="4" w:space="0" w:color="auto"/>
              <w:right w:val="single" w:sz="8" w:space="0" w:color="auto"/>
            </w:tcBorders>
            <w:shd w:val="clear" w:color="auto" w:fill="auto"/>
            <w:noWrap/>
            <w:vAlign w:val="center"/>
          </w:tcPr>
          <w:p w:rsidR="00BD5387" w:rsidRPr="00956713" w:rsidRDefault="00BD5387" w:rsidP="00191D34">
            <w:pPr>
              <w:jc w:val="center"/>
              <w:rPr>
                <w:rFonts w:ascii="Arial" w:hAnsi="Arial" w:cs="Arial"/>
                <w:bCs/>
                <w:sz w:val="22"/>
                <w:szCs w:val="22"/>
              </w:rPr>
            </w:pPr>
            <w:r w:rsidRPr="00956713">
              <w:rPr>
                <w:rFonts w:ascii="Arial" w:hAnsi="Arial" w:cs="Arial"/>
                <w:bCs/>
                <w:sz w:val="22"/>
                <w:szCs w:val="22"/>
              </w:rPr>
              <w:t>Solicitud de Disponibilidad Presupuestal</w:t>
            </w:r>
          </w:p>
        </w:tc>
      </w:tr>
      <w:tr w:rsidR="00BD5387" w:rsidRPr="004779EB" w:rsidTr="0031316C">
        <w:trPr>
          <w:trHeight w:val="990"/>
        </w:trPr>
        <w:tc>
          <w:tcPr>
            <w:tcW w:w="2269" w:type="dxa"/>
            <w:vMerge/>
            <w:tcBorders>
              <w:left w:val="single" w:sz="8" w:space="0" w:color="auto"/>
              <w:right w:val="nil"/>
            </w:tcBorders>
            <w:shd w:val="clear" w:color="auto" w:fill="auto"/>
            <w:noWrap/>
            <w:vAlign w:val="bottom"/>
          </w:tcPr>
          <w:p w:rsidR="00BD5387" w:rsidRPr="000E1B50" w:rsidRDefault="00BD5387" w:rsidP="004779EB">
            <w:pPr>
              <w:rPr>
                <w:rFonts w:ascii="Arial" w:hAnsi="Arial" w:cs="Arial"/>
                <w:b/>
                <w:color w:val="000000"/>
                <w:sz w:val="22"/>
                <w:szCs w:val="22"/>
              </w:rPr>
            </w:pPr>
          </w:p>
        </w:tc>
        <w:tc>
          <w:tcPr>
            <w:tcW w:w="3827" w:type="dxa"/>
            <w:tcBorders>
              <w:top w:val="single" w:sz="4" w:space="0" w:color="auto"/>
              <w:left w:val="single" w:sz="8" w:space="0" w:color="auto"/>
              <w:bottom w:val="single" w:sz="8" w:space="0" w:color="auto"/>
              <w:right w:val="single" w:sz="4" w:space="0" w:color="auto"/>
            </w:tcBorders>
            <w:shd w:val="clear" w:color="auto" w:fill="auto"/>
            <w:vAlign w:val="center"/>
          </w:tcPr>
          <w:p w:rsidR="00BD5387" w:rsidRPr="00956713" w:rsidRDefault="00BD5387" w:rsidP="00956713">
            <w:pPr>
              <w:tabs>
                <w:tab w:val="left" w:pos="250"/>
              </w:tabs>
              <w:ind w:left="-33"/>
              <w:jc w:val="both"/>
              <w:rPr>
                <w:rFonts w:ascii="Arial" w:hAnsi="Arial" w:cs="Arial"/>
                <w:sz w:val="22"/>
                <w:szCs w:val="22"/>
              </w:rPr>
            </w:pPr>
            <w:r w:rsidRPr="00956713">
              <w:rPr>
                <w:rFonts w:ascii="Arial" w:hAnsi="Arial" w:cs="Arial"/>
                <w:b/>
                <w:sz w:val="22"/>
                <w:szCs w:val="22"/>
              </w:rPr>
              <w:t>10.2</w:t>
            </w:r>
            <w:r w:rsidRPr="00956713">
              <w:rPr>
                <w:rFonts w:ascii="Arial" w:hAnsi="Arial" w:cs="Arial"/>
                <w:sz w:val="22"/>
                <w:szCs w:val="22"/>
              </w:rPr>
              <w:t xml:space="preserve"> </w:t>
            </w:r>
            <w:r>
              <w:rPr>
                <w:rFonts w:ascii="Arial" w:hAnsi="Arial" w:cs="Arial"/>
                <w:sz w:val="22"/>
                <w:szCs w:val="22"/>
              </w:rPr>
              <w:t xml:space="preserve"> </w:t>
            </w:r>
            <w:r w:rsidRPr="00956713">
              <w:rPr>
                <w:rFonts w:ascii="Arial" w:hAnsi="Arial" w:cs="Arial"/>
                <w:sz w:val="22"/>
                <w:szCs w:val="22"/>
              </w:rPr>
              <w:t xml:space="preserve">Expedir Certificado de </w:t>
            </w:r>
            <w:r>
              <w:rPr>
                <w:rFonts w:ascii="Arial" w:hAnsi="Arial" w:cs="Arial"/>
                <w:sz w:val="22"/>
                <w:szCs w:val="22"/>
              </w:rPr>
              <w:t xml:space="preserve">acuerdo a la Solicitud de </w:t>
            </w:r>
            <w:r w:rsidRPr="00956713">
              <w:rPr>
                <w:rFonts w:ascii="Arial" w:hAnsi="Arial" w:cs="Arial"/>
                <w:sz w:val="22"/>
                <w:szCs w:val="22"/>
              </w:rPr>
              <w:t>Disponibilidad Presupuestal</w:t>
            </w:r>
            <w:r>
              <w:rPr>
                <w:rFonts w:ascii="Arial" w:hAnsi="Arial" w:cs="Arial"/>
                <w:sz w:val="22"/>
                <w:szCs w:val="22"/>
              </w:rPr>
              <w:t>.  El documento reposa en el primer desembolso del año</w:t>
            </w:r>
            <w:r w:rsidRPr="00956713">
              <w:rPr>
                <w:rFonts w:ascii="Arial" w:hAnsi="Arial" w:cs="Arial"/>
                <w:sz w:val="22"/>
                <w:szCs w:val="22"/>
              </w:rPr>
              <w:t xml:space="preserve"> </w:t>
            </w:r>
          </w:p>
        </w:tc>
        <w:tc>
          <w:tcPr>
            <w:tcW w:w="1843" w:type="dxa"/>
            <w:tcBorders>
              <w:top w:val="single" w:sz="4" w:space="0" w:color="auto"/>
              <w:left w:val="nil"/>
              <w:bottom w:val="single" w:sz="8" w:space="0" w:color="auto"/>
              <w:right w:val="single" w:sz="4" w:space="0" w:color="auto"/>
            </w:tcBorders>
            <w:shd w:val="clear" w:color="auto" w:fill="auto"/>
            <w:vAlign w:val="center"/>
          </w:tcPr>
          <w:p w:rsidR="00BD5387" w:rsidRPr="00956713" w:rsidRDefault="00BD5387" w:rsidP="00956713">
            <w:pPr>
              <w:jc w:val="center"/>
              <w:rPr>
                <w:rFonts w:ascii="Arial" w:hAnsi="Arial" w:cs="Arial"/>
                <w:sz w:val="22"/>
                <w:szCs w:val="22"/>
              </w:rPr>
            </w:pPr>
            <w:r w:rsidRPr="004779EB">
              <w:rPr>
                <w:rFonts w:ascii="Arial" w:hAnsi="Arial" w:cs="Arial"/>
                <w:color w:val="000000"/>
                <w:sz w:val="22"/>
                <w:szCs w:val="22"/>
              </w:rPr>
              <w:t>Auxiliar de Tesorería</w:t>
            </w:r>
            <w:r w:rsidRPr="00956713">
              <w:rPr>
                <w:rFonts w:ascii="Arial" w:hAnsi="Arial" w:cs="Arial"/>
                <w:sz w:val="22"/>
                <w:szCs w:val="22"/>
              </w:rPr>
              <w:t xml:space="preserve"> </w:t>
            </w:r>
          </w:p>
        </w:tc>
        <w:tc>
          <w:tcPr>
            <w:tcW w:w="1842" w:type="dxa"/>
            <w:tcBorders>
              <w:top w:val="single" w:sz="4" w:space="0" w:color="auto"/>
              <w:left w:val="nil"/>
              <w:bottom w:val="single" w:sz="8" w:space="0" w:color="auto"/>
              <w:right w:val="single" w:sz="8" w:space="0" w:color="auto"/>
            </w:tcBorders>
            <w:shd w:val="clear" w:color="auto" w:fill="auto"/>
            <w:noWrap/>
            <w:vAlign w:val="center"/>
          </w:tcPr>
          <w:p w:rsidR="00BD5387" w:rsidRPr="00956713" w:rsidRDefault="00BD5387" w:rsidP="00191D34">
            <w:pPr>
              <w:jc w:val="center"/>
              <w:rPr>
                <w:rFonts w:ascii="Arial" w:hAnsi="Arial" w:cs="Arial"/>
                <w:bCs/>
                <w:sz w:val="22"/>
                <w:szCs w:val="22"/>
              </w:rPr>
            </w:pPr>
            <w:r w:rsidRPr="00956713">
              <w:rPr>
                <w:rFonts w:ascii="Arial" w:hAnsi="Arial" w:cs="Arial"/>
                <w:bCs/>
                <w:sz w:val="22"/>
                <w:szCs w:val="22"/>
              </w:rPr>
              <w:t>Disponibilidad Presupuestal</w:t>
            </w:r>
          </w:p>
        </w:tc>
      </w:tr>
      <w:tr w:rsidR="00BD5387" w:rsidRPr="004779EB" w:rsidTr="0031316C">
        <w:trPr>
          <w:trHeight w:val="990"/>
        </w:trPr>
        <w:tc>
          <w:tcPr>
            <w:tcW w:w="2269" w:type="dxa"/>
            <w:vMerge/>
            <w:tcBorders>
              <w:left w:val="single" w:sz="8" w:space="0" w:color="auto"/>
              <w:right w:val="nil"/>
            </w:tcBorders>
            <w:shd w:val="clear" w:color="auto" w:fill="auto"/>
            <w:noWrap/>
            <w:vAlign w:val="bottom"/>
          </w:tcPr>
          <w:p w:rsidR="00BD5387" w:rsidRPr="000E1B50" w:rsidRDefault="00BD5387" w:rsidP="004779EB">
            <w:pPr>
              <w:rPr>
                <w:rFonts w:ascii="Arial" w:hAnsi="Arial" w:cs="Arial"/>
                <w:b/>
                <w:color w:val="000000"/>
                <w:sz w:val="22"/>
                <w:szCs w:val="22"/>
              </w:rPr>
            </w:pPr>
          </w:p>
        </w:tc>
        <w:tc>
          <w:tcPr>
            <w:tcW w:w="3827" w:type="dxa"/>
            <w:tcBorders>
              <w:top w:val="single" w:sz="4" w:space="0" w:color="auto"/>
              <w:left w:val="single" w:sz="8" w:space="0" w:color="auto"/>
              <w:bottom w:val="single" w:sz="8" w:space="0" w:color="auto"/>
              <w:right w:val="single" w:sz="4" w:space="0" w:color="auto"/>
            </w:tcBorders>
            <w:shd w:val="clear" w:color="auto" w:fill="auto"/>
            <w:vAlign w:val="center"/>
          </w:tcPr>
          <w:p w:rsidR="00BD5387" w:rsidRPr="00956713" w:rsidRDefault="00BD5387" w:rsidP="00DA6442">
            <w:pPr>
              <w:tabs>
                <w:tab w:val="left" w:pos="250"/>
              </w:tabs>
              <w:ind w:left="-33"/>
              <w:jc w:val="both"/>
              <w:rPr>
                <w:rFonts w:ascii="Arial" w:hAnsi="Arial" w:cs="Arial"/>
                <w:b/>
                <w:sz w:val="22"/>
                <w:szCs w:val="22"/>
              </w:rPr>
            </w:pPr>
            <w:r>
              <w:rPr>
                <w:rFonts w:ascii="Arial" w:hAnsi="Arial" w:cs="Arial"/>
                <w:b/>
                <w:sz w:val="22"/>
                <w:szCs w:val="22"/>
              </w:rPr>
              <w:t xml:space="preserve">10.3 </w:t>
            </w:r>
            <w:r w:rsidRPr="005E58FD">
              <w:rPr>
                <w:rFonts w:ascii="Arial" w:hAnsi="Arial" w:cs="Arial"/>
                <w:sz w:val="22"/>
                <w:szCs w:val="22"/>
              </w:rPr>
              <w:t>Programa</w:t>
            </w:r>
            <w:r>
              <w:rPr>
                <w:rFonts w:ascii="Arial" w:hAnsi="Arial" w:cs="Arial"/>
                <w:sz w:val="22"/>
                <w:szCs w:val="22"/>
              </w:rPr>
              <w:t>r en</w:t>
            </w:r>
            <w:r w:rsidRPr="005E58FD">
              <w:rPr>
                <w:rFonts w:ascii="Arial" w:hAnsi="Arial" w:cs="Arial"/>
                <w:sz w:val="22"/>
                <w:szCs w:val="22"/>
              </w:rPr>
              <w:t xml:space="preserve"> los primeros (5) días de cada mes</w:t>
            </w:r>
            <w:r>
              <w:rPr>
                <w:rFonts w:ascii="Arial" w:hAnsi="Arial" w:cs="Arial"/>
                <w:b/>
                <w:sz w:val="22"/>
                <w:szCs w:val="22"/>
              </w:rPr>
              <w:t xml:space="preserve"> </w:t>
            </w:r>
            <w:r w:rsidRPr="005E58FD">
              <w:rPr>
                <w:rFonts w:ascii="Arial" w:hAnsi="Arial" w:cs="Arial"/>
                <w:sz w:val="22"/>
                <w:szCs w:val="22"/>
              </w:rPr>
              <w:t>el desembolso de la Caja Menor</w:t>
            </w:r>
            <w:r>
              <w:rPr>
                <w:rFonts w:ascii="Arial" w:hAnsi="Arial" w:cs="Arial"/>
                <w:b/>
                <w:sz w:val="22"/>
                <w:szCs w:val="22"/>
              </w:rPr>
              <w:t xml:space="preserve"> </w:t>
            </w:r>
            <w:r w:rsidRPr="00DA6442">
              <w:rPr>
                <w:rFonts w:ascii="Arial" w:hAnsi="Arial" w:cs="Arial"/>
                <w:sz w:val="22"/>
                <w:szCs w:val="22"/>
              </w:rPr>
              <w:t>y entrega</w:t>
            </w:r>
            <w:r w:rsidRPr="005E58FD">
              <w:rPr>
                <w:rFonts w:ascii="Arial" w:hAnsi="Arial" w:cs="Arial"/>
                <w:sz w:val="22"/>
                <w:szCs w:val="22"/>
              </w:rPr>
              <w:t xml:space="preserve"> cheque al Auxiliar de Tesorería</w:t>
            </w:r>
            <w:r>
              <w:rPr>
                <w:rFonts w:ascii="Arial" w:hAnsi="Arial" w:cs="Arial"/>
                <w:b/>
                <w:sz w:val="22"/>
                <w:szCs w:val="22"/>
              </w:rPr>
              <w:t xml:space="preserve"> </w:t>
            </w:r>
            <w:r w:rsidRPr="005E58FD">
              <w:rPr>
                <w:rFonts w:ascii="Arial" w:hAnsi="Arial" w:cs="Arial"/>
                <w:sz w:val="22"/>
                <w:szCs w:val="22"/>
              </w:rPr>
              <w:t>para lo de su competencia</w:t>
            </w:r>
          </w:p>
        </w:tc>
        <w:tc>
          <w:tcPr>
            <w:tcW w:w="1843" w:type="dxa"/>
            <w:tcBorders>
              <w:top w:val="single" w:sz="4" w:space="0" w:color="auto"/>
              <w:left w:val="nil"/>
              <w:bottom w:val="single" w:sz="8" w:space="0" w:color="auto"/>
              <w:right w:val="single" w:sz="4" w:space="0" w:color="auto"/>
            </w:tcBorders>
            <w:shd w:val="clear" w:color="auto" w:fill="auto"/>
            <w:vAlign w:val="center"/>
          </w:tcPr>
          <w:p w:rsidR="00BD5387" w:rsidRDefault="00BD5387" w:rsidP="00956713">
            <w:pPr>
              <w:jc w:val="center"/>
              <w:rPr>
                <w:rFonts w:ascii="Arial" w:hAnsi="Arial" w:cs="Arial"/>
                <w:color w:val="000000"/>
                <w:sz w:val="22"/>
                <w:szCs w:val="22"/>
              </w:rPr>
            </w:pPr>
          </w:p>
          <w:p w:rsidR="00BD5387" w:rsidRPr="004779EB" w:rsidRDefault="00BD5387" w:rsidP="00956713">
            <w:pPr>
              <w:jc w:val="center"/>
              <w:rPr>
                <w:rFonts w:ascii="Arial" w:hAnsi="Arial" w:cs="Arial"/>
                <w:color w:val="000000"/>
                <w:sz w:val="22"/>
                <w:szCs w:val="22"/>
              </w:rPr>
            </w:pPr>
            <w:r w:rsidRPr="001A379F">
              <w:rPr>
                <w:rFonts w:ascii="Arial" w:hAnsi="Arial" w:cs="Arial"/>
                <w:sz w:val="22"/>
                <w:szCs w:val="22"/>
              </w:rPr>
              <w:t>Tesorero</w:t>
            </w:r>
            <w:r>
              <w:rPr>
                <w:rFonts w:ascii="Arial" w:hAnsi="Arial" w:cs="Arial"/>
                <w:sz w:val="22"/>
                <w:szCs w:val="22"/>
              </w:rPr>
              <w:t xml:space="preserve"> (a)</w:t>
            </w:r>
          </w:p>
        </w:tc>
        <w:tc>
          <w:tcPr>
            <w:tcW w:w="1842" w:type="dxa"/>
            <w:tcBorders>
              <w:top w:val="single" w:sz="4" w:space="0" w:color="auto"/>
              <w:left w:val="nil"/>
              <w:bottom w:val="single" w:sz="8" w:space="0" w:color="auto"/>
              <w:right w:val="single" w:sz="8" w:space="0" w:color="auto"/>
            </w:tcBorders>
            <w:shd w:val="clear" w:color="auto" w:fill="auto"/>
            <w:noWrap/>
            <w:vAlign w:val="center"/>
          </w:tcPr>
          <w:p w:rsidR="00BD5387" w:rsidRPr="00956713" w:rsidRDefault="00BD5387" w:rsidP="00191D34">
            <w:pPr>
              <w:jc w:val="center"/>
              <w:rPr>
                <w:rFonts w:ascii="Arial" w:hAnsi="Arial" w:cs="Arial"/>
                <w:bCs/>
                <w:sz w:val="22"/>
                <w:szCs w:val="22"/>
              </w:rPr>
            </w:pPr>
          </w:p>
        </w:tc>
      </w:tr>
      <w:tr w:rsidR="00BD5387" w:rsidRPr="004779EB" w:rsidTr="009F326F">
        <w:trPr>
          <w:trHeight w:val="3119"/>
        </w:trPr>
        <w:tc>
          <w:tcPr>
            <w:tcW w:w="2269" w:type="dxa"/>
            <w:vMerge/>
            <w:tcBorders>
              <w:left w:val="single" w:sz="8" w:space="0" w:color="auto"/>
              <w:bottom w:val="single" w:sz="4" w:space="0" w:color="auto"/>
              <w:right w:val="nil"/>
            </w:tcBorders>
            <w:shd w:val="clear" w:color="auto" w:fill="auto"/>
            <w:noWrap/>
            <w:vAlign w:val="bottom"/>
          </w:tcPr>
          <w:p w:rsidR="00BD5387" w:rsidRPr="000E1B50" w:rsidRDefault="00BD5387" w:rsidP="004779EB">
            <w:pPr>
              <w:rPr>
                <w:rFonts w:ascii="Arial" w:hAnsi="Arial" w:cs="Arial"/>
                <w:b/>
                <w:color w:val="000000"/>
                <w:sz w:val="22"/>
                <w:szCs w:val="22"/>
              </w:rPr>
            </w:pPr>
          </w:p>
        </w:tc>
        <w:tc>
          <w:tcPr>
            <w:tcW w:w="3827" w:type="dxa"/>
            <w:tcBorders>
              <w:top w:val="single" w:sz="4" w:space="0" w:color="auto"/>
              <w:left w:val="single" w:sz="8" w:space="0" w:color="auto"/>
              <w:bottom w:val="single" w:sz="4" w:space="0" w:color="auto"/>
              <w:right w:val="single" w:sz="4" w:space="0" w:color="auto"/>
            </w:tcBorders>
            <w:shd w:val="clear" w:color="auto" w:fill="auto"/>
            <w:vAlign w:val="center"/>
          </w:tcPr>
          <w:p w:rsidR="00BD5387" w:rsidRPr="001A379F" w:rsidRDefault="00BD5387" w:rsidP="00191D34">
            <w:pPr>
              <w:ind w:left="-33"/>
              <w:jc w:val="both"/>
              <w:rPr>
                <w:rFonts w:ascii="Arial" w:hAnsi="Arial" w:cs="Arial"/>
                <w:color w:val="000000"/>
                <w:sz w:val="22"/>
                <w:szCs w:val="22"/>
              </w:rPr>
            </w:pPr>
            <w:r w:rsidRPr="001A379F">
              <w:rPr>
                <w:rFonts w:ascii="Arial" w:hAnsi="Arial" w:cs="Arial"/>
                <w:b/>
                <w:color w:val="000000"/>
                <w:sz w:val="22"/>
                <w:szCs w:val="22"/>
              </w:rPr>
              <w:t>10.</w:t>
            </w:r>
            <w:r>
              <w:rPr>
                <w:rFonts w:ascii="Arial" w:hAnsi="Arial" w:cs="Arial"/>
                <w:b/>
                <w:color w:val="000000"/>
                <w:sz w:val="22"/>
                <w:szCs w:val="22"/>
              </w:rPr>
              <w:t>5</w:t>
            </w:r>
            <w:r w:rsidRPr="001A379F">
              <w:rPr>
                <w:rFonts w:ascii="Arial" w:hAnsi="Arial" w:cs="Arial"/>
                <w:color w:val="000000"/>
                <w:sz w:val="22"/>
                <w:szCs w:val="22"/>
              </w:rPr>
              <w:t xml:space="preserve"> </w:t>
            </w:r>
            <w:r>
              <w:rPr>
                <w:rFonts w:ascii="Arial" w:hAnsi="Arial" w:cs="Arial"/>
                <w:color w:val="000000"/>
                <w:sz w:val="22"/>
                <w:szCs w:val="22"/>
              </w:rPr>
              <w:t>R</w:t>
            </w:r>
            <w:r w:rsidRPr="004779EB">
              <w:rPr>
                <w:rFonts w:ascii="Arial" w:hAnsi="Arial" w:cs="Arial"/>
                <w:color w:val="000000"/>
                <w:sz w:val="22"/>
                <w:szCs w:val="22"/>
              </w:rPr>
              <w:t xml:space="preserve">egistra en el software </w:t>
            </w:r>
            <w:proofErr w:type="spellStart"/>
            <w:r w:rsidRPr="004779EB">
              <w:rPr>
                <w:rFonts w:ascii="Arial" w:hAnsi="Arial" w:cs="Arial"/>
                <w:color w:val="000000"/>
                <w:sz w:val="22"/>
                <w:szCs w:val="22"/>
              </w:rPr>
              <w:t>Ascii</w:t>
            </w:r>
            <w:proofErr w:type="spellEnd"/>
            <w:r w:rsidRPr="004779EB">
              <w:rPr>
                <w:rFonts w:ascii="Arial" w:hAnsi="Arial" w:cs="Arial"/>
                <w:color w:val="000000"/>
                <w:sz w:val="22"/>
                <w:szCs w:val="22"/>
              </w:rPr>
              <w:t xml:space="preserve"> los documentos de presupuesto (</w:t>
            </w:r>
            <w:r>
              <w:rPr>
                <w:rFonts w:ascii="Arial" w:hAnsi="Arial" w:cs="Arial"/>
                <w:color w:val="000000"/>
                <w:sz w:val="22"/>
                <w:szCs w:val="22"/>
              </w:rPr>
              <w:t xml:space="preserve">OC- Registro Presupuestal, </w:t>
            </w:r>
            <w:r w:rsidRPr="004779EB">
              <w:rPr>
                <w:rFonts w:ascii="Arial" w:hAnsi="Arial" w:cs="Arial"/>
                <w:color w:val="000000"/>
                <w:sz w:val="22"/>
                <w:szCs w:val="22"/>
              </w:rPr>
              <w:t>CR- Certificado de Recibido y OP- Orden de Pago) y Registro contable (FAC - Causación contable),  por último elabora el respectivo Comprobante de Egreso y cheque.  Imprime y pasa a Tesorería</w:t>
            </w:r>
            <w:r>
              <w:rPr>
                <w:rFonts w:ascii="Arial" w:hAnsi="Arial" w:cs="Arial"/>
                <w:color w:val="000000"/>
                <w:sz w:val="22"/>
                <w:szCs w:val="22"/>
              </w:rPr>
              <w:t xml:space="preserve"> para las respectivas firmas. </w:t>
            </w:r>
          </w:p>
          <w:p w:rsidR="00BD5387" w:rsidRPr="001A379F" w:rsidRDefault="00BD5387" w:rsidP="00191D34">
            <w:pPr>
              <w:ind w:left="-33"/>
              <w:jc w:val="both"/>
              <w:rPr>
                <w:rFonts w:ascii="Arial" w:hAnsi="Arial" w:cs="Arial"/>
                <w:color w:val="000000"/>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BD5387" w:rsidRDefault="00BD5387" w:rsidP="00191D34">
            <w:pPr>
              <w:jc w:val="center"/>
              <w:rPr>
                <w:rFonts w:ascii="Arial" w:hAnsi="Arial" w:cs="Arial"/>
                <w:sz w:val="22"/>
                <w:szCs w:val="22"/>
              </w:rPr>
            </w:pPr>
            <w:r>
              <w:rPr>
                <w:rFonts w:ascii="Arial" w:hAnsi="Arial" w:cs="Arial"/>
                <w:color w:val="000000"/>
                <w:sz w:val="22"/>
                <w:szCs w:val="22"/>
              </w:rPr>
              <w:t xml:space="preserve">- </w:t>
            </w:r>
            <w:r w:rsidRPr="004779EB">
              <w:rPr>
                <w:rFonts w:ascii="Arial" w:hAnsi="Arial" w:cs="Arial"/>
                <w:color w:val="000000"/>
                <w:sz w:val="22"/>
                <w:szCs w:val="22"/>
              </w:rPr>
              <w:t>Auxiliar de Tesorería</w:t>
            </w:r>
            <w:r w:rsidRPr="00956713">
              <w:rPr>
                <w:rFonts w:ascii="Arial" w:hAnsi="Arial" w:cs="Arial"/>
                <w:sz w:val="22"/>
                <w:szCs w:val="22"/>
              </w:rPr>
              <w:t xml:space="preserve"> </w:t>
            </w:r>
          </w:p>
          <w:p w:rsidR="00BD5387" w:rsidRDefault="00BD5387" w:rsidP="00191D34">
            <w:pPr>
              <w:jc w:val="center"/>
              <w:rPr>
                <w:rFonts w:ascii="Arial" w:hAnsi="Arial" w:cs="Arial"/>
                <w:sz w:val="22"/>
                <w:szCs w:val="22"/>
              </w:rPr>
            </w:pPr>
          </w:p>
          <w:p w:rsidR="00BD5387" w:rsidRPr="001A379F" w:rsidRDefault="00BD5387" w:rsidP="00191D34">
            <w:pPr>
              <w:jc w:val="center"/>
              <w:rPr>
                <w:rFonts w:ascii="Arial" w:hAnsi="Arial" w:cs="Arial"/>
                <w:sz w:val="22"/>
                <w:szCs w:val="22"/>
              </w:rPr>
            </w:pPr>
          </w:p>
        </w:tc>
        <w:tc>
          <w:tcPr>
            <w:tcW w:w="1842" w:type="dxa"/>
            <w:tcBorders>
              <w:top w:val="single" w:sz="4" w:space="0" w:color="auto"/>
              <w:left w:val="nil"/>
              <w:bottom w:val="single" w:sz="4" w:space="0" w:color="auto"/>
              <w:right w:val="single" w:sz="8" w:space="0" w:color="auto"/>
            </w:tcBorders>
            <w:shd w:val="clear" w:color="auto" w:fill="auto"/>
            <w:noWrap/>
            <w:vAlign w:val="center"/>
          </w:tcPr>
          <w:p w:rsidR="00BD5387" w:rsidRDefault="00BD5387" w:rsidP="00191D34">
            <w:pPr>
              <w:jc w:val="center"/>
              <w:rPr>
                <w:rFonts w:ascii="Arial" w:hAnsi="Arial" w:cs="Arial"/>
                <w:bCs/>
                <w:sz w:val="22"/>
                <w:szCs w:val="22"/>
              </w:rPr>
            </w:pPr>
            <w:r>
              <w:rPr>
                <w:rFonts w:ascii="Arial" w:hAnsi="Arial" w:cs="Arial"/>
                <w:bCs/>
                <w:sz w:val="22"/>
                <w:szCs w:val="22"/>
              </w:rPr>
              <w:t xml:space="preserve">- </w:t>
            </w:r>
            <w:r w:rsidRPr="001A379F">
              <w:rPr>
                <w:rFonts w:ascii="Arial" w:hAnsi="Arial" w:cs="Arial"/>
                <w:bCs/>
                <w:sz w:val="22"/>
                <w:szCs w:val="22"/>
              </w:rPr>
              <w:t>Póliza de manejo</w:t>
            </w:r>
          </w:p>
          <w:p w:rsidR="00BD5387" w:rsidRDefault="00BD5387" w:rsidP="00191D34">
            <w:pPr>
              <w:jc w:val="center"/>
              <w:rPr>
                <w:rFonts w:ascii="Arial" w:hAnsi="Arial" w:cs="Arial"/>
                <w:bCs/>
                <w:sz w:val="22"/>
                <w:szCs w:val="22"/>
              </w:rPr>
            </w:pPr>
            <w:r>
              <w:rPr>
                <w:rFonts w:ascii="Arial" w:hAnsi="Arial" w:cs="Arial"/>
                <w:bCs/>
                <w:sz w:val="22"/>
                <w:szCs w:val="22"/>
              </w:rPr>
              <w:t>- Registro Presupuestal</w:t>
            </w:r>
          </w:p>
          <w:p w:rsidR="00BD5387" w:rsidRPr="001A379F" w:rsidRDefault="00BD5387" w:rsidP="009F326F">
            <w:pPr>
              <w:jc w:val="center"/>
              <w:rPr>
                <w:rFonts w:ascii="Arial" w:hAnsi="Arial" w:cs="Arial"/>
                <w:bCs/>
                <w:sz w:val="22"/>
                <w:szCs w:val="22"/>
              </w:rPr>
            </w:pPr>
            <w:r w:rsidRPr="004779EB">
              <w:rPr>
                <w:rFonts w:ascii="Arial" w:hAnsi="Arial" w:cs="Arial"/>
                <w:color w:val="000000"/>
                <w:sz w:val="22"/>
                <w:szCs w:val="22"/>
              </w:rPr>
              <w:t xml:space="preserve">- Certificado de Recibido                                 -Orden de Pago                             - Factura causación contable                                 </w:t>
            </w:r>
            <w:r>
              <w:rPr>
                <w:rFonts w:ascii="Arial" w:hAnsi="Arial" w:cs="Arial"/>
                <w:color w:val="000000"/>
                <w:sz w:val="22"/>
                <w:szCs w:val="22"/>
              </w:rPr>
              <w:t>-</w:t>
            </w:r>
            <w:r w:rsidRPr="004779EB">
              <w:rPr>
                <w:rFonts w:ascii="Arial" w:hAnsi="Arial" w:cs="Arial"/>
                <w:color w:val="000000"/>
                <w:sz w:val="22"/>
                <w:szCs w:val="22"/>
              </w:rPr>
              <w:t xml:space="preserve">Comprobante de Egreso                                 -  Cheque       </w:t>
            </w:r>
          </w:p>
        </w:tc>
      </w:tr>
      <w:tr w:rsidR="00BD5387" w:rsidRPr="004779EB" w:rsidTr="009F326F">
        <w:trPr>
          <w:trHeight w:val="583"/>
        </w:trPr>
        <w:tc>
          <w:tcPr>
            <w:tcW w:w="2269" w:type="dxa"/>
            <w:vMerge/>
            <w:tcBorders>
              <w:top w:val="single" w:sz="4" w:space="0" w:color="auto"/>
              <w:left w:val="single" w:sz="8" w:space="0" w:color="auto"/>
              <w:bottom w:val="single" w:sz="4" w:space="0" w:color="auto"/>
              <w:right w:val="nil"/>
            </w:tcBorders>
            <w:shd w:val="clear" w:color="auto" w:fill="auto"/>
            <w:noWrap/>
            <w:vAlign w:val="bottom"/>
          </w:tcPr>
          <w:p w:rsidR="00BD5387" w:rsidRPr="000E1B50" w:rsidRDefault="00BD5387" w:rsidP="004779EB">
            <w:pPr>
              <w:rPr>
                <w:rFonts w:ascii="Arial" w:hAnsi="Arial" w:cs="Arial"/>
                <w:b/>
                <w:color w:val="000000"/>
                <w:sz w:val="22"/>
                <w:szCs w:val="22"/>
              </w:rPr>
            </w:pPr>
          </w:p>
        </w:tc>
        <w:tc>
          <w:tcPr>
            <w:tcW w:w="3827" w:type="dxa"/>
            <w:tcBorders>
              <w:top w:val="single" w:sz="4" w:space="0" w:color="auto"/>
              <w:left w:val="single" w:sz="8" w:space="0" w:color="auto"/>
              <w:bottom w:val="single" w:sz="4" w:space="0" w:color="auto"/>
              <w:right w:val="single" w:sz="4" w:space="0" w:color="auto"/>
            </w:tcBorders>
            <w:shd w:val="clear" w:color="auto" w:fill="auto"/>
            <w:vAlign w:val="bottom"/>
          </w:tcPr>
          <w:p w:rsidR="00BD5387" w:rsidRPr="004779EB" w:rsidRDefault="00BD5387" w:rsidP="00191D34">
            <w:pPr>
              <w:jc w:val="both"/>
              <w:rPr>
                <w:rFonts w:ascii="Arial" w:hAnsi="Arial" w:cs="Arial"/>
                <w:color w:val="000000"/>
                <w:sz w:val="22"/>
                <w:szCs w:val="22"/>
              </w:rPr>
            </w:pPr>
            <w:r w:rsidRPr="00FA7F30">
              <w:rPr>
                <w:rFonts w:ascii="Arial" w:hAnsi="Arial" w:cs="Arial"/>
                <w:b/>
                <w:color w:val="000000"/>
                <w:sz w:val="22"/>
                <w:szCs w:val="22"/>
              </w:rPr>
              <w:t>10.6</w:t>
            </w:r>
            <w:r w:rsidRPr="004779EB">
              <w:rPr>
                <w:rFonts w:ascii="Arial" w:hAnsi="Arial" w:cs="Arial"/>
                <w:color w:val="000000"/>
                <w:sz w:val="22"/>
                <w:szCs w:val="22"/>
              </w:rPr>
              <w:t xml:space="preserve"> Revisa los documentos y firma, excepto el cheque.</w:t>
            </w:r>
          </w:p>
        </w:tc>
        <w:tc>
          <w:tcPr>
            <w:tcW w:w="1843" w:type="dxa"/>
            <w:tcBorders>
              <w:top w:val="single" w:sz="4" w:space="0" w:color="auto"/>
              <w:left w:val="nil"/>
              <w:bottom w:val="single" w:sz="4" w:space="0" w:color="auto"/>
              <w:right w:val="single" w:sz="4" w:space="0" w:color="auto"/>
            </w:tcBorders>
            <w:shd w:val="clear" w:color="auto" w:fill="auto"/>
            <w:vAlign w:val="bottom"/>
          </w:tcPr>
          <w:p w:rsidR="00BD5387" w:rsidRPr="004779EB" w:rsidRDefault="00BD5387" w:rsidP="00191D34">
            <w:pPr>
              <w:jc w:val="center"/>
              <w:rPr>
                <w:rFonts w:ascii="Arial" w:hAnsi="Arial" w:cs="Arial"/>
                <w:color w:val="000000"/>
                <w:sz w:val="22"/>
                <w:szCs w:val="22"/>
              </w:rPr>
            </w:pPr>
            <w:r w:rsidRPr="004779EB">
              <w:rPr>
                <w:rFonts w:ascii="Arial" w:hAnsi="Arial" w:cs="Arial"/>
                <w:color w:val="000000"/>
                <w:sz w:val="22"/>
                <w:szCs w:val="22"/>
              </w:rPr>
              <w:t xml:space="preserve">Tesorero (a) </w:t>
            </w:r>
          </w:p>
        </w:tc>
        <w:tc>
          <w:tcPr>
            <w:tcW w:w="1842" w:type="dxa"/>
            <w:tcBorders>
              <w:top w:val="single" w:sz="4" w:space="0" w:color="auto"/>
              <w:left w:val="nil"/>
              <w:bottom w:val="single" w:sz="4" w:space="0" w:color="auto"/>
              <w:right w:val="single" w:sz="8" w:space="0" w:color="auto"/>
            </w:tcBorders>
            <w:shd w:val="clear" w:color="auto" w:fill="auto"/>
            <w:noWrap/>
            <w:vAlign w:val="bottom"/>
          </w:tcPr>
          <w:p w:rsidR="00BD5387" w:rsidRPr="004779EB" w:rsidRDefault="00BD5387" w:rsidP="00191D34">
            <w:pPr>
              <w:jc w:val="center"/>
              <w:rPr>
                <w:rFonts w:ascii="Arial" w:hAnsi="Arial" w:cs="Arial"/>
                <w:color w:val="000000"/>
                <w:sz w:val="22"/>
                <w:szCs w:val="22"/>
              </w:rPr>
            </w:pPr>
            <w:r w:rsidRPr="004779EB">
              <w:rPr>
                <w:rFonts w:ascii="Arial" w:hAnsi="Arial" w:cs="Arial"/>
                <w:color w:val="000000"/>
                <w:sz w:val="22"/>
                <w:szCs w:val="22"/>
              </w:rPr>
              <w:t>Documentos firmados</w:t>
            </w:r>
          </w:p>
        </w:tc>
      </w:tr>
      <w:tr w:rsidR="00BD5387" w:rsidRPr="004779EB" w:rsidTr="009F326F">
        <w:trPr>
          <w:trHeight w:val="990"/>
        </w:trPr>
        <w:tc>
          <w:tcPr>
            <w:tcW w:w="2269" w:type="dxa"/>
            <w:vMerge/>
            <w:tcBorders>
              <w:top w:val="single" w:sz="4" w:space="0" w:color="auto"/>
              <w:left w:val="single" w:sz="8" w:space="0" w:color="auto"/>
              <w:right w:val="nil"/>
            </w:tcBorders>
            <w:shd w:val="clear" w:color="auto" w:fill="auto"/>
            <w:noWrap/>
            <w:vAlign w:val="bottom"/>
          </w:tcPr>
          <w:p w:rsidR="00BD5387" w:rsidRPr="000E1B50" w:rsidRDefault="00BD5387" w:rsidP="004779EB">
            <w:pPr>
              <w:rPr>
                <w:rFonts w:ascii="Arial" w:hAnsi="Arial" w:cs="Arial"/>
                <w:b/>
                <w:color w:val="000000"/>
                <w:sz w:val="22"/>
                <w:szCs w:val="22"/>
              </w:rPr>
            </w:pPr>
          </w:p>
        </w:tc>
        <w:tc>
          <w:tcPr>
            <w:tcW w:w="3827" w:type="dxa"/>
            <w:tcBorders>
              <w:top w:val="single" w:sz="4" w:space="0" w:color="auto"/>
              <w:left w:val="single" w:sz="8" w:space="0" w:color="auto"/>
              <w:bottom w:val="single" w:sz="8" w:space="0" w:color="auto"/>
              <w:right w:val="single" w:sz="4" w:space="0" w:color="auto"/>
            </w:tcBorders>
            <w:shd w:val="clear" w:color="auto" w:fill="auto"/>
            <w:vAlign w:val="bottom"/>
          </w:tcPr>
          <w:p w:rsidR="00BD5387" w:rsidRPr="004779EB" w:rsidRDefault="00BD5387" w:rsidP="00191D34">
            <w:pPr>
              <w:jc w:val="both"/>
              <w:rPr>
                <w:rFonts w:ascii="Arial" w:hAnsi="Arial" w:cs="Arial"/>
                <w:color w:val="000000"/>
                <w:sz w:val="22"/>
                <w:szCs w:val="22"/>
              </w:rPr>
            </w:pPr>
            <w:r>
              <w:rPr>
                <w:rFonts w:ascii="Arial" w:hAnsi="Arial" w:cs="Arial"/>
                <w:b/>
                <w:bCs/>
                <w:color w:val="000000"/>
                <w:sz w:val="22"/>
                <w:szCs w:val="22"/>
              </w:rPr>
              <w:t>10.7</w:t>
            </w:r>
            <w:r w:rsidRPr="004779EB">
              <w:rPr>
                <w:rFonts w:ascii="Arial" w:hAnsi="Arial" w:cs="Arial"/>
                <w:b/>
                <w:bCs/>
                <w:color w:val="000000"/>
                <w:sz w:val="22"/>
                <w:szCs w:val="22"/>
              </w:rPr>
              <w:t xml:space="preserve"> </w:t>
            </w:r>
            <w:r w:rsidRPr="004779EB">
              <w:rPr>
                <w:rFonts w:ascii="Arial" w:hAnsi="Arial" w:cs="Arial"/>
                <w:color w:val="000000"/>
                <w:sz w:val="22"/>
                <w:szCs w:val="22"/>
              </w:rPr>
              <w:t xml:space="preserve"> Firma todos los documentos  incluyendo el cheque y lo sella, regresándolos  a tesorería para el pago.</w:t>
            </w:r>
          </w:p>
        </w:tc>
        <w:tc>
          <w:tcPr>
            <w:tcW w:w="1843" w:type="dxa"/>
            <w:tcBorders>
              <w:top w:val="single" w:sz="4" w:space="0" w:color="auto"/>
              <w:left w:val="nil"/>
              <w:bottom w:val="single" w:sz="8" w:space="0" w:color="auto"/>
              <w:right w:val="single" w:sz="4" w:space="0" w:color="auto"/>
            </w:tcBorders>
            <w:shd w:val="clear" w:color="auto" w:fill="auto"/>
            <w:vAlign w:val="bottom"/>
          </w:tcPr>
          <w:p w:rsidR="00BD5387" w:rsidRPr="004779EB" w:rsidRDefault="00BD5387" w:rsidP="00191D34">
            <w:pPr>
              <w:jc w:val="center"/>
              <w:rPr>
                <w:rFonts w:ascii="Arial" w:hAnsi="Arial" w:cs="Arial"/>
                <w:color w:val="000000"/>
                <w:sz w:val="22"/>
                <w:szCs w:val="22"/>
              </w:rPr>
            </w:pPr>
            <w:r w:rsidRPr="004779EB">
              <w:rPr>
                <w:rFonts w:ascii="Arial" w:hAnsi="Arial" w:cs="Arial"/>
                <w:color w:val="000000"/>
                <w:sz w:val="22"/>
                <w:szCs w:val="22"/>
              </w:rPr>
              <w:t>Gerente</w:t>
            </w:r>
          </w:p>
        </w:tc>
        <w:tc>
          <w:tcPr>
            <w:tcW w:w="1842" w:type="dxa"/>
            <w:tcBorders>
              <w:top w:val="single" w:sz="4" w:space="0" w:color="auto"/>
              <w:left w:val="nil"/>
              <w:bottom w:val="single" w:sz="8" w:space="0" w:color="auto"/>
              <w:right w:val="single" w:sz="8" w:space="0" w:color="auto"/>
            </w:tcBorders>
            <w:shd w:val="clear" w:color="auto" w:fill="auto"/>
            <w:noWrap/>
            <w:vAlign w:val="bottom"/>
          </w:tcPr>
          <w:p w:rsidR="00BD5387" w:rsidRPr="004779EB" w:rsidRDefault="00BD5387" w:rsidP="00191D34">
            <w:pPr>
              <w:jc w:val="center"/>
              <w:rPr>
                <w:rFonts w:ascii="Arial" w:hAnsi="Arial" w:cs="Arial"/>
                <w:color w:val="000000"/>
                <w:sz w:val="22"/>
                <w:szCs w:val="22"/>
              </w:rPr>
            </w:pPr>
            <w:r w:rsidRPr="004779EB">
              <w:rPr>
                <w:rFonts w:ascii="Arial" w:hAnsi="Arial" w:cs="Arial"/>
                <w:color w:val="000000"/>
                <w:sz w:val="22"/>
                <w:szCs w:val="22"/>
              </w:rPr>
              <w:t>Documentos firmados</w:t>
            </w:r>
          </w:p>
        </w:tc>
      </w:tr>
      <w:tr w:rsidR="00BD5387" w:rsidRPr="004779EB" w:rsidTr="0031316C">
        <w:trPr>
          <w:trHeight w:val="990"/>
        </w:trPr>
        <w:tc>
          <w:tcPr>
            <w:tcW w:w="2269" w:type="dxa"/>
            <w:vMerge/>
            <w:tcBorders>
              <w:left w:val="single" w:sz="8" w:space="0" w:color="auto"/>
              <w:right w:val="nil"/>
            </w:tcBorders>
            <w:shd w:val="clear" w:color="auto" w:fill="auto"/>
            <w:noWrap/>
            <w:vAlign w:val="bottom"/>
          </w:tcPr>
          <w:p w:rsidR="00BD5387" w:rsidRPr="000E1B50" w:rsidRDefault="00BD5387" w:rsidP="004779EB">
            <w:pPr>
              <w:rPr>
                <w:rFonts w:ascii="Arial" w:hAnsi="Arial" w:cs="Arial"/>
                <w:b/>
                <w:color w:val="000000"/>
                <w:sz w:val="22"/>
                <w:szCs w:val="22"/>
              </w:rPr>
            </w:pPr>
          </w:p>
        </w:tc>
        <w:tc>
          <w:tcPr>
            <w:tcW w:w="3827" w:type="dxa"/>
            <w:tcBorders>
              <w:top w:val="single" w:sz="4" w:space="0" w:color="auto"/>
              <w:left w:val="single" w:sz="8" w:space="0" w:color="auto"/>
              <w:bottom w:val="single" w:sz="8" w:space="0" w:color="auto"/>
              <w:right w:val="single" w:sz="4" w:space="0" w:color="auto"/>
            </w:tcBorders>
            <w:shd w:val="clear" w:color="auto" w:fill="auto"/>
            <w:vAlign w:val="center"/>
          </w:tcPr>
          <w:p w:rsidR="00BD5387" w:rsidRPr="004779EB" w:rsidRDefault="00BD5387" w:rsidP="00191D34">
            <w:pPr>
              <w:jc w:val="both"/>
              <w:rPr>
                <w:rFonts w:ascii="Arial" w:hAnsi="Arial" w:cs="Arial"/>
                <w:color w:val="000000"/>
                <w:sz w:val="22"/>
                <w:szCs w:val="22"/>
              </w:rPr>
            </w:pPr>
            <w:r>
              <w:rPr>
                <w:rFonts w:ascii="Arial" w:hAnsi="Arial" w:cs="Arial"/>
                <w:b/>
                <w:bCs/>
                <w:color w:val="000000"/>
                <w:sz w:val="22"/>
                <w:szCs w:val="22"/>
              </w:rPr>
              <w:t>10.8</w:t>
            </w:r>
            <w:r w:rsidRPr="004779EB">
              <w:rPr>
                <w:rFonts w:ascii="Arial" w:hAnsi="Arial" w:cs="Arial"/>
                <w:b/>
                <w:bCs/>
                <w:color w:val="000000"/>
                <w:sz w:val="22"/>
                <w:szCs w:val="22"/>
              </w:rPr>
              <w:t xml:space="preserve"> </w:t>
            </w:r>
            <w:r w:rsidRPr="004779EB">
              <w:rPr>
                <w:rFonts w:ascii="Arial" w:hAnsi="Arial" w:cs="Arial"/>
                <w:color w:val="000000"/>
                <w:sz w:val="22"/>
                <w:szCs w:val="22"/>
              </w:rPr>
              <w:t xml:space="preserve"> Recibe los documentos y procede a firmar el cheque con su respectivo sello.</w:t>
            </w:r>
          </w:p>
        </w:tc>
        <w:tc>
          <w:tcPr>
            <w:tcW w:w="1843" w:type="dxa"/>
            <w:tcBorders>
              <w:top w:val="single" w:sz="4" w:space="0" w:color="auto"/>
              <w:left w:val="nil"/>
              <w:bottom w:val="single" w:sz="8" w:space="0" w:color="auto"/>
              <w:right w:val="single" w:sz="4" w:space="0" w:color="auto"/>
            </w:tcBorders>
            <w:shd w:val="clear" w:color="auto" w:fill="auto"/>
            <w:vAlign w:val="bottom"/>
          </w:tcPr>
          <w:p w:rsidR="00BD5387" w:rsidRPr="004779EB" w:rsidRDefault="00BD5387" w:rsidP="00191D34">
            <w:pPr>
              <w:jc w:val="center"/>
              <w:rPr>
                <w:rFonts w:ascii="Arial" w:hAnsi="Arial" w:cs="Arial"/>
                <w:color w:val="000000"/>
                <w:sz w:val="22"/>
                <w:szCs w:val="22"/>
              </w:rPr>
            </w:pPr>
            <w:r w:rsidRPr="004779EB">
              <w:rPr>
                <w:rFonts w:ascii="Arial" w:hAnsi="Arial" w:cs="Arial"/>
                <w:color w:val="000000"/>
                <w:sz w:val="22"/>
                <w:szCs w:val="22"/>
              </w:rPr>
              <w:t xml:space="preserve">Tesorero (a) </w:t>
            </w:r>
          </w:p>
        </w:tc>
        <w:tc>
          <w:tcPr>
            <w:tcW w:w="1842" w:type="dxa"/>
            <w:tcBorders>
              <w:top w:val="single" w:sz="4" w:space="0" w:color="auto"/>
              <w:left w:val="nil"/>
              <w:bottom w:val="single" w:sz="8" w:space="0" w:color="auto"/>
              <w:right w:val="single" w:sz="8" w:space="0" w:color="auto"/>
            </w:tcBorders>
            <w:shd w:val="clear" w:color="auto" w:fill="auto"/>
            <w:noWrap/>
            <w:vAlign w:val="bottom"/>
          </w:tcPr>
          <w:p w:rsidR="00BD5387" w:rsidRPr="004779EB" w:rsidRDefault="00BD5387" w:rsidP="00191D34">
            <w:pPr>
              <w:jc w:val="center"/>
              <w:rPr>
                <w:rFonts w:ascii="Arial" w:hAnsi="Arial" w:cs="Arial"/>
                <w:color w:val="000000"/>
                <w:sz w:val="22"/>
                <w:szCs w:val="22"/>
              </w:rPr>
            </w:pPr>
            <w:r w:rsidRPr="004779EB">
              <w:rPr>
                <w:rFonts w:ascii="Arial" w:hAnsi="Arial" w:cs="Arial"/>
                <w:color w:val="000000"/>
                <w:sz w:val="22"/>
                <w:szCs w:val="22"/>
              </w:rPr>
              <w:t xml:space="preserve">cheque firmado por Gerente y Tesorero (a) </w:t>
            </w:r>
          </w:p>
        </w:tc>
      </w:tr>
      <w:tr w:rsidR="00FA7F30" w:rsidRPr="004779EB" w:rsidTr="009F326F">
        <w:trPr>
          <w:trHeight w:val="1100"/>
        </w:trPr>
        <w:tc>
          <w:tcPr>
            <w:tcW w:w="2269" w:type="dxa"/>
            <w:vMerge w:val="restart"/>
            <w:tcBorders>
              <w:top w:val="single" w:sz="4" w:space="0" w:color="auto"/>
              <w:left w:val="single" w:sz="8" w:space="0" w:color="auto"/>
              <w:bottom w:val="nil"/>
              <w:right w:val="nil"/>
            </w:tcBorders>
            <w:shd w:val="clear" w:color="auto" w:fill="auto"/>
            <w:vAlign w:val="center"/>
            <w:hideMark/>
          </w:tcPr>
          <w:p w:rsidR="00FA7F30" w:rsidRDefault="00FA7F30" w:rsidP="004779EB">
            <w:pPr>
              <w:jc w:val="center"/>
              <w:rPr>
                <w:rFonts w:ascii="Arial" w:hAnsi="Arial" w:cs="Arial"/>
                <w:b/>
                <w:bCs/>
                <w:color w:val="000000"/>
                <w:sz w:val="22"/>
                <w:szCs w:val="22"/>
              </w:rPr>
            </w:pPr>
          </w:p>
          <w:p w:rsidR="00FA7F30" w:rsidRPr="004779EB" w:rsidRDefault="00FA7F30" w:rsidP="00CC6246">
            <w:pPr>
              <w:jc w:val="center"/>
              <w:rPr>
                <w:rFonts w:ascii="Arial" w:hAnsi="Arial" w:cs="Arial"/>
                <w:b/>
                <w:bCs/>
                <w:color w:val="000000"/>
                <w:sz w:val="22"/>
                <w:szCs w:val="22"/>
              </w:rPr>
            </w:pPr>
            <w:r w:rsidRPr="004779EB">
              <w:rPr>
                <w:rFonts w:ascii="Arial" w:hAnsi="Arial" w:cs="Arial"/>
                <w:b/>
                <w:bCs/>
                <w:color w:val="000000"/>
                <w:sz w:val="22"/>
                <w:szCs w:val="22"/>
              </w:rPr>
              <w:t>1</w:t>
            </w:r>
            <w:r>
              <w:rPr>
                <w:rFonts w:ascii="Arial" w:hAnsi="Arial" w:cs="Arial"/>
                <w:b/>
                <w:bCs/>
                <w:color w:val="000000"/>
                <w:sz w:val="22"/>
                <w:szCs w:val="22"/>
              </w:rPr>
              <w:t>1</w:t>
            </w:r>
            <w:r w:rsidRPr="004779EB">
              <w:rPr>
                <w:rFonts w:ascii="Arial" w:hAnsi="Arial" w:cs="Arial"/>
                <w:b/>
                <w:bCs/>
                <w:color w:val="000000"/>
                <w:sz w:val="22"/>
                <w:szCs w:val="22"/>
              </w:rPr>
              <w:t xml:space="preserve">) CONTROLES DE TESORERIA </w:t>
            </w:r>
          </w:p>
        </w:tc>
        <w:tc>
          <w:tcPr>
            <w:tcW w:w="3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A7F30" w:rsidRPr="004779EB" w:rsidRDefault="00FA7F30" w:rsidP="001A379F">
            <w:pPr>
              <w:jc w:val="both"/>
              <w:rPr>
                <w:rFonts w:ascii="Arial" w:hAnsi="Arial" w:cs="Arial"/>
                <w:color w:val="000000"/>
                <w:sz w:val="22"/>
                <w:szCs w:val="22"/>
              </w:rPr>
            </w:pPr>
            <w:r w:rsidRPr="004779EB">
              <w:rPr>
                <w:rFonts w:ascii="Arial" w:hAnsi="Arial" w:cs="Arial"/>
                <w:b/>
                <w:bCs/>
                <w:color w:val="000000"/>
                <w:sz w:val="22"/>
                <w:szCs w:val="22"/>
              </w:rPr>
              <w:t>1</w:t>
            </w:r>
            <w:r>
              <w:rPr>
                <w:rFonts w:ascii="Arial" w:hAnsi="Arial" w:cs="Arial"/>
                <w:b/>
                <w:bCs/>
                <w:color w:val="000000"/>
                <w:sz w:val="22"/>
                <w:szCs w:val="22"/>
              </w:rPr>
              <w:t>1</w:t>
            </w:r>
            <w:r w:rsidRPr="004779EB">
              <w:rPr>
                <w:rFonts w:ascii="Arial" w:hAnsi="Arial" w:cs="Arial"/>
                <w:b/>
                <w:bCs/>
                <w:color w:val="000000"/>
                <w:sz w:val="22"/>
                <w:szCs w:val="22"/>
              </w:rPr>
              <w:t xml:space="preserve">.1  </w:t>
            </w:r>
            <w:r w:rsidRPr="004779EB">
              <w:rPr>
                <w:rFonts w:ascii="Arial" w:hAnsi="Arial" w:cs="Arial"/>
                <w:color w:val="000000"/>
                <w:sz w:val="22"/>
                <w:szCs w:val="22"/>
              </w:rPr>
              <w:t>Realiza seguimiento de los saldos diarios de las cuentas  de la Entidad y guarda la imagen del pantallazo en un archivo denominado saldos diarios</w:t>
            </w:r>
          </w:p>
        </w:tc>
        <w:tc>
          <w:tcPr>
            <w:tcW w:w="1843" w:type="dxa"/>
            <w:tcBorders>
              <w:top w:val="nil"/>
              <w:left w:val="nil"/>
              <w:bottom w:val="single" w:sz="4" w:space="0" w:color="auto"/>
              <w:right w:val="single" w:sz="4" w:space="0" w:color="auto"/>
            </w:tcBorders>
            <w:shd w:val="clear" w:color="auto" w:fill="auto"/>
            <w:vAlign w:val="bottom"/>
            <w:hideMark/>
          </w:tcPr>
          <w:p w:rsidR="00FA7F30" w:rsidRPr="004779EB" w:rsidRDefault="00FA7F30" w:rsidP="004779EB">
            <w:pPr>
              <w:jc w:val="center"/>
              <w:rPr>
                <w:rFonts w:ascii="Arial" w:hAnsi="Arial" w:cs="Arial"/>
                <w:color w:val="000000"/>
                <w:sz w:val="22"/>
                <w:szCs w:val="22"/>
              </w:rPr>
            </w:pPr>
            <w:r w:rsidRPr="004779EB">
              <w:rPr>
                <w:rFonts w:ascii="Arial" w:hAnsi="Arial" w:cs="Arial"/>
                <w:color w:val="000000"/>
                <w:sz w:val="22"/>
                <w:szCs w:val="22"/>
              </w:rPr>
              <w:t xml:space="preserve">Tesorero (a) </w:t>
            </w:r>
          </w:p>
        </w:tc>
        <w:tc>
          <w:tcPr>
            <w:tcW w:w="1842" w:type="dxa"/>
            <w:tcBorders>
              <w:top w:val="nil"/>
              <w:left w:val="nil"/>
              <w:bottom w:val="single" w:sz="4" w:space="0" w:color="auto"/>
              <w:right w:val="single" w:sz="8" w:space="0" w:color="auto"/>
            </w:tcBorders>
            <w:shd w:val="clear" w:color="auto" w:fill="auto"/>
            <w:vAlign w:val="center"/>
            <w:hideMark/>
          </w:tcPr>
          <w:p w:rsidR="00FA7F30" w:rsidRPr="004779EB" w:rsidRDefault="00FA7F30" w:rsidP="004779EB">
            <w:pPr>
              <w:jc w:val="center"/>
              <w:rPr>
                <w:rFonts w:ascii="Arial" w:hAnsi="Arial" w:cs="Arial"/>
                <w:color w:val="000000"/>
                <w:sz w:val="22"/>
                <w:szCs w:val="22"/>
              </w:rPr>
            </w:pPr>
            <w:r w:rsidRPr="004779EB">
              <w:rPr>
                <w:rFonts w:ascii="Arial" w:hAnsi="Arial" w:cs="Arial"/>
                <w:color w:val="000000"/>
                <w:sz w:val="22"/>
                <w:szCs w:val="22"/>
              </w:rPr>
              <w:t>Movimientos diarios de todas las cuentas</w:t>
            </w:r>
          </w:p>
        </w:tc>
      </w:tr>
      <w:tr w:rsidR="00FA7F30" w:rsidRPr="004779EB" w:rsidTr="009F326F">
        <w:trPr>
          <w:trHeight w:val="801"/>
        </w:trPr>
        <w:tc>
          <w:tcPr>
            <w:tcW w:w="2269" w:type="dxa"/>
            <w:vMerge/>
            <w:tcBorders>
              <w:top w:val="nil"/>
              <w:left w:val="single" w:sz="8" w:space="0" w:color="auto"/>
              <w:bottom w:val="single" w:sz="4" w:space="0" w:color="auto"/>
              <w:right w:val="nil"/>
            </w:tcBorders>
            <w:vAlign w:val="center"/>
            <w:hideMark/>
          </w:tcPr>
          <w:p w:rsidR="00FA7F30" w:rsidRPr="004779EB" w:rsidRDefault="00FA7F30" w:rsidP="004779EB">
            <w:pPr>
              <w:rPr>
                <w:rFonts w:ascii="Arial" w:hAnsi="Arial" w:cs="Arial"/>
                <w:b/>
                <w:bCs/>
                <w:color w:val="000000"/>
                <w:sz w:val="22"/>
                <w:szCs w:val="22"/>
              </w:rPr>
            </w:pPr>
          </w:p>
        </w:tc>
        <w:tc>
          <w:tcPr>
            <w:tcW w:w="382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A7F30" w:rsidRPr="004779EB" w:rsidRDefault="00FA7F30" w:rsidP="001A379F">
            <w:pPr>
              <w:jc w:val="both"/>
              <w:rPr>
                <w:rFonts w:ascii="Arial" w:hAnsi="Arial" w:cs="Arial"/>
                <w:color w:val="000000"/>
                <w:sz w:val="22"/>
                <w:szCs w:val="22"/>
              </w:rPr>
            </w:pPr>
            <w:r w:rsidRPr="004779EB">
              <w:rPr>
                <w:rFonts w:ascii="Arial" w:hAnsi="Arial" w:cs="Arial"/>
                <w:b/>
                <w:bCs/>
                <w:color w:val="000000"/>
                <w:sz w:val="22"/>
                <w:szCs w:val="22"/>
              </w:rPr>
              <w:t>1</w:t>
            </w:r>
            <w:r>
              <w:rPr>
                <w:rFonts w:ascii="Arial" w:hAnsi="Arial" w:cs="Arial"/>
                <w:b/>
                <w:bCs/>
                <w:color w:val="000000"/>
                <w:sz w:val="22"/>
                <w:szCs w:val="22"/>
              </w:rPr>
              <w:t>1</w:t>
            </w:r>
            <w:r w:rsidRPr="004779EB">
              <w:rPr>
                <w:rFonts w:ascii="Arial" w:hAnsi="Arial" w:cs="Arial"/>
                <w:b/>
                <w:bCs/>
                <w:color w:val="000000"/>
                <w:sz w:val="22"/>
                <w:szCs w:val="22"/>
              </w:rPr>
              <w:t xml:space="preserve">.2  </w:t>
            </w:r>
            <w:r w:rsidRPr="004779EB">
              <w:rPr>
                <w:rFonts w:ascii="Arial" w:hAnsi="Arial" w:cs="Arial"/>
                <w:color w:val="000000"/>
                <w:sz w:val="22"/>
                <w:szCs w:val="22"/>
              </w:rPr>
              <w:t>Generar movimientos diarios de las cuentas para hacer conciliaciones periódicas de Tesorería.</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FA7F30" w:rsidRPr="004779EB" w:rsidRDefault="00FA7F30" w:rsidP="004779EB">
            <w:pPr>
              <w:jc w:val="center"/>
              <w:rPr>
                <w:rFonts w:ascii="Arial" w:hAnsi="Arial" w:cs="Arial"/>
                <w:color w:val="000000"/>
                <w:sz w:val="22"/>
                <w:szCs w:val="22"/>
              </w:rPr>
            </w:pPr>
            <w:r w:rsidRPr="004779EB">
              <w:rPr>
                <w:rFonts w:ascii="Arial" w:hAnsi="Arial" w:cs="Arial"/>
                <w:color w:val="000000"/>
                <w:sz w:val="22"/>
                <w:szCs w:val="22"/>
              </w:rPr>
              <w:t xml:space="preserve">Tesorero (a) </w:t>
            </w:r>
          </w:p>
        </w:tc>
        <w:tc>
          <w:tcPr>
            <w:tcW w:w="1842" w:type="dxa"/>
            <w:tcBorders>
              <w:top w:val="single" w:sz="4" w:space="0" w:color="auto"/>
              <w:left w:val="nil"/>
              <w:bottom w:val="single" w:sz="4" w:space="0" w:color="auto"/>
              <w:right w:val="single" w:sz="8" w:space="0" w:color="auto"/>
            </w:tcBorders>
            <w:shd w:val="clear" w:color="auto" w:fill="auto"/>
            <w:vAlign w:val="center"/>
            <w:hideMark/>
          </w:tcPr>
          <w:p w:rsidR="00FA7F30" w:rsidRPr="004779EB" w:rsidRDefault="00FA7F30" w:rsidP="004779EB">
            <w:pPr>
              <w:jc w:val="center"/>
              <w:rPr>
                <w:rFonts w:ascii="Arial" w:hAnsi="Arial" w:cs="Arial"/>
                <w:color w:val="000000"/>
                <w:sz w:val="22"/>
                <w:szCs w:val="22"/>
              </w:rPr>
            </w:pPr>
            <w:r w:rsidRPr="004779EB">
              <w:rPr>
                <w:rFonts w:ascii="Arial" w:hAnsi="Arial" w:cs="Arial"/>
                <w:color w:val="000000"/>
                <w:sz w:val="22"/>
                <w:szCs w:val="22"/>
              </w:rPr>
              <w:t xml:space="preserve">Saldos diarios de todas las cuentas </w:t>
            </w:r>
          </w:p>
        </w:tc>
      </w:tr>
      <w:tr w:rsidR="00FA7F30" w:rsidRPr="004779EB" w:rsidTr="009F326F">
        <w:trPr>
          <w:trHeight w:val="314"/>
        </w:trPr>
        <w:tc>
          <w:tcPr>
            <w:tcW w:w="2269" w:type="dxa"/>
            <w:vMerge w:val="restart"/>
            <w:tcBorders>
              <w:top w:val="single" w:sz="4" w:space="0" w:color="auto"/>
              <w:left w:val="single" w:sz="4" w:space="0" w:color="auto"/>
              <w:right w:val="single" w:sz="4" w:space="0" w:color="auto"/>
            </w:tcBorders>
            <w:shd w:val="clear" w:color="auto" w:fill="auto"/>
            <w:vAlign w:val="center"/>
            <w:hideMark/>
          </w:tcPr>
          <w:p w:rsidR="00FA7F30" w:rsidRPr="004779EB" w:rsidRDefault="00FA7F30" w:rsidP="001A379F">
            <w:pPr>
              <w:jc w:val="center"/>
              <w:rPr>
                <w:rFonts w:ascii="Arial" w:hAnsi="Arial" w:cs="Arial"/>
                <w:b/>
                <w:bCs/>
                <w:color w:val="000000"/>
                <w:sz w:val="22"/>
                <w:szCs w:val="22"/>
              </w:rPr>
            </w:pPr>
            <w:r>
              <w:rPr>
                <w:rFonts w:ascii="Arial" w:hAnsi="Arial" w:cs="Arial"/>
                <w:b/>
                <w:bCs/>
                <w:color w:val="000000"/>
                <w:sz w:val="22"/>
                <w:szCs w:val="22"/>
              </w:rPr>
              <w:t>12</w:t>
            </w:r>
            <w:r w:rsidRPr="004779EB">
              <w:rPr>
                <w:rFonts w:ascii="Arial" w:hAnsi="Arial" w:cs="Arial"/>
                <w:b/>
                <w:bCs/>
                <w:color w:val="000000"/>
                <w:sz w:val="22"/>
                <w:szCs w:val="22"/>
              </w:rPr>
              <w:t>) INFORME AUSTERIDAD EN EL GASTO</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7F30" w:rsidRPr="009F326F" w:rsidRDefault="00FA7F30" w:rsidP="00E2294B">
            <w:pPr>
              <w:jc w:val="both"/>
              <w:rPr>
                <w:rFonts w:ascii="Arial" w:hAnsi="Arial" w:cs="Arial"/>
                <w:color w:val="000000"/>
                <w:sz w:val="22"/>
                <w:szCs w:val="22"/>
              </w:rPr>
            </w:pPr>
            <w:r w:rsidRPr="004779EB">
              <w:rPr>
                <w:rFonts w:ascii="Arial" w:hAnsi="Arial" w:cs="Arial"/>
                <w:b/>
                <w:bCs/>
                <w:color w:val="000000"/>
                <w:sz w:val="22"/>
                <w:szCs w:val="22"/>
              </w:rPr>
              <w:t xml:space="preserve">Formato F28 Austeridad en el Gasto:   </w:t>
            </w:r>
            <w:r w:rsidRPr="004779EB">
              <w:rPr>
                <w:rFonts w:ascii="Arial" w:hAnsi="Arial" w:cs="Arial"/>
                <w:color w:val="000000"/>
                <w:sz w:val="22"/>
                <w:szCs w:val="22"/>
              </w:rPr>
              <w:t xml:space="preserve">reporta  Gastos específicos de Funcionamientos e, se rinde los 28 días  de cada mes a la Contraloría Municipal.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7F30" w:rsidRPr="004779EB" w:rsidRDefault="00FA7F30" w:rsidP="004779EB">
            <w:pPr>
              <w:jc w:val="center"/>
              <w:rPr>
                <w:rFonts w:ascii="Arial" w:hAnsi="Arial" w:cs="Arial"/>
                <w:color w:val="000000"/>
                <w:sz w:val="22"/>
                <w:szCs w:val="22"/>
              </w:rPr>
            </w:pPr>
            <w:r w:rsidRPr="004779EB">
              <w:rPr>
                <w:rFonts w:ascii="Arial" w:hAnsi="Arial" w:cs="Arial"/>
                <w:color w:val="000000"/>
                <w:sz w:val="22"/>
                <w:szCs w:val="22"/>
              </w:rPr>
              <w:t> </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7F30" w:rsidRPr="004779EB" w:rsidRDefault="00FA7F30" w:rsidP="004779EB">
            <w:pPr>
              <w:jc w:val="center"/>
              <w:rPr>
                <w:rFonts w:ascii="Arial" w:hAnsi="Arial" w:cs="Arial"/>
                <w:color w:val="000000"/>
                <w:sz w:val="22"/>
                <w:szCs w:val="22"/>
              </w:rPr>
            </w:pPr>
            <w:r w:rsidRPr="004779EB">
              <w:rPr>
                <w:rFonts w:ascii="Arial" w:hAnsi="Arial" w:cs="Arial"/>
                <w:color w:val="000000"/>
                <w:sz w:val="22"/>
                <w:szCs w:val="22"/>
              </w:rPr>
              <w:t> </w:t>
            </w:r>
          </w:p>
        </w:tc>
      </w:tr>
      <w:tr w:rsidR="00FA7F30" w:rsidRPr="004779EB" w:rsidTr="009F326F">
        <w:trPr>
          <w:trHeight w:val="314"/>
        </w:trPr>
        <w:tc>
          <w:tcPr>
            <w:tcW w:w="2269" w:type="dxa"/>
            <w:vMerge/>
            <w:tcBorders>
              <w:left w:val="single" w:sz="8" w:space="0" w:color="auto"/>
              <w:bottom w:val="nil"/>
              <w:right w:val="single" w:sz="4" w:space="0" w:color="auto"/>
            </w:tcBorders>
            <w:vAlign w:val="center"/>
            <w:hideMark/>
          </w:tcPr>
          <w:p w:rsidR="00FA7F30" w:rsidRPr="004779EB" w:rsidRDefault="00FA7F30" w:rsidP="004779EB">
            <w:pPr>
              <w:rPr>
                <w:rFonts w:ascii="Arial" w:hAnsi="Arial" w:cs="Arial"/>
                <w:b/>
                <w:bCs/>
                <w:color w:val="000000"/>
                <w:sz w:val="22"/>
                <w:szCs w:val="22"/>
              </w:rPr>
            </w:pPr>
          </w:p>
        </w:tc>
        <w:tc>
          <w:tcPr>
            <w:tcW w:w="3827" w:type="dxa"/>
            <w:vMerge/>
            <w:tcBorders>
              <w:top w:val="single" w:sz="4" w:space="0" w:color="auto"/>
              <w:left w:val="single" w:sz="4" w:space="0" w:color="auto"/>
              <w:bottom w:val="single" w:sz="4" w:space="0" w:color="auto"/>
              <w:right w:val="nil"/>
            </w:tcBorders>
            <w:vAlign w:val="center"/>
            <w:hideMark/>
          </w:tcPr>
          <w:p w:rsidR="00FA7F30" w:rsidRPr="004779EB" w:rsidRDefault="00FA7F30" w:rsidP="00E2294B">
            <w:pPr>
              <w:jc w:val="both"/>
              <w:rPr>
                <w:rFonts w:ascii="Arial" w:hAnsi="Arial" w:cs="Arial"/>
                <w:b/>
                <w:bCs/>
                <w:color w:val="000000"/>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A7F30" w:rsidRPr="004779EB" w:rsidRDefault="00FA7F30" w:rsidP="004779EB">
            <w:pPr>
              <w:rPr>
                <w:rFonts w:ascii="Arial" w:hAnsi="Arial" w:cs="Arial"/>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7F30" w:rsidRPr="004779EB" w:rsidRDefault="00FA7F30" w:rsidP="004779EB">
            <w:pPr>
              <w:rPr>
                <w:rFonts w:ascii="Arial" w:hAnsi="Arial" w:cs="Arial"/>
                <w:color w:val="000000"/>
                <w:sz w:val="22"/>
                <w:szCs w:val="22"/>
              </w:rPr>
            </w:pPr>
          </w:p>
        </w:tc>
      </w:tr>
      <w:tr w:rsidR="00FA7F30" w:rsidRPr="004779EB" w:rsidTr="009F326F">
        <w:trPr>
          <w:trHeight w:val="314"/>
        </w:trPr>
        <w:tc>
          <w:tcPr>
            <w:tcW w:w="2269" w:type="dxa"/>
            <w:vMerge/>
            <w:tcBorders>
              <w:top w:val="single" w:sz="8" w:space="0" w:color="auto"/>
              <w:left w:val="single" w:sz="8" w:space="0" w:color="auto"/>
              <w:bottom w:val="nil"/>
              <w:right w:val="single" w:sz="4" w:space="0" w:color="auto"/>
            </w:tcBorders>
            <w:vAlign w:val="center"/>
            <w:hideMark/>
          </w:tcPr>
          <w:p w:rsidR="00FA7F30" w:rsidRPr="004779EB" w:rsidRDefault="00FA7F30" w:rsidP="004779EB">
            <w:pPr>
              <w:rPr>
                <w:rFonts w:ascii="Arial" w:hAnsi="Arial" w:cs="Arial"/>
                <w:b/>
                <w:bCs/>
                <w:color w:val="000000"/>
                <w:sz w:val="22"/>
                <w:szCs w:val="22"/>
              </w:rPr>
            </w:pPr>
          </w:p>
        </w:tc>
        <w:tc>
          <w:tcPr>
            <w:tcW w:w="3827" w:type="dxa"/>
            <w:vMerge/>
            <w:tcBorders>
              <w:top w:val="single" w:sz="4" w:space="0" w:color="auto"/>
              <w:left w:val="single" w:sz="4" w:space="0" w:color="auto"/>
              <w:bottom w:val="single" w:sz="4" w:space="0" w:color="auto"/>
              <w:right w:val="nil"/>
            </w:tcBorders>
            <w:vAlign w:val="center"/>
            <w:hideMark/>
          </w:tcPr>
          <w:p w:rsidR="00FA7F30" w:rsidRPr="004779EB" w:rsidRDefault="00FA7F30" w:rsidP="00E2294B">
            <w:pPr>
              <w:jc w:val="both"/>
              <w:rPr>
                <w:rFonts w:ascii="Arial" w:hAnsi="Arial" w:cs="Arial"/>
                <w:b/>
                <w:bCs/>
                <w:color w:val="000000"/>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A7F30" w:rsidRPr="004779EB" w:rsidRDefault="00FA7F30" w:rsidP="004779EB">
            <w:pPr>
              <w:rPr>
                <w:rFonts w:ascii="Arial" w:hAnsi="Arial" w:cs="Arial"/>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7F30" w:rsidRPr="004779EB" w:rsidRDefault="00FA7F30" w:rsidP="004779EB">
            <w:pPr>
              <w:rPr>
                <w:rFonts w:ascii="Arial" w:hAnsi="Arial" w:cs="Arial"/>
                <w:color w:val="000000"/>
                <w:sz w:val="22"/>
                <w:szCs w:val="22"/>
              </w:rPr>
            </w:pPr>
          </w:p>
        </w:tc>
      </w:tr>
      <w:tr w:rsidR="00FA7F30" w:rsidRPr="004779EB" w:rsidTr="009F326F">
        <w:trPr>
          <w:trHeight w:val="299"/>
        </w:trPr>
        <w:tc>
          <w:tcPr>
            <w:tcW w:w="2269" w:type="dxa"/>
            <w:vMerge/>
            <w:tcBorders>
              <w:top w:val="single" w:sz="8" w:space="0" w:color="auto"/>
              <w:left w:val="single" w:sz="8" w:space="0" w:color="auto"/>
              <w:bottom w:val="nil"/>
              <w:right w:val="single" w:sz="4" w:space="0" w:color="auto"/>
            </w:tcBorders>
            <w:vAlign w:val="center"/>
            <w:hideMark/>
          </w:tcPr>
          <w:p w:rsidR="00FA7F30" w:rsidRPr="004779EB" w:rsidRDefault="00FA7F30" w:rsidP="004779EB">
            <w:pPr>
              <w:rPr>
                <w:rFonts w:ascii="Arial" w:hAnsi="Arial" w:cs="Arial"/>
                <w:b/>
                <w:bCs/>
                <w:color w:val="000000"/>
                <w:sz w:val="22"/>
                <w:szCs w:val="22"/>
              </w:rPr>
            </w:pPr>
          </w:p>
        </w:tc>
        <w:tc>
          <w:tcPr>
            <w:tcW w:w="3827" w:type="dxa"/>
            <w:vMerge/>
            <w:tcBorders>
              <w:top w:val="single" w:sz="4" w:space="0" w:color="auto"/>
              <w:left w:val="single" w:sz="4" w:space="0" w:color="auto"/>
              <w:bottom w:val="single" w:sz="4" w:space="0" w:color="auto"/>
              <w:right w:val="nil"/>
            </w:tcBorders>
            <w:vAlign w:val="center"/>
            <w:hideMark/>
          </w:tcPr>
          <w:p w:rsidR="00FA7F30" w:rsidRPr="004779EB" w:rsidRDefault="00FA7F30" w:rsidP="00E2294B">
            <w:pPr>
              <w:jc w:val="both"/>
              <w:rPr>
                <w:rFonts w:ascii="Arial" w:hAnsi="Arial" w:cs="Arial"/>
                <w:b/>
                <w:bCs/>
                <w:color w:val="000000"/>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A7F30" w:rsidRPr="004779EB" w:rsidRDefault="00FA7F30" w:rsidP="004779EB">
            <w:pPr>
              <w:rPr>
                <w:rFonts w:ascii="Arial" w:hAnsi="Arial" w:cs="Arial"/>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7F30" w:rsidRPr="004779EB" w:rsidRDefault="00FA7F30" w:rsidP="004779EB">
            <w:pPr>
              <w:rPr>
                <w:rFonts w:ascii="Arial" w:hAnsi="Arial" w:cs="Arial"/>
                <w:color w:val="000000"/>
                <w:sz w:val="22"/>
                <w:szCs w:val="22"/>
              </w:rPr>
            </w:pPr>
          </w:p>
        </w:tc>
      </w:tr>
      <w:tr w:rsidR="00FA7F30" w:rsidRPr="004779EB" w:rsidTr="009F326F">
        <w:trPr>
          <w:trHeight w:val="265"/>
        </w:trPr>
        <w:tc>
          <w:tcPr>
            <w:tcW w:w="2269" w:type="dxa"/>
            <w:vMerge/>
            <w:tcBorders>
              <w:top w:val="single" w:sz="8" w:space="0" w:color="auto"/>
              <w:left w:val="single" w:sz="8" w:space="0" w:color="auto"/>
              <w:bottom w:val="nil"/>
              <w:right w:val="single" w:sz="4" w:space="0" w:color="auto"/>
            </w:tcBorders>
            <w:vAlign w:val="center"/>
            <w:hideMark/>
          </w:tcPr>
          <w:p w:rsidR="00FA7F30" w:rsidRPr="004779EB" w:rsidRDefault="00FA7F30" w:rsidP="004779EB">
            <w:pPr>
              <w:rPr>
                <w:rFonts w:ascii="Arial" w:hAnsi="Arial" w:cs="Arial"/>
                <w:b/>
                <w:bCs/>
                <w:color w:val="000000"/>
                <w:sz w:val="22"/>
                <w:szCs w:val="22"/>
              </w:rPr>
            </w:pPr>
          </w:p>
        </w:tc>
        <w:tc>
          <w:tcPr>
            <w:tcW w:w="3827" w:type="dxa"/>
            <w:vMerge/>
            <w:tcBorders>
              <w:top w:val="single" w:sz="4" w:space="0" w:color="auto"/>
              <w:left w:val="single" w:sz="4" w:space="0" w:color="auto"/>
              <w:bottom w:val="single" w:sz="4" w:space="0" w:color="auto"/>
              <w:right w:val="nil"/>
            </w:tcBorders>
            <w:vAlign w:val="center"/>
            <w:hideMark/>
          </w:tcPr>
          <w:p w:rsidR="00FA7F30" w:rsidRPr="004779EB" w:rsidRDefault="00FA7F30" w:rsidP="00E2294B">
            <w:pPr>
              <w:jc w:val="both"/>
              <w:rPr>
                <w:rFonts w:ascii="Arial" w:hAnsi="Arial" w:cs="Arial"/>
                <w:b/>
                <w:bCs/>
                <w:color w:val="000000"/>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A7F30" w:rsidRPr="004779EB" w:rsidRDefault="00FA7F30" w:rsidP="004779EB">
            <w:pPr>
              <w:rPr>
                <w:rFonts w:ascii="Arial" w:hAnsi="Arial" w:cs="Arial"/>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7F30" w:rsidRPr="004779EB" w:rsidRDefault="00FA7F30" w:rsidP="004779EB">
            <w:pPr>
              <w:rPr>
                <w:rFonts w:ascii="Arial" w:hAnsi="Arial" w:cs="Arial"/>
                <w:color w:val="000000"/>
                <w:sz w:val="22"/>
                <w:szCs w:val="22"/>
              </w:rPr>
            </w:pPr>
          </w:p>
        </w:tc>
      </w:tr>
      <w:tr w:rsidR="00FA7F30" w:rsidRPr="004779EB" w:rsidTr="009F326F">
        <w:trPr>
          <w:trHeight w:val="253"/>
        </w:trPr>
        <w:tc>
          <w:tcPr>
            <w:tcW w:w="2269" w:type="dxa"/>
            <w:vMerge/>
            <w:tcBorders>
              <w:top w:val="single" w:sz="8" w:space="0" w:color="auto"/>
              <w:left w:val="single" w:sz="8" w:space="0" w:color="auto"/>
              <w:bottom w:val="nil"/>
              <w:right w:val="single" w:sz="4" w:space="0" w:color="auto"/>
            </w:tcBorders>
            <w:vAlign w:val="center"/>
            <w:hideMark/>
          </w:tcPr>
          <w:p w:rsidR="00FA7F30" w:rsidRPr="004779EB" w:rsidRDefault="00FA7F30" w:rsidP="004779EB">
            <w:pPr>
              <w:rPr>
                <w:rFonts w:ascii="Arial" w:hAnsi="Arial" w:cs="Arial"/>
                <w:b/>
                <w:bCs/>
                <w:color w:val="000000"/>
                <w:sz w:val="22"/>
                <w:szCs w:val="22"/>
              </w:rPr>
            </w:pPr>
          </w:p>
        </w:tc>
        <w:tc>
          <w:tcPr>
            <w:tcW w:w="3827" w:type="dxa"/>
            <w:vMerge/>
            <w:tcBorders>
              <w:top w:val="single" w:sz="4" w:space="0" w:color="auto"/>
              <w:left w:val="single" w:sz="4" w:space="0" w:color="auto"/>
              <w:bottom w:val="single" w:sz="4" w:space="0" w:color="auto"/>
              <w:right w:val="nil"/>
            </w:tcBorders>
            <w:vAlign w:val="center"/>
            <w:hideMark/>
          </w:tcPr>
          <w:p w:rsidR="00FA7F30" w:rsidRPr="004779EB" w:rsidRDefault="00FA7F30" w:rsidP="00E2294B">
            <w:pPr>
              <w:jc w:val="both"/>
              <w:rPr>
                <w:rFonts w:ascii="Arial" w:hAnsi="Arial" w:cs="Arial"/>
                <w:b/>
                <w:bCs/>
                <w:color w:val="000000"/>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A7F30" w:rsidRPr="004779EB" w:rsidRDefault="00FA7F30" w:rsidP="004779EB">
            <w:pPr>
              <w:rPr>
                <w:rFonts w:ascii="Arial" w:hAnsi="Arial" w:cs="Arial"/>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7F30" w:rsidRPr="004779EB" w:rsidRDefault="00FA7F30" w:rsidP="004779EB">
            <w:pPr>
              <w:rPr>
                <w:rFonts w:ascii="Arial" w:hAnsi="Arial" w:cs="Arial"/>
                <w:color w:val="000000"/>
                <w:sz w:val="22"/>
                <w:szCs w:val="22"/>
              </w:rPr>
            </w:pPr>
          </w:p>
        </w:tc>
      </w:tr>
      <w:tr w:rsidR="00FA7F30" w:rsidRPr="004779EB" w:rsidTr="009F326F">
        <w:trPr>
          <w:trHeight w:val="1381"/>
        </w:trPr>
        <w:tc>
          <w:tcPr>
            <w:tcW w:w="2269" w:type="dxa"/>
            <w:vMerge/>
            <w:tcBorders>
              <w:top w:val="single" w:sz="8" w:space="0" w:color="auto"/>
              <w:left w:val="single" w:sz="8" w:space="0" w:color="auto"/>
              <w:bottom w:val="nil"/>
              <w:right w:val="single" w:sz="8" w:space="0" w:color="auto"/>
            </w:tcBorders>
            <w:vAlign w:val="center"/>
            <w:hideMark/>
          </w:tcPr>
          <w:p w:rsidR="00FA7F30" w:rsidRPr="004779EB" w:rsidRDefault="00FA7F30" w:rsidP="004779EB">
            <w:pPr>
              <w:rPr>
                <w:rFonts w:ascii="Arial" w:hAnsi="Arial" w:cs="Arial"/>
                <w:b/>
                <w:bCs/>
                <w:color w:val="000000"/>
                <w:sz w:val="22"/>
                <w:szCs w:val="22"/>
              </w:rPr>
            </w:pP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FA7F30" w:rsidRPr="004779EB" w:rsidRDefault="00FA7F30" w:rsidP="001A379F">
            <w:pPr>
              <w:jc w:val="both"/>
              <w:rPr>
                <w:rFonts w:ascii="Arial" w:hAnsi="Arial" w:cs="Arial"/>
                <w:color w:val="000000"/>
                <w:sz w:val="22"/>
                <w:szCs w:val="22"/>
              </w:rPr>
            </w:pPr>
            <w:r w:rsidRPr="004779EB">
              <w:rPr>
                <w:rFonts w:ascii="Arial" w:hAnsi="Arial" w:cs="Arial"/>
                <w:b/>
                <w:bCs/>
                <w:color w:val="000000"/>
                <w:sz w:val="22"/>
                <w:szCs w:val="22"/>
              </w:rPr>
              <w:t>1</w:t>
            </w:r>
            <w:r>
              <w:rPr>
                <w:rFonts w:ascii="Arial" w:hAnsi="Arial" w:cs="Arial"/>
                <w:b/>
                <w:bCs/>
                <w:color w:val="000000"/>
                <w:sz w:val="22"/>
                <w:szCs w:val="22"/>
              </w:rPr>
              <w:t>2</w:t>
            </w:r>
            <w:r w:rsidRPr="004779EB">
              <w:rPr>
                <w:rFonts w:ascii="Arial" w:hAnsi="Arial" w:cs="Arial"/>
                <w:b/>
                <w:bCs/>
                <w:color w:val="000000"/>
                <w:sz w:val="22"/>
                <w:szCs w:val="22"/>
              </w:rPr>
              <w:t>.1</w:t>
            </w:r>
            <w:r w:rsidRPr="004779EB">
              <w:rPr>
                <w:rFonts w:ascii="Arial" w:hAnsi="Arial" w:cs="Arial"/>
                <w:color w:val="000000"/>
                <w:sz w:val="22"/>
                <w:szCs w:val="22"/>
              </w:rPr>
              <w:t xml:space="preserve">  Imprimir los auxiliares de los pagos generados por gastos de personal de planta, contratación indirecta, servicios públicos y  teléfonos y viáticos  entre otros.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FA7F30" w:rsidRPr="004779EB" w:rsidRDefault="00FA7F30" w:rsidP="004779EB">
            <w:pPr>
              <w:jc w:val="center"/>
              <w:rPr>
                <w:rFonts w:ascii="Arial" w:hAnsi="Arial" w:cs="Arial"/>
                <w:color w:val="000000"/>
                <w:sz w:val="22"/>
                <w:szCs w:val="22"/>
              </w:rPr>
            </w:pPr>
            <w:r w:rsidRPr="004779EB">
              <w:rPr>
                <w:rFonts w:ascii="Arial" w:hAnsi="Arial" w:cs="Arial"/>
                <w:color w:val="000000"/>
                <w:sz w:val="22"/>
                <w:szCs w:val="22"/>
              </w:rPr>
              <w:t xml:space="preserve">Tesorero (a) </w:t>
            </w:r>
          </w:p>
        </w:tc>
        <w:tc>
          <w:tcPr>
            <w:tcW w:w="1842" w:type="dxa"/>
            <w:tcBorders>
              <w:top w:val="single" w:sz="4" w:space="0" w:color="auto"/>
              <w:left w:val="nil"/>
              <w:bottom w:val="single" w:sz="4" w:space="0" w:color="auto"/>
              <w:right w:val="single" w:sz="8" w:space="0" w:color="auto"/>
            </w:tcBorders>
            <w:shd w:val="clear" w:color="auto" w:fill="auto"/>
            <w:vAlign w:val="center"/>
            <w:hideMark/>
          </w:tcPr>
          <w:p w:rsidR="00FA7F30" w:rsidRPr="004779EB" w:rsidRDefault="00FA7F30" w:rsidP="009F326F">
            <w:pPr>
              <w:jc w:val="center"/>
              <w:rPr>
                <w:rFonts w:ascii="Arial" w:hAnsi="Arial" w:cs="Arial"/>
                <w:color w:val="000000"/>
                <w:sz w:val="22"/>
                <w:szCs w:val="22"/>
              </w:rPr>
            </w:pPr>
            <w:r w:rsidRPr="004779EB">
              <w:rPr>
                <w:rFonts w:ascii="Arial" w:hAnsi="Arial" w:cs="Arial"/>
                <w:color w:val="000000"/>
                <w:sz w:val="22"/>
                <w:szCs w:val="22"/>
              </w:rPr>
              <w:t>- Auxiliares de las cuentas                                     - Ejecución de Gastos del Periodo                                  impresos</w:t>
            </w:r>
          </w:p>
        </w:tc>
      </w:tr>
      <w:tr w:rsidR="00FA7F30" w:rsidRPr="004779EB" w:rsidTr="009F326F">
        <w:trPr>
          <w:trHeight w:val="1152"/>
        </w:trPr>
        <w:tc>
          <w:tcPr>
            <w:tcW w:w="2269" w:type="dxa"/>
            <w:vMerge/>
            <w:tcBorders>
              <w:top w:val="single" w:sz="8" w:space="0" w:color="auto"/>
              <w:left w:val="single" w:sz="8" w:space="0" w:color="auto"/>
              <w:bottom w:val="nil"/>
              <w:right w:val="single" w:sz="8" w:space="0" w:color="auto"/>
            </w:tcBorders>
            <w:vAlign w:val="center"/>
            <w:hideMark/>
          </w:tcPr>
          <w:p w:rsidR="00FA7F30" w:rsidRPr="004779EB" w:rsidRDefault="00FA7F30" w:rsidP="004779EB">
            <w:pPr>
              <w:rPr>
                <w:rFonts w:ascii="Arial" w:hAnsi="Arial" w:cs="Arial"/>
                <w:b/>
                <w:bCs/>
                <w:color w:val="000000"/>
                <w:sz w:val="22"/>
                <w:szCs w:val="22"/>
              </w:rPr>
            </w:pP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FA7F30" w:rsidRPr="004779EB" w:rsidRDefault="00FA7F30" w:rsidP="001A379F">
            <w:pPr>
              <w:jc w:val="both"/>
              <w:rPr>
                <w:rFonts w:ascii="Arial" w:hAnsi="Arial" w:cs="Arial"/>
                <w:color w:val="000000"/>
                <w:sz w:val="22"/>
                <w:szCs w:val="22"/>
              </w:rPr>
            </w:pPr>
            <w:r w:rsidRPr="004779EB">
              <w:rPr>
                <w:rFonts w:ascii="Arial" w:hAnsi="Arial" w:cs="Arial"/>
                <w:b/>
                <w:bCs/>
                <w:color w:val="000000"/>
                <w:sz w:val="22"/>
                <w:szCs w:val="22"/>
              </w:rPr>
              <w:t>1</w:t>
            </w:r>
            <w:r>
              <w:rPr>
                <w:rFonts w:ascii="Arial" w:hAnsi="Arial" w:cs="Arial"/>
                <w:b/>
                <w:bCs/>
                <w:color w:val="000000"/>
                <w:sz w:val="22"/>
                <w:szCs w:val="22"/>
              </w:rPr>
              <w:t>2</w:t>
            </w:r>
            <w:r w:rsidRPr="004779EB">
              <w:rPr>
                <w:rFonts w:ascii="Arial" w:hAnsi="Arial" w:cs="Arial"/>
                <w:b/>
                <w:bCs/>
                <w:color w:val="000000"/>
                <w:sz w:val="22"/>
                <w:szCs w:val="22"/>
              </w:rPr>
              <w:t xml:space="preserve">.2  </w:t>
            </w:r>
            <w:r w:rsidRPr="004779EB">
              <w:rPr>
                <w:rFonts w:ascii="Arial" w:hAnsi="Arial" w:cs="Arial"/>
                <w:color w:val="000000"/>
                <w:sz w:val="22"/>
                <w:szCs w:val="22"/>
              </w:rPr>
              <w:t xml:space="preserve">Consignar la información en el Formato teniendo en cuenta las modificaciones realizadas al Presupuesto en el periodo que se rinde.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FA7F30" w:rsidRPr="004779EB" w:rsidRDefault="00FA7F30" w:rsidP="004779EB">
            <w:pPr>
              <w:jc w:val="center"/>
              <w:rPr>
                <w:rFonts w:ascii="Arial" w:hAnsi="Arial" w:cs="Arial"/>
                <w:color w:val="000000"/>
                <w:sz w:val="22"/>
                <w:szCs w:val="22"/>
              </w:rPr>
            </w:pPr>
            <w:r w:rsidRPr="004779EB">
              <w:rPr>
                <w:rFonts w:ascii="Arial" w:hAnsi="Arial" w:cs="Arial"/>
                <w:color w:val="000000"/>
                <w:sz w:val="22"/>
                <w:szCs w:val="22"/>
              </w:rPr>
              <w:t xml:space="preserve">Tesorero (a) </w:t>
            </w:r>
          </w:p>
        </w:tc>
        <w:tc>
          <w:tcPr>
            <w:tcW w:w="1842" w:type="dxa"/>
            <w:tcBorders>
              <w:top w:val="single" w:sz="4" w:space="0" w:color="auto"/>
              <w:left w:val="nil"/>
              <w:bottom w:val="single" w:sz="4" w:space="0" w:color="auto"/>
              <w:right w:val="single" w:sz="8" w:space="0" w:color="auto"/>
            </w:tcBorders>
            <w:shd w:val="clear" w:color="auto" w:fill="auto"/>
            <w:noWrap/>
            <w:vAlign w:val="bottom"/>
            <w:hideMark/>
          </w:tcPr>
          <w:p w:rsidR="00FA7F30" w:rsidRPr="004779EB" w:rsidRDefault="00FA7F30" w:rsidP="004779EB">
            <w:pPr>
              <w:jc w:val="center"/>
              <w:rPr>
                <w:rFonts w:ascii="Arial" w:hAnsi="Arial" w:cs="Arial"/>
                <w:color w:val="000000"/>
                <w:sz w:val="22"/>
                <w:szCs w:val="22"/>
              </w:rPr>
            </w:pPr>
            <w:r w:rsidRPr="004779EB">
              <w:rPr>
                <w:rFonts w:ascii="Arial" w:hAnsi="Arial" w:cs="Arial"/>
                <w:color w:val="000000"/>
                <w:sz w:val="22"/>
                <w:szCs w:val="22"/>
              </w:rPr>
              <w:t> </w:t>
            </w:r>
          </w:p>
        </w:tc>
      </w:tr>
      <w:tr w:rsidR="00FA7F30" w:rsidRPr="004779EB" w:rsidTr="009F326F">
        <w:trPr>
          <w:trHeight w:val="433"/>
        </w:trPr>
        <w:tc>
          <w:tcPr>
            <w:tcW w:w="2269" w:type="dxa"/>
            <w:vMerge/>
            <w:tcBorders>
              <w:top w:val="single" w:sz="8" w:space="0" w:color="auto"/>
              <w:left w:val="single" w:sz="8" w:space="0" w:color="auto"/>
              <w:bottom w:val="nil"/>
              <w:right w:val="single" w:sz="8" w:space="0" w:color="auto"/>
            </w:tcBorders>
            <w:vAlign w:val="center"/>
            <w:hideMark/>
          </w:tcPr>
          <w:p w:rsidR="00FA7F30" w:rsidRPr="004779EB" w:rsidRDefault="00FA7F30" w:rsidP="004779EB">
            <w:pPr>
              <w:rPr>
                <w:rFonts w:ascii="Arial" w:hAnsi="Arial" w:cs="Arial"/>
                <w:b/>
                <w:bCs/>
                <w:color w:val="000000"/>
                <w:sz w:val="22"/>
                <w:szCs w:val="22"/>
              </w:rPr>
            </w:pPr>
          </w:p>
        </w:tc>
        <w:tc>
          <w:tcPr>
            <w:tcW w:w="3827" w:type="dxa"/>
            <w:tcBorders>
              <w:top w:val="nil"/>
              <w:left w:val="nil"/>
              <w:bottom w:val="single" w:sz="4" w:space="0" w:color="auto"/>
              <w:right w:val="single" w:sz="4" w:space="0" w:color="auto"/>
            </w:tcBorders>
            <w:shd w:val="clear" w:color="auto" w:fill="auto"/>
            <w:vAlign w:val="bottom"/>
            <w:hideMark/>
          </w:tcPr>
          <w:p w:rsidR="00FA7F30" w:rsidRPr="004779EB" w:rsidRDefault="00FA7F30" w:rsidP="001A379F">
            <w:pPr>
              <w:jc w:val="both"/>
              <w:rPr>
                <w:rFonts w:ascii="Arial" w:hAnsi="Arial" w:cs="Arial"/>
                <w:color w:val="000000"/>
                <w:sz w:val="22"/>
                <w:szCs w:val="22"/>
              </w:rPr>
            </w:pPr>
            <w:r w:rsidRPr="004779EB">
              <w:rPr>
                <w:rFonts w:ascii="Arial" w:hAnsi="Arial" w:cs="Arial"/>
                <w:b/>
                <w:bCs/>
                <w:color w:val="000000"/>
                <w:sz w:val="22"/>
                <w:szCs w:val="22"/>
              </w:rPr>
              <w:t>1</w:t>
            </w:r>
            <w:r>
              <w:rPr>
                <w:rFonts w:ascii="Arial" w:hAnsi="Arial" w:cs="Arial"/>
                <w:b/>
                <w:bCs/>
                <w:color w:val="000000"/>
                <w:sz w:val="22"/>
                <w:szCs w:val="22"/>
              </w:rPr>
              <w:t>2</w:t>
            </w:r>
            <w:r w:rsidRPr="004779EB">
              <w:rPr>
                <w:rFonts w:ascii="Arial" w:hAnsi="Arial" w:cs="Arial"/>
                <w:b/>
                <w:bCs/>
                <w:color w:val="000000"/>
                <w:sz w:val="22"/>
                <w:szCs w:val="22"/>
              </w:rPr>
              <w:t>.3</w:t>
            </w:r>
            <w:r w:rsidRPr="004779EB">
              <w:rPr>
                <w:rFonts w:ascii="Arial" w:hAnsi="Arial" w:cs="Arial"/>
                <w:color w:val="000000"/>
                <w:sz w:val="22"/>
                <w:szCs w:val="22"/>
              </w:rPr>
              <w:t xml:space="preserve">  Imprimir Original y dos copias,  remitir al Gerente para su firma  </w:t>
            </w:r>
          </w:p>
        </w:tc>
        <w:tc>
          <w:tcPr>
            <w:tcW w:w="1843" w:type="dxa"/>
            <w:tcBorders>
              <w:top w:val="nil"/>
              <w:left w:val="nil"/>
              <w:bottom w:val="single" w:sz="4" w:space="0" w:color="auto"/>
              <w:right w:val="single" w:sz="4" w:space="0" w:color="auto"/>
            </w:tcBorders>
            <w:shd w:val="clear" w:color="auto" w:fill="auto"/>
            <w:vAlign w:val="bottom"/>
            <w:hideMark/>
          </w:tcPr>
          <w:p w:rsidR="00FA7F30" w:rsidRPr="004779EB" w:rsidRDefault="00FA7F30" w:rsidP="004779EB">
            <w:pPr>
              <w:jc w:val="center"/>
              <w:rPr>
                <w:rFonts w:ascii="Arial" w:hAnsi="Arial" w:cs="Arial"/>
                <w:color w:val="000000"/>
                <w:sz w:val="22"/>
                <w:szCs w:val="22"/>
              </w:rPr>
            </w:pPr>
            <w:r w:rsidRPr="004779EB">
              <w:rPr>
                <w:rFonts w:ascii="Arial" w:hAnsi="Arial" w:cs="Arial"/>
                <w:color w:val="000000"/>
                <w:sz w:val="22"/>
                <w:szCs w:val="22"/>
              </w:rPr>
              <w:t xml:space="preserve">Tesorero (a) </w:t>
            </w:r>
          </w:p>
        </w:tc>
        <w:tc>
          <w:tcPr>
            <w:tcW w:w="1842" w:type="dxa"/>
            <w:tcBorders>
              <w:top w:val="nil"/>
              <w:left w:val="nil"/>
              <w:bottom w:val="single" w:sz="4" w:space="0" w:color="auto"/>
              <w:right w:val="single" w:sz="8" w:space="0" w:color="auto"/>
            </w:tcBorders>
            <w:shd w:val="clear" w:color="auto" w:fill="auto"/>
            <w:vAlign w:val="bottom"/>
            <w:hideMark/>
          </w:tcPr>
          <w:p w:rsidR="00FA7F30" w:rsidRPr="004779EB" w:rsidRDefault="00FA7F30" w:rsidP="004779EB">
            <w:pPr>
              <w:jc w:val="center"/>
              <w:rPr>
                <w:rFonts w:ascii="Arial" w:hAnsi="Arial" w:cs="Arial"/>
                <w:color w:val="000000"/>
                <w:sz w:val="22"/>
                <w:szCs w:val="22"/>
              </w:rPr>
            </w:pPr>
            <w:r w:rsidRPr="004779EB">
              <w:rPr>
                <w:rFonts w:ascii="Arial" w:hAnsi="Arial" w:cs="Arial"/>
                <w:color w:val="000000"/>
                <w:sz w:val="22"/>
                <w:szCs w:val="22"/>
              </w:rPr>
              <w:t>Formato debidamente firmado</w:t>
            </w:r>
          </w:p>
        </w:tc>
      </w:tr>
      <w:tr w:rsidR="00FA7F30" w:rsidRPr="004779EB" w:rsidTr="009F326F">
        <w:trPr>
          <w:trHeight w:val="531"/>
        </w:trPr>
        <w:tc>
          <w:tcPr>
            <w:tcW w:w="2269" w:type="dxa"/>
            <w:vMerge/>
            <w:tcBorders>
              <w:top w:val="single" w:sz="8" w:space="0" w:color="auto"/>
              <w:left w:val="single" w:sz="8" w:space="0" w:color="auto"/>
              <w:bottom w:val="nil"/>
              <w:right w:val="single" w:sz="8" w:space="0" w:color="auto"/>
            </w:tcBorders>
            <w:vAlign w:val="center"/>
            <w:hideMark/>
          </w:tcPr>
          <w:p w:rsidR="00FA7F30" w:rsidRPr="004779EB" w:rsidRDefault="00FA7F30" w:rsidP="004779EB">
            <w:pPr>
              <w:rPr>
                <w:rFonts w:ascii="Arial" w:hAnsi="Arial" w:cs="Arial"/>
                <w:b/>
                <w:bCs/>
                <w:color w:val="000000"/>
                <w:sz w:val="22"/>
                <w:szCs w:val="22"/>
              </w:rPr>
            </w:pPr>
          </w:p>
        </w:tc>
        <w:tc>
          <w:tcPr>
            <w:tcW w:w="3827" w:type="dxa"/>
            <w:tcBorders>
              <w:top w:val="nil"/>
              <w:left w:val="nil"/>
              <w:bottom w:val="single" w:sz="4" w:space="0" w:color="auto"/>
              <w:right w:val="single" w:sz="4" w:space="0" w:color="auto"/>
            </w:tcBorders>
            <w:shd w:val="clear" w:color="auto" w:fill="auto"/>
            <w:vAlign w:val="bottom"/>
            <w:hideMark/>
          </w:tcPr>
          <w:p w:rsidR="00FA7F30" w:rsidRPr="004779EB" w:rsidRDefault="00FA7F30" w:rsidP="001A379F">
            <w:pPr>
              <w:jc w:val="both"/>
              <w:rPr>
                <w:rFonts w:ascii="Arial" w:hAnsi="Arial" w:cs="Arial"/>
                <w:color w:val="000000"/>
                <w:sz w:val="22"/>
                <w:szCs w:val="22"/>
              </w:rPr>
            </w:pPr>
            <w:r w:rsidRPr="004779EB">
              <w:rPr>
                <w:rFonts w:ascii="Arial" w:hAnsi="Arial" w:cs="Arial"/>
                <w:b/>
                <w:bCs/>
                <w:color w:val="000000"/>
                <w:sz w:val="22"/>
                <w:szCs w:val="22"/>
              </w:rPr>
              <w:t>1</w:t>
            </w:r>
            <w:r>
              <w:rPr>
                <w:rFonts w:ascii="Arial" w:hAnsi="Arial" w:cs="Arial"/>
                <w:b/>
                <w:bCs/>
                <w:color w:val="000000"/>
                <w:sz w:val="22"/>
                <w:szCs w:val="22"/>
              </w:rPr>
              <w:t>2</w:t>
            </w:r>
            <w:r w:rsidRPr="004779EB">
              <w:rPr>
                <w:rFonts w:ascii="Arial" w:hAnsi="Arial" w:cs="Arial"/>
                <w:b/>
                <w:bCs/>
                <w:color w:val="000000"/>
                <w:sz w:val="22"/>
                <w:szCs w:val="22"/>
              </w:rPr>
              <w:t>.4</w:t>
            </w:r>
            <w:r w:rsidRPr="004779EB">
              <w:rPr>
                <w:rFonts w:ascii="Arial" w:hAnsi="Arial" w:cs="Arial"/>
                <w:color w:val="000000"/>
                <w:sz w:val="22"/>
                <w:szCs w:val="22"/>
              </w:rPr>
              <w:t xml:space="preserve">  Elabora oficio remisorio, envía a la Contraloría Municipal y archiva</w:t>
            </w:r>
          </w:p>
        </w:tc>
        <w:tc>
          <w:tcPr>
            <w:tcW w:w="1843" w:type="dxa"/>
            <w:tcBorders>
              <w:top w:val="nil"/>
              <w:left w:val="nil"/>
              <w:bottom w:val="single" w:sz="4" w:space="0" w:color="auto"/>
              <w:right w:val="single" w:sz="4" w:space="0" w:color="auto"/>
            </w:tcBorders>
            <w:shd w:val="clear" w:color="auto" w:fill="auto"/>
            <w:vAlign w:val="bottom"/>
            <w:hideMark/>
          </w:tcPr>
          <w:p w:rsidR="00FA7F30" w:rsidRPr="004779EB" w:rsidRDefault="00FA7F30" w:rsidP="004779EB">
            <w:pPr>
              <w:jc w:val="center"/>
              <w:rPr>
                <w:rFonts w:ascii="Arial" w:hAnsi="Arial" w:cs="Arial"/>
                <w:color w:val="000000"/>
                <w:sz w:val="22"/>
                <w:szCs w:val="22"/>
              </w:rPr>
            </w:pPr>
            <w:r w:rsidRPr="004779EB">
              <w:rPr>
                <w:rFonts w:ascii="Arial" w:hAnsi="Arial" w:cs="Arial"/>
                <w:color w:val="000000"/>
                <w:sz w:val="22"/>
                <w:szCs w:val="22"/>
              </w:rPr>
              <w:t>Secretaria</w:t>
            </w:r>
          </w:p>
        </w:tc>
        <w:tc>
          <w:tcPr>
            <w:tcW w:w="1842" w:type="dxa"/>
            <w:tcBorders>
              <w:top w:val="nil"/>
              <w:left w:val="nil"/>
              <w:bottom w:val="single" w:sz="4" w:space="0" w:color="auto"/>
              <w:right w:val="single" w:sz="8" w:space="0" w:color="auto"/>
            </w:tcBorders>
            <w:shd w:val="clear" w:color="auto" w:fill="auto"/>
            <w:noWrap/>
            <w:vAlign w:val="bottom"/>
            <w:hideMark/>
          </w:tcPr>
          <w:p w:rsidR="00FA7F30" w:rsidRPr="004779EB" w:rsidRDefault="00FA7F30" w:rsidP="004779EB">
            <w:pPr>
              <w:jc w:val="center"/>
              <w:rPr>
                <w:rFonts w:ascii="Arial" w:hAnsi="Arial" w:cs="Arial"/>
                <w:color w:val="000000"/>
                <w:sz w:val="22"/>
                <w:szCs w:val="22"/>
              </w:rPr>
            </w:pPr>
            <w:r w:rsidRPr="004779EB">
              <w:rPr>
                <w:rFonts w:ascii="Arial" w:hAnsi="Arial" w:cs="Arial"/>
                <w:color w:val="000000"/>
                <w:sz w:val="22"/>
                <w:szCs w:val="22"/>
              </w:rPr>
              <w:t> </w:t>
            </w:r>
          </w:p>
        </w:tc>
      </w:tr>
      <w:tr w:rsidR="00FA7F30" w:rsidRPr="004779EB" w:rsidTr="009F326F">
        <w:trPr>
          <w:trHeight w:val="424"/>
        </w:trPr>
        <w:tc>
          <w:tcPr>
            <w:tcW w:w="2269" w:type="dxa"/>
            <w:vMerge/>
            <w:tcBorders>
              <w:top w:val="single" w:sz="8" w:space="0" w:color="auto"/>
              <w:left w:val="single" w:sz="8" w:space="0" w:color="auto"/>
              <w:bottom w:val="single" w:sz="4" w:space="0" w:color="auto"/>
              <w:right w:val="single" w:sz="8" w:space="0" w:color="auto"/>
            </w:tcBorders>
            <w:vAlign w:val="center"/>
            <w:hideMark/>
          </w:tcPr>
          <w:p w:rsidR="00FA7F30" w:rsidRPr="004779EB" w:rsidRDefault="00FA7F30" w:rsidP="004779EB">
            <w:pPr>
              <w:rPr>
                <w:rFonts w:ascii="Arial" w:hAnsi="Arial" w:cs="Arial"/>
                <w:b/>
                <w:bCs/>
                <w:color w:val="000000"/>
                <w:sz w:val="22"/>
                <w:szCs w:val="22"/>
              </w:rPr>
            </w:pPr>
          </w:p>
        </w:tc>
        <w:tc>
          <w:tcPr>
            <w:tcW w:w="3827" w:type="dxa"/>
            <w:tcBorders>
              <w:top w:val="nil"/>
              <w:left w:val="nil"/>
              <w:bottom w:val="single" w:sz="4" w:space="0" w:color="auto"/>
              <w:right w:val="nil"/>
            </w:tcBorders>
            <w:shd w:val="clear" w:color="auto" w:fill="auto"/>
            <w:vAlign w:val="bottom"/>
            <w:hideMark/>
          </w:tcPr>
          <w:p w:rsidR="00FA7F30" w:rsidRPr="004779EB" w:rsidRDefault="00FA7F30" w:rsidP="00E2294B">
            <w:pPr>
              <w:jc w:val="both"/>
              <w:rPr>
                <w:rFonts w:ascii="Arial" w:hAnsi="Arial" w:cs="Arial"/>
                <w:b/>
                <w:bCs/>
                <w:color w:val="000000"/>
                <w:sz w:val="22"/>
                <w:szCs w:val="22"/>
              </w:rPr>
            </w:pPr>
            <w:r>
              <w:rPr>
                <w:rFonts w:ascii="Arial" w:hAnsi="Arial" w:cs="Arial"/>
                <w:b/>
                <w:bCs/>
                <w:color w:val="000000"/>
                <w:sz w:val="22"/>
                <w:szCs w:val="22"/>
              </w:rPr>
              <w:t>12</w:t>
            </w:r>
            <w:r w:rsidRPr="004779EB">
              <w:rPr>
                <w:rFonts w:ascii="Arial" w:hAnsi="Arial" w:cs="Arial"/>
                <w:b/>
                <w:bCs/>
                <w:color w:val="000000"/>
                <w:sz w:val="22"/>
                <w:szCs w:val="22"/>
              </w:rPr>
              <w:t xml:space="preserve">.5  </w:t>
            </w:r>
            <w:r w:rsidRPr="004779EB">
              <w:rPr>
                <w:rFonts w:ascii="Arial" w:hAnsi="Arial" w:cs="Arial"/>
                <w:color w:val="000000"/>
                <w:sz w:val="22"/>
                <w:szCs w:val="22"/>
              </w:rPr>
              <w:t xml:space="preserve">Archiva una copia en la carpeta de Austeridad en el Gasto </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FA7F30" w:rsidRPr="004779EB" w:rsidRDefault="00FA7F30" w:rsidP="004779EB">
            <w:pPr>
              <w:jc w:val="center"/>
              <w:rPr>
                <w:rFonts w:ascii="Arial" w:hAnsi="Arial" w:cs="Arial"/>
                <w:color w:val="000000"/>
                <w:sz w:val="22"/>
                <w:szCs w:val="22"/>
              </w:rPr>
            </w:pPr>
            <w:r w:rsidRPr="004779EB">
              <w:rPr>
                <w:rFonts w:ascii="Arial" w:hAnsi="Arial" w:cs="Arial"/>
                <w:color w:val="000000"/>
                <w:sz w:val="22"/>
                <w:szCs w:val="22"/>
              </w:rPr>
              <w:t>Auxiliar de Archivo</w:t>
            </w:r>
          </w:p>
        </w:tc>
        <w:tc>
          <w:tcPr>
            <w:tcW w:w="1842" w:type="dxa"/>
            <w:tcBorders>
              <w:top w:val="nil"/>
              <w:left w:val="nil"/>
              <w:bottom w:val="single" w:sz="8" w:space="0" w:color="auto"/>
              <w:right w:val="single" w:sz="8" w:space="0" w:color="auto"/>
            </w:tcBorders>
            <w:shd w:val="clear" w:color="auto" w:fill="auto"/>
            <w:noWrap/>
            <w:vAlign w:val="bottom"/>
            <w:hideMark/>
          </w:tcPr>
          <w:p w:rsidR="00FA7F30" w:rsidRPr="004779EB" w:rsidRDefault="00FA7F30" w:rsidP="004779EB">
            <w:pPr>
              <w:jc w:val="center"/>
              <w:rPr>
                <w:rFonts w:ascii="Arial" w:hAnsi="Arial" w:cs="Arial"/>
                <w:color w:val="000000"/>
                <w:sz w:val="22"/>
                <w:szCs w:val="22"/>
              </w:rPr>
            </w:pPr>
            <w:r w:rsidRPr="004779EB">
              <w:rPr>
                <w:rFonts w:ascii="Arial" w:hAnsi="Arial" w:cs="Arial"/>
                <w:color w:val="000000"/>
                <w:sz w:val="22"/>
                <w:szCs w:val="22"/>
              </w:rPr>
              <w:t>carpeta archivada</w:t>
            </w:r>
          </w:p>
        </w:tc>
      </w:tr>
      <w:tr w:rsidR="00FA7F30" w:rsidRPr="004779EB" w:rsidTr="009F326F">
        <w:trPr>
          <w:trHeight w:val="857"/>
        </w:trPr>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F30" w:rsidRPr="004779EB" w:rsidRDefault="00FA7F30" w:rsidP="004779EB">
            <w:pPr>
              <w:jc w:val="center"/>
              <w:rPr>
                <w:rFonts w:ascii="Arial" w:hAnsi="Arial" w:cs="Arial"/>
                <w:b/>
                <w:bCs/>
                <w:color w:val="000000"/>
                <w:sz w:val="22"/>
                <w:szCs w:val="22"/>
              </w:rPr>
            </w:pPr>
            <w:r>
              <w:rPr>
                <w:rFonts w:ascii="Arial" w:hAnsi="Arial" w:cs="Arial"/>
                <w:b/>
                <w:bCs/>
                <w:color w:val="000000"/>
                <w:sz w:val="22"/>
                <w:szCs w:val="22"/>
              </w:rPr>
              <w:t xml:space="preserve">                                                                               </w:t>
            </w:r>
            <w:r w:rsidRPr="004779EB">
              <w:rPr>
                <w:rFonts w:ascii="Arial" w:hAnsi="Arial" w:cs="Arial"/>
                <w:b/>
                <w:bCs/>
                <w:color w:val="000000"/>
                <w:sz w:val="22"/>
                <w:szCs w:val="22"/>
              </w:rPr>
              <w:t>12) INDICADORES DE GESTION</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F30" w:rsidRPr="004779EB" w:rsidRDefault="00FA7F30" w:rsidP="00E2294B">
            <w:pPr>
              <w:jc w:val="both"/>
              <w:rPr>
                <w:rFonts w:ascii="Arial" w:hAnsi="Arial" w:cs="Arial"/>
                <w:b/>
                <w:bCs/>
                <w:color w:val="000000"/>
                <w:sz w:val="22"/>
                <w:szCs w:val="22"/>
              </w:rPr>
            </w:pPr>
            <w:r w:rsidRPr="004779EB">
              <w:rPr>
                <w:rFonts w:ascii="Arial" w:hAnsi="Arial" w:cs="Arial"/>
                <w:b/>
                <w:bCs/>
                <w:color w:val="000000"/>
                <w:sz w:val="22"/>
                <w:szCs w:val="22"/>
              </w:rPr>
              <w:t>Indicadores de Gestión</w:t>
            </w:r>
            <w:r w:rsidRPr="004779EB">
              <w:rPr>
                <w:rFonts w:ascii="Arial" w:hAnsi="Arial" w:cs="Arial"/>
                <w:color w:val="000000"/>
                <w:sz w:val="22"/>
                <w:szCs w:val="22"/>
              </w:rPr>
              <w:t>: Medición de las metas del proceso que realiza Tesorería en términos de pagos en forma porcentual. Se rinde semestralmente a  Control Interno y calidad de la Entidad.</w:t>
            </w:r>
          </w:p>
        </w:tc>
        <w:tc>
          <w:tcPr>
            <w:tcW w:w="1843" w:type="dxa"/>
            <w:vMerge w:val="restart"/>
            <w:tcBorders>
              <w:top w:val="single" w:sz="4" w:space="0" w:color="auto"/>
              <w:left w:val="single" w:sz="4" w:space="0" w:color="auto"/>
              <w:bottom w:val="single" w:sz="4" w:space="0" w:color="auto"/>
              <w:right w:val="nil"/>
            </w:tcBorders>
            <w:shd w:val="clear" w:color="auto" w:fill="auto"/>
            <w:vAlign w:val="center"/>
            <w:hideMark/>
          </w:tcPr>
          <w:p w:rsidR="00FA7F30" w:rsidRPr="004779EB" w:rsidRDefault="00FA7F30" w:rsidP="004779EB">
            <w:pPr>
              <w:jc w:val="center"/>
              <w:rPr>
                <w:rFonts w:ascii="Arial" w:hAnsi="Arial" w:cs="Arial"/>
                <w:color w:val="000000"/>
                <w:sz w:val="22"/>
                <w:szCs w:val="22"/>
              </w:rPr>
            </w:pPr>
            <w:r w:rsidRPr="004779EB">
              <w:rPr>
                <w:rFonts w:ascii="Arial" w:hAnsi="Arial" w:cs="Arial"/>
                <w:color w:val="000000"/>
                <w:sz w:val="22"/>
                <w:szCs w:val="22"/>
              </w:rPr>
              <w:t> </w:t>
            </w:r>
          </w:p>
        </w:tc>
        <w:tc>
          <w:tcPr>
            <w:tcW w:w="1842" w:type="dxa"/>
            <w:vMerge w:val="restart"/>
            <w:tcBorders>
              <w:top w:val="nil"/>
              <w:left w:val="single" w:sz="4" w:space="0" w:color="auto"/>
              <w:bottom w:val="single" w:sz="4" w:space="0" w:color="auto"/>
              <w:right w:val="single" w:sz="8" w:space="0" w:color="auto"/>
            </w:tcBorders>
            <w:shd w:val="clear" w:color="auto" w:fill="auto"/>
            <w:vAlign w:val="center"/>
            <w:hideMark/>
          </w:tcPr>
          <w:p w:rsidR="00FA7F30" w:rsidRPr="004779EB" w:rsidRDefault="00FA7F30" w:rsidP="004779EB">
            <w:pPr>
              <w:jc w:val="center"/>
              <w:rPr>
                <w:rFonts w:ascii="Arial" w:hAnsi="Arial" w:cs="Arial"/>
                <w:color w:val="000000"/>
                <w:sz w:val="22"/>
                <w:szCs w:val="22"/>
              </w:rPr>
            </w:pPr>
            <w:r w:rsidRPr="004779EB">
              <w:rPr>
                <w:rFonts w:ascii="Arial" w:hAnsi="Arial" w:cs="Arial"/>
                <w:color w:val="000000"/>
                <w:sz w:val="22"/>
                <w:szCs w:val="22"/>
              </w:rPr>
              <w:t> </w:t>
            </w:r>
          </w:p>
        </w:tc>
      </w:tr>
      <w:tr w:rsidR="00FA7F30" w:rsidRPr="004779EB" w:rsidTr="009F326F">
        <w:trPr>
          <w:trHeight w:val="738"/>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FA7F30" w:rsidRPr="004779EB" w:rsidRDefault="00FA7F30" w:rsidP="004779EB">
            <w:pPr>
              <w:rPr>
                <w:rFonts w:ascii="Arial" w:hAnsi="Arial" w:cs="Arial"/>
                <w:b/>
                <w:bCs/>
                <w:color w:val="000000"/>
                <w:sz w:val="22"/>
                <w:szCs w:val="22"/>
              </w:rPr>
            </w:pPr>
          </w:p>
        </w:tc>
        <w:tc>
          <w:tcPr>
            <w:tcW w:w="3827" w:type="dxa"/>
            <w:vMerge/>
            <w:tcBorders>
              <w:top w:val="single" w:sz="4" w:space="0" w:color="auto"/>
              <w:left w:val="single" w:sz="4" w:space="0" w:color="auto"/>
              <w:bottom w:val="single" w:sz="4" w:space="0" w:color="auto"/>
              <w:right w:val="nil"/>
            </w:tcBorders>
            <w:vAlign w:val="center"/>
            <w:hideMark/>
          </w:tcPr>
          <w:p w:rsidR="00FA7F30" w:rsidRPr="004779EB" w:rsidRDefault="00FA7F30" w:rsidP="00E2294B">
            <w:pPr>
              <w:jc w:val="both"/>
              <w:rPr>
                <w:rFonts w:ascii="Arial" w:hAnsi="Arial" w:cs="Arial"/>
                <w:b/>
                <w:bCs/>
                <w:color w:val="000000"/>
                <w:sz w:val="22"/>
                <w:szCs w:val="22"/>
              </w:rPr>
            </w:pPr>
          </w:p>
        </w:tc>
        <w:tc>
          <w:tcPr>
            <w:tcW w:w="1843" w:type="dxa"/>
            <w:vMerge/>
            <w:tcBorders>
              <w:top w:val="single" w:sz="4" w:space="0" w:color="auto"/>
              <w:left w:val="single" w:sz="4" w:space="0" w:color="auto"/>
              <w:bottom w:val="single" w:sz="4" w:space="0" w:color="auto"/>
              <w:right w:val="nil"/>
            </w:tcBorders>
            <w:vAlign w:val="center"/>
            <w:hideMark/>
          </w:tcPr>
          <w:p w:rsidR="00FA7F30" w:rsidRPr="004779EB" w:rsidRDefault="00FA7F30" w:rsidP="004779EB">
            <w:pPr>
              <w:rPr>
                <w:rFonts w:ascii="Arial" w:hAnsi="Arial" w:cs="Arial"/>
                <w:color w:val="000000"/>
                <w:sz w:val="22"/>
                <w:szCs w:val="22"/>
              </w:rPr>
            </w:pPr>
          </w:p>
        </w:tc>
        <w:tc>
          <w:tcPr>
            <w:tcW w:w="1842" w:type="dxa"/>
            <w:vMerge/>
            <w:tcBorders>
              <w:top w:val="single" w:sz="4" w:space="0" w:color="auto"/>
              <w:left w:val="single" w:sz="4" w:space="0" w:color="auto"/>
              <w:bottom w:val="single" w:sz="4" w:space="0" w:color="auto"/>
              <w:right w:val="single" w:sz="8" w:space="0" w:color="auto"/>
            </w:tcBorders>
            <w:vAlign w:val="center"/>
            <w:hideMark/>
          </w:tcPr>
          <w:p w:rsidR="00FA7F30" w:rsidRPr="004779EB" w:rsidRDefault="00FA7F30" w:rsidP="004779EB">
            <w:pPr>
              <w:rPr>
                <w:rFonts w:ascii="Arial" w:hAnsi="Arial" w:cs="Arial"/>
                <w:color w:val="000000"/>
                <w:sz w:val="22"/>
                <w:szCs w:val="22"/>
              </w:rPr>
            </w:pPr>
          </w:p>
        </w:tc>
      </w:tr>
      <w:tr w:rsidR="00FA7F30" w:rsidRPr="004779EB" w:rsidTr="00910BCB">
        <w:trPr>
          <w:trHeight w:val="187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FA7F30" w:rsidRPr="004779EB" w:rsidRDefault="00FA7F30" w:rsidP="004779EB">
            <w:pPr>
              <w:rPr>
                <w:rFonts w:ascii="Arial" w:hAnsi="Arial" w:cs="Arial"/>
                <w:b/>
                <w:bCs/>
                <w:color w:val="000000"/>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F30" w:rsidRPr="004779EB" w:rsidRDefault="00FA7F30" w:rsidP="00E2294B">
            <w:pPr>
              <w:jc w:val="both"/>
              <w:rPr>
                <w:rFonts w:ascii="Arial" w:hAnsi="Arial" w:cs="Arial"/>
                <w:color w:val="000000"/>
                <w:sz w:val="22"/>
                <w:szCs w:val="22"/>
              </w:rPr>
            </w:pPr>
            <w:r w:rsidRPr="004779EB">
              <w:rPr>
                <w:rFonts w:ascii="Arial" w:hAnsi="Arial" w:cs="Arial"/>
                <w:b/>
                <w:bCs/>
                <w:color w:val="000000"/>
                <w:sz w:val="22"/>
                <w:szCs w:val="22"/>
              </w:rPr>
              <w:t xml:space="preserve">12.1  </w:t>
            </w:r>
            <w:r w:rsidRPr="004779EB">
              <w:rPr>
                <w:rFonts w:ascii="Arial" w:hAnsi="Arial" w:cs="Arial"/>
                <w:color w:val="000000"/>
                <w:sz w:val="22"/>
                <w:szCs w:val="22"/>
              </w:rPr>
              <w:t xml:space="preserve">Cuantifica número de pagos vs número de  solicitudes de pagos y realiza  la conversión porcentual  de los pagos que realiza la tesorería en términos de oportunidad, eficiencia y consignar la información en el Formato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FA7F30" w:rsidRPr="004779EB" w:rsidRDefault="00FA7F30" w:rsidP="004779EB">
            <w:pPr>
              <w:jc w:val="center"/>
              <w:rPr>
                <w:rFonts w:ascii="Arial" w:hAnsi="Arial" w:cs="Arial"/>
                <w:color w:val="000000"/>
                <w:sz w:val="22"/>
                <w:szCs w:val="22"/>
              </w:rPr>
            </w:pPr>
            <w:r w:rsidRPr="004779EB">
              <w:rPr>
                <w:rFonts w:ascii="Arial" w:hAnsi="Arial" w:cs="Arial"/>
                <w:color w:val="000000"/>
                <w:sz w:val="22"/>
                <w:szCs w:val="22"/>
              </w:rPr>
              <w:t xml:space="preserve">Tesorero (a)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FA7F30" w:rsidRPr="004779EB" w:rsidRDefault="00FA7F30" w:rsidP="004779EB">
            <w:pPr>
              <w:jc w:val="center"/>
              <w:rPr>
                <w:rFonts w:ascii="Arial" w:hAnsi="Arial" w:cs="Arial"/>
                <w:color w:val="000000"/>
                <w:sz w:val="22"/>
                <w:szCs w:val="22"/>
              </w:rPr>
            </w:pPr>
            <w:r w:rsidRPr="004779EB">
              <w:rPr>
                <w:rFonts w:ascii="Arial" w:hAnsi="Arial" w:cs="Arial"/>
                <w:color w:val="000000"/>
                <w:sz w:val="22"/>
                <w:szCs w:val="22"/>
              </w:rPr>
              <w:t xml:space="preserve">Formato diligenciado </w:t>
            </w:r>
          </w:p>
        </w:tc>
      </w:tr>
      <w:tr w:rsidR="00FA7F30" w:rsidRPr="004779EB" w:rsidTr="00910BCB">
        <w:trPr>
          <w:trHeight w:val="597"/>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FA7F30" w:rsidRPr="004779EB" w:rsidRDefault="00FA7F30" w:rsidP="004779EB">
            <w:pPr>
              <w:rPr>
                <w:rFonts w:ascii="Arial" w:hAnsi="Arial" w:cs="Arial"/>
                <w:b/>
                <w:bCs/>
                <w:color w:val="000000"/>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F30" w:rsidRPr="004779EB" w:rsidRDefault="00FA7F30" w:rsidP="00E2294B">
            <w:pPr>
              <w:jc w:val="both"/>
              <w:rPr>
                <w:rFonts w:ascii="Arial" w:hAnsi="Arial" w:cs="Arial"/>
                <w:color w:val="000000"/>
                <w:sz w:val="22"/>
                <w:szCs w:val="22"/>
              </w:rPr>
            </w:pPr>
            <w:r w:rsidRPr="004779EB">
              <w:rPr>
                <w:rFonts w:ascii="Arial" w:hAnsi="Arial" w:cs="Arial"/>
                <w:b/>
                <w:bCs/>
                <w:color w:val="000000"/>
                <w:sz w:val="22"/>
                <w:szCs w:val="22"/>
              </w:rPr>
              <w:t xml:space="preserve">12.2 </w:t>
            </w:r>
            <w:r w:rsidRPr="004779EB">
              <w:rPr>
                <w:rFonts w:ascii="Arial" w:hAnsi="Arial" w:cs="Arial"/>
                <w:color w:val="000000"/>
                <w:sz w:val="22"/>
                <w:szCs w:val="22"/>
              </w:rPr>
              <w:t xml:space="preserve"> Enviar a control Interno de la Entidad para lo de su competencia</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FA7F30" w:rsidRPr="004779EB" w:rsidRDefault="00FA7F30" w:rsidP="004779EB">
            <w:pPr>
              <w:jc w:val="center"/>
              <w:rPr>
                <w:rFonts w:ascii="Arial" w:hAnsi="Arial" w:cs="Arial"/>
                <w:color w:val="000000"/>
                <w:sz w:val="22"/>
                <w:szCs w:val="22"/>
              </w:rPr>
            </w:pPr>
            <w:r w:rsidRPr="004779EB">
              <w:rPr>
                <w:rFonts w:ascii="Arial" w:hAnsi="Arial" w:cs="Arial"/>
                <w:color w:val="000000"/>
                <w:sz w:val="22"/>
                <w:szCs w:val="22"/>
              </w:rPr>
              <w:t xml:space="preserve">Tesorero (a)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A7F30" w:rsidRPr="004779EB" w:rsidRDefault="00FA7F30" w:rsidP="004779EB">
            <w:pPr>
              <w:jc w:val="center"/>
              <w:rPr>
                <w:rFonts w:ascii="Arial" w:hAnsi="Arial" w:cs="Arial"/>
                <w:color w:val="000000"/>
                <w:sz w:val="22"/>
                <w:szCs w:val="22"/>
              </w:rPr>
            </w:pPr>
            <w:r w:rsidRPr="004779EB">
              <w:rPr>
                <w:rFonts w:ascii="Arial" w:hAnsi="Arial" w:cs="Arial"/>
                <w:color w:val="000000"/>
                <w:sz w:val="22"/>
                <w:szCs w:val="22"/>
              </w:rPr>
              <w:t> </w:t>
            </w:r>
          </w:p>
        </w:tc>
      </w:tr>
      <w:tr w:rsidR="00FA7F30" w:rsidRPr="004779EB" w:rsidTr="00910BCB">
        <w:trPr>
          <w:trHeight w:val="314"/>
        </w:trPr>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F30" w:rsidRPr="004779EB" w:rsidRDefault="00FA7F30" w:rsidP="004779EB">
            <w:pPr>
              <w:jc w:val="center"/>
              <w:rPr>
                <w:rFonts w:ascii="Arial" w:hAnsi="Arial" w:cs="Arial"/>
                <w:b/>
                <w:bCs/>
                <w:color w:val="000000"/>
                <w:sz w:val="22"/>
                <w:szCs w:val="22"/>
              </w:rPr>
            </w:pPr>
            <w:r w:rsidRPr="004779EB">
              <w:rPr>
                <w:rFonts w:ascii="Arial" w:hAnsi="Arial" w:cs="Arial"/>
                <w:b/>
                <w:bCs/>
                <w:color w:val="000000"/>
                <w:sz w:val="22"/>
                <w:szCs w:val="22"/>
              </w:rPr>
              <w:t xml:space="preserve">13) CIERRE FISCAL </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F30" w:rsidRPr="004779EB" w:rsidRDefault="00FA7F30" w:rsidP="00E2294B">
            <w:pPr>
              <w:jc w:val="both"/>
              <w:rPr>
                <w:rFonts w:ascii="Arial" w:hAnsi="Arial" w:cs="Arial"/>
                <w:b/>
                <w:bCs/>
                <w:color w:val="000000"/>
                <w:sz w:val="22"/>
                <w:szCs w:val="22"/>
              </w:rPr>
            </w:pPr>
            <w:r w:rsidRPr="000E1B50">
              <w:rPr>
                <w:rFonts w:ascii="Arial" w:hAnsi="Arial" w:cs="Arial"/>
                <w:b/>
                <w:color w:val="000000"/>
                <w:sz w:val="22"/>
                <w:szCs w:val="22"/>
              </w:rPr>
              <w:t>13.1</w:t>
            </w:r>
            <w:r>
              <w:rPr>
                <w:rFonts w:ascii="Arial" w:hAnsi="Arial" w:cs="Arial"/>
                <w:color w:val="000000"/>
                <w:sz w:val="22"/>
                <w:szCs w:val="22"/>
              </w:rPr>
              <w:t xml:space="preserve"> R</w:t>
            </w:r>
            <w:r w:rsidRPr="004779EB">
              <w:rPr>
                <w:rFonts w:ascii="Arial" w:hAnsi="Arial" w:cs="Arial"/>
                <w:color w:val="000000"/>
                <w:sz w:val="22"/>
                <w:szCs w:val="22"/>
              </w:rPr>
              <w:t>eporta la consolidación de la información financiera que constituye el proceso contable, Presupuestal y de Tesorería. Se rinde a la Contraloría Municipal luego de finalizar la vigencia</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F30" w:rsidRPr="004779EB" w:rsidRDefault="00FA7F30" w:rsidP="004779EB">
            <w:pPr>
              <w:jc w:val="center"/>
              <w:rPr>
                <w:rFonts w:ascii="Arial" w:hAnsi="Arial" w:cs="Arial"/>
                <w:color w:val="000000"/>
                <w:sz w:val="22"/>
                <w:szCs w:val="22"/>
              </w:rPr>
            </w:pPr>
            <w:r w:rsidRPr="004779EB">
              <w:rPr>
                <w:rFonts w:ascii="Arial" w:hAnsi="Arial" w:cs="Arial"/>
                <w:color w:val="000000"/>
                <w:sz w:val="22"/>
                <w:szCs w:val="22"/>
              </w:rPr>
              <w:t> </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F30" w:rsidRPr="004779EB" w:rsidRDefault="00FA7F30" w:rsidP="004779EB">
            <w:pPr>
              <w:jc w:val="center"/>
              <w:rPr>
                <w:rFonts w:ascii="Arial" w:hAnsi="Arial" w:cs="Arial"/>
                <w:color w:val="000000"/>
                <w:sz w:val="22"/>
                <w:szCs w:val="22"/>
              </w:rPr>
            </w:pPr>
            <w:r w:rsidRPr="004779EB">
              <w:rPr>
                <w:rFonts w:ascii="Arial" w:hAnsi="Arial" w:cs="Arial"/>
                <w:color w:val="000000"/>
                <w:sz w:val="22"/>
                <w:szCs w:val="22"/>
              </w:rPr>
              <w:t> </w:t>
            </w:r>
          </w:p>
        </w:tc>
      </w:tr>
      <w:tr w:rsidR="00FA7F30" w:rsidRPr="004779EB" w:rsidTr="00910BCB">
        <w:trPr>
          <w:trHeight w:val="314"/>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FA7F30" w:rsidRPr="004779EB" w:rsidRDefault="00FA7F30" w:rsidP="004779EB">
            <w:pPr>
              <w:rPr>
                <w:rFonts w:ascii="Arial" w:hAnsi="Arial" w:cs="Arial"/>
                <w:b/>
                <w:bCs/>
                <w:color w:val="000000"/>
                <w:sz w:val="22"/>
                <w:szCs w:val="22"/>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FA7F30" w:rsidRPr="004779EB" w:rsidRDefault="00FA7F30" w:rsidP="00E2294B">
            <w:pPr>
              <w:jc w:val="both"/>
              <w:rPr>
                <w:rFonts w:ascii="Arial" w:hAnsi="Arial" w:cs="Arial"/>
                <w:b/>
                <w:bCs/>
                <w:color w:val="000000"/>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A7F30" w:rsidRPr="004779EB" w:rsidRDefault="00FA7F30" w:rsidP="004779EB">
            <w:pPr>
              <w:rPr>
                <w:rFonts w:ascii="Arial" w:hAnsi="Arial" w:cs="Arial"/>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7F30" w:rsidRPr="004779EB" w:rsidRDefault="00FA7F30" w:rsidP="004779EB">
            <w:pPr>
              <w:rPr>
                <w:rFonts w:ascii="Arial" w:hAnsi="Arial" w:cs="Arial"/>
                <w:color w:val="000000"/>
                <w:sz w:val="22"/>
                <w:szCs w:val="22"/>
              </w:rPr>
            </w:pPr>
          </w:p>
        </w:tc>
      </w:tr>
      <w:tr w:rsidR="00FA7F30" w:rsidRPr="004779EB" w:rsidTr="00910BCB">
        <w:trPr>
          <w:trHeight w:val="314"/>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FA7F30" w:rsidRPr="004779EB" w:rsidRDefault="00FA7F30" w:rsidP="004779EB">
            <w:pPr>
              <w:rPr>
                <w:rFonts w:ascii="Arial" w:hAnsi="Arial" w:cs="Arial"/>
                <w:b/>
                <w:bCs/>
                <w:color w:val="000000"/>
                <w:sz w:val="22"/>
                <w:szCs w:val="22"/>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FA7F30" w:rsidRPr="004779EB" w:rsidRDefault="00FA7F30" w:rsidP="00E2294B">
            <w:pPr>
              <w:jc w:val="both"/>
              <w:rPr>
                <w:rFonts w:ascii="Arial" w:hAnsi="Arial" w:cs="Arial"/>
                <w:b/>
                <w:bCs/>
                <w:color w:val="000000"/>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A7F30" w:rsidRPr="004779EB" w:rsidRDefault="00FA7F30" w:rsidP="004779EB">
            <w:pPr>
              <w:rPr>
                <w:rFonts w:ascii="Arial" w:hAnsi="Arial" w:cs="Arial"/>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7F30" w:rsidRPr="004779EB" w:rsidRDefault="00FA7F30" w:rsidP="004779EB">
            <w:pPr>
              <w:rPr>
                <w:rFonts w:ascii="Arial" w:hAnsi="Arial" w:cs="Arial"/>
                <w:color w:val="000000"/>
                <w:sz w:val="22"/>
                <w:szCs w:val="22"/>
              </w:rPr>
            </w:pPr>
          </w:p>
        </w:tc>
      </w:tr>
      <w:tr w:rsidR="00FA7F30" w:rsidRPr="004779EB" w:rsidTr="00910BCB">
        <w:trPr>
          <w:trHeight w:val="361"/>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FA7F30" w:rsidRPr="004779EB" w:rsidRDefault="00FA7F30" w:rsidP="004779EB">
            <w:pPr>
              <w:rPr>
                <w:rFonts w:ascii="Arial" w:hAnsi="Arial" w:cs="Arial"/>
                <w:b/>
                <w:bCs/>
                <w:color w:val="000000"/>
                <w:sz w:val="22"/>
                <w:szCs w:val="22"/>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FA7F30" w:rsidRPr="004779EB" w:rsidRDefault="00FA7F30" w:rsidP="00E2294B">
            <w:pPr>
              <w:jc w:val="both"/>
              <w:rPr>
                <w:rFonts w:ascii="Arial" w:hAnsi="Arial" w:cs="Arial"/>
                <w:b/>
                <w:bCs/>
                <w:color w:val="000000"/>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A7F30" w:rsidRPr="004779EB" w:rsidRDefault="00FA7F30" w:rsidP="004779EB">
            <w:pPr>
              <w:rPr>
                <w:rFonts w:ascii="Arial" w:hAnsi="Arial" w:cs="Arial"/>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7F30" w:rsidRPr="004779EB" w:rsidRDefault="00FA7F30" w:rsidP="004779EB">
            <w:pPr>
              <w:rPr>
                <w:rFonts w:ascii="Arial" w:hAnsi="Arial" w:cs="Arial"/>
                <w:color w:val="000000"/>
                <w:sz w:val="22"/>
                <w:szCs w:val="22"/>
              </w:rPr>
            </w:pPr>
          </w:p>
        </w:tc>
      </w:tr>
      <w:tr w:rsidR="00FA7F30" w:rsidRPr="004779EB" w:rsidTr="009F326F">
        <w:trPr>
          <w:trHeight w:val="2085"/>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FA7F30" w:rsidRPr="004779EB" w:rsidRDefault="00FA7F30" w:rsidP="004779EB">
            <w:pPr>
              <w:rPr>
                <w:rFonts w:ascii="Arial" w:hAnsi="Arial" w:cs="Arial"/>
                <w:b/>
                <w:bCs/>
                <w:color w:val="000000"/>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F30" w:rsidRPr="004779EB" w:rsidRDefault="00FA7F30" w:rsidP="000E1B50">
            <w:pPr>
              <w:jc w:val="both"/>
              <w:rPr>
                <w:rFonts w:ascii="Arial" w:hAnsi="Arial" w:cs="Arial"/>
                <w:color w:val="000000"/>
                <w:sz w:val="22"/>
                <w:szCs w:val="22"/>
              </w:rPr>
            </w:pPr>
            <w:r w:rsidRPr="004779EB">
              <w:rPr>
                <w:rFonts w:ascii="Arial" w:hAnsi="Arial" w:cs="Arial"/>
                <w:b/>
                <w:bCs/>
                <w:color w:val="000000"/>
                <w:sz w:val="22"/>
                <w:szCs w:val="22"/>
              </w:rPr>
              <w:t>13.</w:t>
            </w:r>
            <w:r>
              <w:rPr>
                <w:rFonts w:ascii="Arial" w:hAnsi="Arial" w:cs="Arial"/>
                <w:b/>
                <w:bCs/>
                <w:color w:val="000000"/>
                <w:sz w:val="22"/>
                <w:szCs w:val="22"/>
              </w:rPr>
              <w:t>2</w:t>
            </w:r>
            <w:r w:rsidRPr="004779EB">
              <w:rPr>
                <w:rFonts w:ascii="Arial" w:hAnsi="Arial" w:cs="Arial"/>
                <w:b/>
                <w:bCs/>
                <w:color w:val="000000"/>
                <w:sz w:val="22"/>
                <w:szCs w:val="22"/>
              </w:rPr>
              <w:t xml:space="preserve"> </w:t>
            </w:r>
            <w:r w:rsidRPr="004779EB">
              <w:rPr>
                <w:rFonts w:ascii="Arial" w:hAnsi="Arial" w:cs="Arial"/>
                <w:color w:val="000000"/>
                <w:sz w:val="22"/>
                <w:szCs w:val="22"/>
              </w:rPr>
              <w:t xml:space="preserve"> Elaborar la Resolución de  Cuentas por pagar y diligenciar los Formatos (F26-F26A-F26B) con la información de saldos de Tesorería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F30" w:rsidRPr="004779EB" w:rsidRDefault="00FA7F30" w:rsidP="004779EB">
            <w:pPr>
              <w:jc w:val="center"/>
              <w:rPr>
                <w:rFonts w:ascii="Arial" w:hAnsi="Arial" w:cs="Arial"/>
                <w:color w:val="000000"/>
                <w:sz w:val="22"/>
                <w:szCs w:val="22"/>
              </w:rPr>
            </w:pPr>
            <w:r w:rsidRPr="004779EB">
              <w:rPr>
                <w:rFonts w:ascii="Arial" w:hAnsi="Arial" w:cs="Arial"/>
                <w:color w:val="000000"/>
                <w:sz w:val="22"/>
                <w:szCs w:val="22"/>
              </w:rPr>
              <w:t xml:space="preserve">Tesorero (a)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F30" w:rsidRPr="004779EB" w:rsidRDefault="00FA7F30" w:rsidP="004779EB">
            <w:pPr>
              <w:jc w:val="center"/>
              <w:rPr>
                <w:rFonts w:ascii="Arial" w:hAnsi="Arial" w:cs="Arial"/>
                <w:color w:val="000000"/>
                <w:sz w:val="22"/>
                <w:szCs w:val="22"/>
              </w:rPr>
            </w:pPr>
            <w:r w:rsidRPr="004779EB">
              <w:rPr>
                <w:rFonts w:ascii="Arial" w:hAnsi="Arial" w:cs="Arial"/>
                <w:color w:val="000000"/>
                <w:sz w:val="22"/>
                <w:szCs w:val="22"/>
              </w:rPr>
              <w:t>-  Última ejecución presupuestal                               - Resolución de  Cuentas por pagar                  - Formatos F26, F26A , F26B</w:t>
            </w:r>
          </w:p>
        </w:tc>
      </w:tr>
      <w:tr w:rsidR="00FA7F30" w:rsidRPr="004779EB" w:rsidTr="00910BCB">
        <w:trPr>
          <w:trHeight w:val="424"/>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FA7F30" w:rsidRPr="004779EB" w:rsidRDefault="00FA7F30" w:rsidP="004779EB">
            <w:pPr>
              <w:rPr>
                <w:rFonts w:ascii="Arial" w:hAnsi="Arial" w:cs="Arial"/>
                <w:b/>
                <w:bCs/>
                <w:color w:val="000000"/>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F30" w:rsidRPr="004779EB" w:rsidRDefault="00FA7F30" w:rsidP="000E1B50">
            <w:pPr>
              <w:jc w:val="both"/>
              <w:rPr>
                <w:rFonts w:ascii="Arial" w:hAnsi="Arial" w:cs="Arial"/>
                <w:color w:val="000000"/>
                <w:sz w:val="22"/>
                <w:szCs w:val="22"/>
              </w:rPr>
            </w:pPr>
            <w:r w:rsidRPr="004779EB">
              <w:rPr>
                <w:rFonts w:ascii="Arial" w:hAnsi="Arial" w:cs="Arial"/>
                <w:b/>
                <w:bCs/>
                <w:color w:val="000000"/>
                <w:sz w:val="22"/>
                <w:szCs w:val="22"/>
              </w:rPr>
              <w:t>13.</w:t>
            </w:r>
            <w:r>
              <w:rPr>
                <w:rFonts w:ascii="Arial" w:hAnsi="Arial" w:cs="Arial"/>
                <w:b/>
                <w:bCs/>
                <w:color w:val="000000"/>
                <w:sz w:val="22"/>
                <w:szCs w:val="22"/>
              </w:rPr>
              <w:t>3</w:t>
            </w:r>
            <w:r w:rsidRPr="004779EB">
              <w:rPr>
                <w:rFonts w:ascii="Arial" w:hAnsi="Arial" w:cs="Arial"/>
                <w:color w:val="000000"/>
                <w:sz w:val="22"/>
                <w:szCs w:val="22"/>
              </w:rPr>
              <w:t xml:space="preserve">  Remitir a Gerencia para firmas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F30" w:rsidRPr="004779EB" w:rsidRDefault="00FA7F30" w:rsidP="004779EB">
            <w:pPr>
              <w:jc w:val="center"/>
              <w:rPr>
                <w:rFonts w:ascii="Arial" w:hAnsi="Arial" w:cs="Arial"/>
                <w:color w:val="000000"/>
                <w:sz w:val="22"/>
                <w:szCs w:val="22"/>
              </w:rPr>
            </w:pPr>
            <w:r w:rsidRPr="004779EB">
              <w:rPr>
                <w:rFonts w:ascii="Arial" w:hAnsi="Arial" w:cs="Arial"/>
                <w:color w:val="000000"/>
                <w:sz w:val="22"/>
                <w:szCs w:val="22"/>
              </w:rPr>
              <w:t>Gerente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F30" w:rsidRPr="004779EB" w:rsidRDefault="00FA7F30" w:rsidP="004779EB">
            <w:pPr>
              <w:jc w:val="center"/>
              <w:rPr>
                <w:rFonts w:ascii="Arial" w:hAnsi="Arial" w:cs="Arial"/>
                <w:color w:val="000000"/>
                <w:sz w:val="22"/>
                <w:szCs w:val="22"/>
              </w:rPr>
            </w:pPr>
            <w:r w:rsidRPr="004779EB">
              <w:rPr>
                <w:rFonts w:ascii="Arial" w:hAnsi="Arial" w:cs="Arial"/>
                <w:color w:val="000000"/>
                <w:sz w:val="22"/>
                <w:szCs w:val="22"/>
              </w:rPr>
              <w:t xml:space="preserve">Formatos firmados </w:t>
            </w:r>
          </w:p>
        </w:tc>
      </w:tr>
      <w:tr w:rsidR="00FA7F30" w:rsidRPr="004779EB" w:rsidTr="00910BCB">
        <w:trPr>
          <w:trHeight w:val="629"/>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FA7F30" w:rsidRPr="004779EB" w:rsidRDefault="00FA7F30" w:rsidP="004779EB">
            <w:pPr>
              <w:rPr>
                <w:rFonts w:ascii="Arial" w:hAnsi="Arial" w:cs="Arial"/>
                <w:b/>
                <w:bCs/>
                <w:color w:val="000000"/>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F30" w:rsidRPr="004779EB" w:rsidRDefault="00FA7F30" w:rsidP="000E1B50">
            <w:pPr>
              <w:jc w:val="both"/>
              <w:rPr>
                <w:rFonts w:ascii="Arial" w:hAnsi="Arial" w:cs="Arial"/>
                <w:color w:val="000000"/>
                <w:sz w:val="22"/>
                <w:szCs w:val="22"/>
              </w:rPr>
            </w:pPr>
            <w:r w:rsidRPr="004779EB">
              <w:rPr>
                <w:rFonts w:ascii="Arial" w:hAnsi="Arial" w:cs="Arial"/>
                <w:b/>
                <w:bCs/>
                <w:color w:val="000000"/>
                <w:sz w:val="22"/>
                <w:szCs w:val="22"/>
              </w:rPr>
              <w:t>13.</w:t>
            </w:r>
            <w:r>
              <w:rPr>
                <w:rFonts w:ascii="Arial" w:hAnsi="Arial" w:cs="Arial"/>
                <w:b/>
                <w:bCs/>
                <w:color w:val="000000"/>
                <w:sz w:val="22"/>
                <w:szCs w:val="22"/>
              </w:rPr>
              <w:t>4</w:t>
            </w:r>
            <w:r w:rsidRPr="004779EB">
              <w:rPr>
                <w:rFonts w:ascii="Arial" w:hAnsi="Arial" w:cs="Arial"/>
                <w:b/>
                <w:bCs/>
                <w:color w:val="000000"/>
                <w:sz w:val="22"/>
                <w:szCs w:val="22"/>
              </w:rPr>
              <w:t xml:space="preserve">  </w:t>
            </w:r>
            <w:r w:rsidRPr="004779EB">
              <w:rPr>
                <w:rFonts w:ascii="Arial" w:hAnsi="Arial" w:cs="Arial"/>
                <w:color w:val="000000"/>
                <w:sz w:val="22"/>
                <w:szCs w:val="22"/>
              </w:rPr>
              <w:t xml:space="preserve"> Enviar a control Interno de la Entidad para la consolidación </w:t>
            </w:r>
            <w:r>
              <w:rPr>
                <w:rFonts w:ascii="Arial" w:hAnsi="Arial" w:cs="Arial"/>
                <w:color w:val="000000"/>
                <w:sz w:val="22"/>
                <w:szCs w:val="22"/>
              </w:rPr>
              <w:t xml:space="preserve">para el posterior </w:t>
            </w:r>
            <w:r w:rsidRPr="004779EB">
              <w:rPr>
                <w:rFonts w:ascii="Arial" w:hAnsi="Arial" w:cs="Arial"/>
                <w:color w:val="000000"/>
                <w:sz w:val="22"/>
                <w:szCs w:val="22"/>
              </w:rPr>
              <w:t xml:space="preserve">envío de todos los formatos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F30" w:rsidRPr="004779EB" w:rsidRDefault="00FA7F30" w:rsidP="004779EB">
            <w:pPr>
              <w:jc w:val="center"/>
              <w:rPr>
                <w:rFonts w:ascii="Arial" w:hAnsi="Arial" w:cs="Arial"/>
                <w:color w:val="000000"/>
                <w:sz w:val="22"/>
                <w:szCs w:val="22"/>
              </w:rPr>
            </w:pPr>
            <w:r w:rsidRPr="004779EB">
              <w:rPr>
                <w:rFonts w:ascii="Arial" w:hAnsi="Arial" w:cs="Arial"/>
                <w:color w:val="000000"/>
                <w:sz w:val="22"/>
                <w:szCs w:val="22"/>
              </w:rPr>
              <w:t xml:space="preserve">Tesorero (a)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F30" w:rsidRPr="004779EB" w:rsidRDefault="00FA7F30" w:rsidP="004779EB">
            <w:pPr>
              <w:jc w:val="center"/>
              <w:rPr>
                <w:rFonts w:ascii="Arial" w:hAnsi="Arial" w:cs="Arial"/>
                <w:color w:val="000000"/>
                <w:sz w:val="22"/>
                <w:szCs w:val="22"/>
              </w:rPr>
            </w:pPr>
            <w:r w:rsidRPr="004779EB">
              <w:rPr>
                <w:rFonts w:ascii="Arial" w:hAnsi="Arial" w:cs="Arial"/>
                <w:color w:val="000000"/>
                <w:sz w:val="22"/>
                <w:szCs w:val="22"/>
              </w:rPr>
              <w:t> </w:t>
            </w:r>
          </w:p>
        </w:tc>
      </w:tr>
    </w:tbl>
    <w:p w:rsidR="004922FC" w:rsidRDefault="004922FC"/>
    <w:p w:rsidR="00777866" w:rsidRPr="00396A89" w:rsidRDefault="00777866" w:rsidP="00777866">
      <w:pPr>
        <w:pStyle w:val="Prrafodelista"/>
        <w:numPr>
          <w:ilvl w:val="0"/>
          <w:numId w:val="2"/>
        </w:numPr>
        <w:rPr>
          <w:rFonts w:ascii="Arial" w:hAnsi="Arial" w:cs="Arial"/>
          <w:b/>
          <w:sz w:val="20"/>
          <w:szCs w:val="20"/>
        </w:rPr>
      </w:pPr>
      <w:r w:rsidRPr="00396A89">
        <w:rPr>
          <w:rFonts w:ascii="Arial" w:hAnsi="Arial" w:cs="Arial"/>
          <w:b/>
          <w:sz w:val="20"/>
          <w:szCs w:val="20"/>
        </w:rPr>
        <w:t>REFERENCIAS</w:t>
      </w:r>
    </w:p>
    <w:p w:rsidR="00777866" w:rsidRPr="00396A89" w:rsidRDefault="00777866" w:rsidP="00777866">
      <w:pPr>
        <w:rPr>
          <w:rFonts w:ascii="Arial" w:hAnsi="Arial" w:cs="Arial"/>
          <w:sz w:val="20"/>
          <w:szCs w:val="20"/>
        </w:rPr>
      </w:pPr>
    </w:p>
    <w:p w:rsidR="00777866" w:rsidRDefault="00777866" w:rsidP="00777866">
      <w:pPr>
        <w:pStyle w:val="Prrafodelista"/>
        <w:numPr>
          <w:ilvl w:val="0"/>
          <w:numId w:val="3"/>
        </w:numPr>
        <w:jc w:val="both"/>
        <w:rPr>
          <w:rFonts w:ascii="Arial" w:hAnsi="Arial" w:cs="Arial"/>
          <w:sz w:val="20"/>
          <w:szCs w:val="20"/>
        </w:rPr>
      </w:pPr>
      <w:r w:rsidRPr="00CC6246">
        <w:rPr>
          <w:rFonts w:ascii="Arial" w:hAnsi="Arial" w:cs="Arial"/>
          <w:sz w:val="20"/>
          <w:szCs w:val="20"/>
        </w:rPr>
        <w:t>Decreto 111 de 1996</w:t>
      </w:r>
      <w:r w:rsidR="00CC6246">
        <w:rPr>
          <w:rFonts w:ascii="Arial" w:hAnsi="Arial" w:cs="Arial"/>
          <w:sz w:val="20"/>
          <w:szCs w:val="20"/>
        </w:rPr>
        <w:t xml:space="preserve"> - </w:t>
      </w:r>
      <w:r w:rsidRPr="00CC6246">
        <w:rPr>
          <w:rFonts w:ascii="Arial" w:hAnsi="Arial" w:cs="Arial"/>
          <w:sz w:val="20"/>
          <w:szCs w:val="20"/>
        </w:rPr>
        <w:t xml:space="preserve">Estatuto Orgánico de Presupuesto de las  Entidades Territoriales. </w:t>
      </w:r>
    </w:p>
    <w:p w:rsidR="00CC6246" w:rsidRDefault="00CC6246" w:rsidP="00777866">
      <w:pPr>
        <w:pStyle w:val="Prrafodelista"/>
        <w:numPr>
          <w:ilvl w:val="0"/>
          <w:numId w:val="3"/>
        </w:numPr>
        <w:jc w:val="both"/>
        <w:rPr>
          <w:rFonts w:ascii="Arial" w:hAnsi="Arial" w:cs="Arial"/>
          <w:sz w:val="20"/>
          <w:szCs w:val="20"/>
        </w:rPr>
      </w:pPr>
      <w:r>
        <w:rPr>
          <w:rFonts w:ascii="Arial" w:hAnsi="Arial" w:cs="Arial"/>
          <w:sz w:val="20"/>
          <w:szCs w:val="20"/>
        </w:rPr>
        <w:t>Acuerdo Municipal de Presupuesto de cada vigencia</w:t>
      </w:r>
    </w:p>
    <w:p w:rsidR="00CC6246" w:rsidRPr="00CC6246" w:rsidRDefault="00CC6246" w:rsidP="00CC6246">
      <w:pPr>
        <w:pStyle w:val="Prrafodelista"/>
        <w:numPr>
          <w:ilvl w:val="0"/>
          <w:numId w:val="3"/>
        </w:numPr>
        <w:jc w:val="both"/>
        <w:rPr>
          <w:rFonts w:ascii="Arial" w:hAnsi="Arial" w:cs="Arial"/>
          <w:sz w:val="20"/>
          <w:szCs w:val="20"/>
        </w:rPr>
      </w:pPr>
      <w:r w:rsidRPr="00CC6246">
        <w:rPr>
          <w:rFonts w:ascii="Arial" w:hAnsi="Arial" w:cs="Arial"/>
          <w:sz w:val="20"/>
          <w:szCs w:val="20"/>
        </w:rPr>
        <w:t>Norma Técnica de Calidad NTCGP 1000:2009</w:t>
      </w:r>
    </w:p>
    <w:p w:rsidR="00777866" w:rsidRPr="00396A89" w:rsidRDefault="00777866" w:rsidP="00777866">
      <w:pPr>
        <w:jc w:val="both"/>
        <w:rPr>
          <w:rFonts w:ascii="Arial" w:hAnsi="Arial" w:cs="Arial"/>
          <w:sz w:val="20"/>
          <w:szCs w:val="20"/>
        </w:rPr>
      </w:pPr>
    </w:p>
    <w:p w:rsidR="00777866" w:rsidRPr="00396A89" w:rsidRDefault="00777866" w:rsidP="00777866">
      <w:pPr>
        <w:pStyle w:val="Prrafodelista"/>
        <w:numPr>
          <w:ilvl w:val="0"/>
          <w:numId w:val="2"/>
        </w:numPr>
        <w:jc w:val="both"/>
        <w:rPr>
          <w:rFonts w:ascii="Arial" w:hAnsi="Arial" w:cs="Arial"/>
          <w:b/>
          <w:sz w:val="20"/>
          <w:szCs w:val="20"/>
        </w:rPr>
      </w:pPr>
      <w:r w:rsidRPr="00396A89">
        <w:rPr>
          <w:rFonts w:ascii="Arial" w:hAnsi="Arial" w:cs="Arial"/>
          <w:b/>
          <w:sz w:val="20"/>
          <w:szCs w:val="20"/>
        </w:rPr>
        <w:t>ANEXOS</w:t>
      </w:r>
    </w:p>
    <w:p w:rsidR="00777866" w:rsidRPr="00396A89" w:rsidRDefault="00777866" w:rsidP="00777866">
      <w:pPr>
        <w:jc w:val="both"/>
        <w:rPr>
          <w:rFonts w:ascii="Arial" w:hAnsi="Arial" w:cs="Arial"/>
          <w:b/>
          <w:sz w:val="20"/>
          <w:szCs w:val="20"/>
        </w:rPr>
      </w:pPr>
    </w:p>
    <w:p w:rsidR="00777866" w:rsidRPr="00396A89" w:rsidRDefault="00777866" w:rsidP="00777866">
      <w:pPr>
        <w:pStyle w:val="Prrafodelista"/>
        <w:numPr>
          <w:ilvl w:val="0"/>
          <w:numId w:val="4"/>
        </w:numPr>
        <w:jc w:val="both"/>
        <w:rPr>
          <w:rFonts w:ascii="Arial" w:hAnsi="Arial" w:cs="Arial"/>
          <w:sz w:val="20"/>
          <w:szCs w:val="20"/>
        </w:rPr>
      </w:pPr>
      <w:r w:rsidRPr="00396A89">
        <w:rPr>
          <w:rFonts w:ascii="Arial" w:hAnsi="Arial" w:cs="Arial"/>
          <w:sz w:val="20"/>
          <w:szCs w:val="20"/>
        </w:rPr>
        <w:t>Formato Informe de Austeridad</w:t>
      </w:r>
      <w:r w:rsidR="00CC6246">
        <w:rPr>
          <w:rFonts w:ascii="Arial" w:hAnsi="Arial" w:cs="Arial"/>
          <w:sz w:val="20"/>
          <w:szCs w:val="20"/>
        </w:rPr>
        <w:t xml:space="preserve"> </w:t>
      </w:r>
    </w:p>
    <w:p w:rsidR="00777866" w:rsidRPr="00396A89" w:rsidRDefault="00777866" w:rsidP="00777866">
      <w:pPr>
        <w:pStyle w:val="Prrafodelista"/>
        <w:numPr>
          <w:ilvl w:val="0"/>
          <w:numId w:val="4"/>
        </w:numPr>
        <w:jc w:val="both"/>
        <w:rPr>
          <w:rFonts w:ascii="Arial" w:hAnsi="Arial" w:cs="Arial"/>
          <w:bCs/>
          <w:sz w:val="20"/>
          <w:szCs w:val="20"/>
        </w:rPr>
      </w:pPr>
      <w:r w:rsidRPr="00396A89">
        <w:rPr>
          <w:rFonts w:ascii="Arial" w:hAnsi="Arial" w:cs="Arial"/>
          <w:bCs/>
          <w:sz w:val="20"/>
          <w:szCs w:val="20"/>
        </w:rPr>
        <w:t>Formato de Certificado de Satisfacción de Bienes y Servicios</w:t>
      </w:r>
      <w:r>
        <w:rPr>
          <w:rFonts w:ascii="Arial" w:hAnsi="Arial" w:cs="Arial"/>
          <w:bCs/>
          <w:sz w:val="20"/>
          <w:szCs w:val="20"/>
        </w:rPr>
        <w:t>.</w:t>
      </w:r>
    </w:p>
    <w:p w:rsidR="004922FC" w:rsidRPr="00AE621A" w:rsidRDefault="00777866" w:rsidP="00A868B4">
      <w:pPr>
        <w:pStyle w:val="Prrafodelista"/>
        <w:numPr>
          <w:ilvl w:val="0"/>
          <w:numId w:val="4"/>
        </w:numPr>
        <w:jc w:val="both"/>
      </w:pPr>
      <w:r w:rsidRPr="00A868B4">
        <w:rPr>
          <w:rFonts w:ascii="Arial" w:hAnsi="Arial" w:cs="Arial"/>
          <w:sz w:val="20"/>
          <w:szCs w:val="20"/>
        </w:rPr>
        <w:t xml:space="preserve">Formato </w:t>
      </w:r>
      <w:r w:rsidR="00CC6246">
        <w:rPr>
          <w:rFonts w:ascii="Arial" w:hAnsi="Arial" w:cs="Arial"/>
          <w:sz w:val="20"/>
          <w:szCs w:val="20"/>
        </w:rPr>
        <w:t>de Autorización de Pagos</w:t>
      </w:r>
    </w:p>
    <w:p w:rsidR="00AE621A" w:rsidRDefault="00AE621A" w:rsidP="00191D34">
      <w:pPr>
        <w:pStyle w:val="Prrafodelista"/>
        <w:jc w:val="both"/>
      </w:pPr>
    </w:p>
    <w:p w:rsidR="00191D34" w:rsidRDefault="00191D34" w:rsidP="00191D34">
      <w:pPr>
        <w:pStyle w:val="Prrafodelista"/>
        <w:jc w:val="both"/>
      </w:pPr>
    </w:p>
    <w:p w:rsidR="00191D34" w:rsidRDefault="00191D34" w:rsidP="00191D34">
      <w:pPr>
        <w:pStyle w:val="Prrafodelista"/>
        <w:jc w:val="both"/>
      </w:pPr>
      <w:bookmarkStart w:id="0" w:name="_GoBack"/>
      <w:bookmarkEnd w:id="0"/>
    </w:p>
    <w:p w:rsidR="00191D34" w:rsidRDefault="00191D34" w:rsidP="00191D34">
      <w:pPr>
        <w:pStyle w:val="Prrafodelista"/>
        <w:jc w:val="both"/>
      </w:pPr>
    </w:p>
    <w:tbl>
      <w:tblPr>
        <w:tblW w:w="878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105"/>
        <w:gridCol w:w="3857"/>
        <w:gridCol w:w="3827"/>
      </w:tblGrid>
      <w:tr w:rsidR="00191D34" w:rsidTr="00191D34">
        <w:trPr>
          <w:trHeight w:val="354"/>
        </w:trPr>
        <w:tc>
          <w:tcPr>
            <w:tcW w:w="4962" w:type="dxa"/>
            <w:gridSpan w:val="2"/>
            <w:vAlign w:val="center"/>
          </w:tcPr>
          <w:p w:rsidR="00191D34" w:rsidRPr="0059468E" w:rsidRDefault="00191D34" w:rsidP="00191D34">
            <w:pPr>
              <w:tabs>
                <w:tab w:val="left" w:pos="7275"/>
              </w:tabs>
              <w:jc w:val="center"/>
              <w:rPr>
                <w:rFonts w:ascii="Arial" w:hAnsi="Arial" w:cs="Arial"/>
                <w:b/>
                <w:sz w:val="20"/>
                <w:szCs w:val="20"/>
              </w:rPr>
            </w:pPr>
            <w:r w:rsidRPr="0059468E">
              <w:rPr>
                <w:rFonts w:ascii="Arial" w:hAnsi="Arial" w:cs="Arial"/>
                <w:b/>
                <w:sz w:val="20"/>
                <w:szCs w:val="20"/>
              </w:rPr>
              <w:t>REVISO</w:t>
            </w:r>
          </w:p>
        </w:tc>
        <w:tc>
          <w:tcPr>
            <w:tcW w:w="3827" w:type="dxa"/>
            <w:vAlign w:val="center"/>
          </w:tcPr>
          <w:p w:rsidR="00191D34" w:rsidRPr="0059468E" w:rsidRDefault="00191D34" w:rsidP="00191D34">
            <w:pPr>
              <w:tabs>
                <w:tab w:val="left" w:pos="7275"/>
              </w:tabs>
              <w:jc w:val="center"/>
              <w:rPr>
                <w:rFonts w:ascii="Arial" w:hAnsi="Arial" w:cs="Arial"/>
                <w:b/>
                <w:sz w:val="20"/>
                <w:szCs w:val="20"/>
              </w:rPr>
            </w:pPr>
            <w:r>
              <w:rPr>
                <w:rFonts w:ascii="Arial" w:hAnsi="Arial" w:cs="Arial"/>
                <w:b/>
                <w:sz w:val="20"/>
                <w:szCs w:val="20"/>
              </w:rPr>
              <w:t>APROBÓ</w:t>
            </w:r>
          </w:p>
        </w:tc>
      </w:tr>
      <w:tr w:rsidR="00191D34" w:rsidTr="00191D34">
        <w:trPr>
          <w:trHeight w:val="250"/>
        </w:trPr>
        <w:tc>
          <w:tcPr>
            <w:tcW w:w="1105" w:type="dxa"/>
            <w:vAlign w:val="center"/>
          </w:tcPr>
          <w:p w:rsidR="00191D34" w:rsidRPr="0059468E" w:rsidRDefault="00191D34" w:rsidP="00191D34">
            <w:pPr>
              <w:tabs>
                <w:tab w:val="left" w:pos="7275"/>
              </w:tabs>
              <w:rPr>
                <w:rFonts w:ascii="Arial" w:hAnsi="Arial" w:cs="Arial"/>
                <w:b/>
                <w:sz w:val="20"/>
                <w:szCs w:val="20"/>
              </w:rPr>
            </w:pPr>
            <w:r w:rsidRPr="0059468E">
              <w:rPr>
                <w:rFonts w:ascii="Arial" w:hAnsi="Arial" w:cs="Arial"/>
                <w:b/>
                <w:sz w:val="20"/>
                <w:szCs w:val="20"/>
              </w:rPr>
              <w:t>CARGO</w:t>
            </w:r>
          </w:p>
        </w:tc>
        <w:tc>
          <w:tcPr>
            <w:tcW w:w="3857" w:type="dxa"/>
            <w:vAlign w:val="center"/>
          </w:tcPr>
          <w:p w:rsidR="00191D34" w:rsidRPr="0059468E" w:rsidRDefault="00191D34" w:rsidP="00191D34">
            <w:pPr>
              <w:tabs>
                <w:tab w:val="left" w:pos="7275"/>
              </w:tabs>
              <w:jc w:val="center"/>
              <w:rPr>
                <w:rFonts w:ascii="Arial" w:hAnsi="Arial" w:cs="Arial"/>
                <w:b/>
                <w:sz w:val="20"/>
                <w:szCs w:val="20"/>
              </w:rPr>
            </w:pPr>
          </w:p>
        </w:tc>
        <w:tc>
          <w:tcPr>
            <w:tcW w:w="3827" w:type="dxa"/>
            <w:vAlign w:val="center"/>
          </w:tcPr>
          <w:p w:rsidR="00191D34" w:rsidRPr="0059468E" w:rsidRDefault="00191D34" w:rsidP="00191D34">
            <w:pPr>
              <w:tabs>
                <w:tab w:val="left" w:pos="7275"/>
              </w:tabs>
              <w:jc w:val="center"/>
              <w:rPr>
                <w:rFonts w:ascii="Arial" w:hAnsi="Arial" w:cs="Arial"/>
                <w:b/>
                <w:sz w:val="20"/>
                <w:szCs w:val="20"/>
              </w:rPr>
            </w:pPr>
          </w:p>
        </w:tc>
      </w:tr>
      <w:tr w:rsidR="00191D34" w:rsidTr="00191D34">
        <w:trPr>
          <w:trHeight w:val="102"/>
        </w:trPr>
        <w:tc>
          <w:tcPr>
            <w:tcW w:w="1105" w:type="dxa"/>
            <w:vAlign w:val="center"/>
          </w:tcPr>
          <w:p w:rsidR="00191D34" w:rsidRPr="0059468E" w:rsidRDefault="00191D34" w:rsidP="00191D34">
            <w:pPr>
              <w:tabs>
                <w:tab w:val="left" w:pos="7275"/>
              </w:tabs>
              <w:rPr>
                <w:rFonts w:ascii="Arial" w:hAnsi="Arial" w:cs="Arial"/>
                <w:b/>
                <w:sz w:val="20"/>
                <w:szCs w:val="20"/>
              </w:rPr>
            </w:pPr>
            <w:r w:rsidRPr="0059468E">
              <w:rPr>
                <w:rFonts w:ascii="Arial" w:hAnsi="Arial" w:cs="Arial"/>
                <w:b/>
                <w:sz w:val="20"/>
                <w:szCs w:val="20"/>
              </w:rPr>
              <w:t>FIRMA</w:t>
            </w:r>
          </w:p>
        </w:tc>
        <w:tc>
          <w:tcPr>
            <w:tcW w:w="3857" w:type="dxa"/>
            <w:vAlign w:val="center"/>
          </w:tcPr>
          <w:p w:rsidR="00191D34" w:rsidRPr="0059468E" w:rsidRDefault="00191D34" w:rsidP="00191D34">
            <w:pPr>
              <w:tabs>
                <w:tab w:val="left" w:pos="7275"/>
              </w:tabs>
              <w:rPr>
                <w:rFonts w:ascii="Arial" w:hAnsi="Arial" w:cs="Arial"/>
                <w:b/>
                <w:sz w:val="20"/>
                <w:szCs w:val="20"/>
              </w:rPr>
            </w:pPr>
          </w:p>
        </w:tc>
        <w:tc>
          <w:tcPr>
            <w:tcW w:w="3827" w:type="dxa"/>
            <w:vAlign w:val="center"/>
          </w:tcPr>
          <w:p w:rsidR="00191D34" w:rsidRPr="0059468E" w:rsidRDefault="00191D34" w:rsidP="00191D34">
            <w:pPr>
              <w:tabs>
                <w:tab w:val="left" w:pos="7275"/>
              </w:tabs>
              <w:rPr>
                <w:rFonts w:ascii="Arial" w:hAnsi="Arial" w:cs="Arial"/>
                <w:b/>
                <w:sz w:val="20"/>
                <w:szCs w:val="20"/>
              </w:rPr>
            </w:pPr>
          </w:p>
        </w:tc>
      </w:tr>
    </w:tbl>
    <w:p w:rsidR="00191D34" w:rsidRDefault="00191D34" w:rsidP="009F326F">
      <w:pPr>
        <w:pStyle w:val="Prrafodelista"/>
        <w:jc w:val="both"/>
      </w:pPr>
    </w:p>
    <w:sectPr w:rsidR="00191D34" w:rsidSect="00191D34">
      <w:pgSz w:w="11906" w:h="16838"/>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181" w:rsidRDefault="00951181" w:rsidP="004922FC">
      <w:r>
        <w:separator/>
      </w:r>
    </w:p>
  </w:endnote>
  <w:endnote w:type="continuationSeparator" w:id="0">
    <w:p w:rsidR="00951181" w:rsidRDefault="00951181" w:rsidP="0049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EEC" w:rsidRDefault="001A0EEC" w:rsidP="001A0EEC">
    <w:pPr>
      <w:pStyle w:val="Piedepgina"/>
      <w:jc w:val="center"/>
    </w:pPr>
    <w:r w:rsidRPr="001F37DE">
      <w:rPr>
        <w:rFonts w:ascii="Arial" w:hAnsi="Arial" w:cs="Arial"/>
        <w:b/>
        <w:bCs/>
        <w:i/>
        <w:iCs/>
        <w:sz w:val="20"/>
        <w:szCs w:val="20"/>
      </w:rPr>
      <w:t>Verifique que esta es la versión correcta antes de utilizar el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181" w:rsidRDefault="00951181" w:rsidP="004922FC">
      <w:r>
        <w:separator/>
      </w:r>
    </w:p>
  </w:footnote>
  <w:footnote w:type="continuationSeparator" w:id="0">
    <w:p w:rsidR="00951181" w:rsidRDefault="00951181" w:rsidP="00492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EEC" w:rsidRDefault="001A0EE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94954" o:spid="_x0000_s4098" type="#_x0000_t136" style="position:absolute;margin-left:0;margin-top:0;width:529.6pt;height:93.45pt;rotation:315;z-index:-251655168;mso-position-horizontal:center;mso-position-horizontal-relative:margin;mso-position-vertical:center;mso-position-vertical-relative:margin" o:allowincell="f" fillcolor="silver" stroked="f">
          <v:fill opacity=".5"/>
          <v:textpath style="font-family:&quot;Calibri&quot;;font-size:1pt" string="COPIA NO CONTROLAD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2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85"/>
      <w:gridCol w:w="4612"/>
      <w:gridCol w:w="2826"/>
    </w:tblGrid>
    <w:tr w:rsidR="00910BCB" w:rsidRPr="003A20B3" w:rsidTr="005E58FD">
      <w:trPr>
        <w:trHeight w:val="521"/>
      </w:trPr>
      <w:tc>
        <w:tcPr>
          <w:tcW w:w="1785" w:type="dxa"/>
          <w:vMerge w:val="restart"/>
        </w:tcPr>
        <w:p w:rsidR="00910BCB" w:rsidRPr="003A20B3" w:rsidRDefault="001A0EEC" w:rsidP="002C702B">
          <w:pPr>
            <w:tabs>
              <w:tab w:val="left" w:pos="7275"/>
            </w:tabs>
            <w:rPr>
              <w:rFonts w:ascii="Arial" w:hAnsi="Arial" w:cs="Arial"/>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94955" o:spid="_x0000_s4099" type="#_x0000_t136" style="position:absolute;margin-left:0;margin-top:0;width:529.6pt;height:93.45pt;rotation:315;z-index:-251653120;mso-position-horizontal:center;mso-position-horizontal-relative:margin;mso-position-vertical:center;mso-position-vertical-relative:margin" o:allowincell="f" fillcolor="silver" stroked="f">
                <v:fill opacity=".5"/>
                <v:textpath style="font-family:&quot;Calibri&quot;;font-size:1pt" string="COPIA NO CONTROLADA"/>
              </v:shape>
            </w:pict>
          </w:r>
          <w:r w:rsidR="00910BCB">
            <w:rPr>
              <w:noProof/>
            </w:rPr>
            <w:drawing>
              <wp:inline distT="0" distB="0" distL="0" distR="0" wp14:anchorId="5F8D5AE9" wp14:editId="4CE58BB0">
                <wp:extent cx="771525" cy="990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90600"/>
                        </a:xfrm>
                        <a:prstGeom prst="rect">
                          <a:avLst/>
                        </a:prstGeom>
                        <a:noFill/>
                        <a:ln>
                          <a:noFill/>
                        </a:ln>
                      </pic:spPr>
                    </pic:pic>
                  </a:graphicData>
                </a:graphic>
              </wp:inline>
            </w:drawing>
          </w:r>
        </w:p>
      </w:tc>
      <w:tc>
        <w:tcPr>
          <w:tcW w:w="4612" w:type="dxa"/>
          <w:vMerge w:val="restart"/>
          <w:vAlign w:val="center"/>
        </w:tcPr>
        <w:p w:rsidR="00910BCB" w:rsidRDefault="00910BCB" w:rsidP="002C702B">
          <w:pPr>
            <w:tabs>
              <w:tab w:val="left" w:pos="7275"/>
            </w:tabs>
            <w:jc w:val="center"/>
            <w:rPr>
              <w:rFonts w:ascii="Arial" w:hAnsi="Arial" w:cs="Arial"/>
              <w:b/>
              <w:sz w:val="20"/>
              <w:szCs w:val="20"/>
            </w:rPr>
          </w:pPr>
          <w:r>
            <w:rPr>
              <w:rFonts w:ascii="Arial" w:hAnsi="Arial" w:cs="Arial"/>
              <w:b/>
              <w:sz w:val="20"/>
              <w:szCs w:val="20"/>
            </w:rPr>
            <w:t xml:space="preserve">PROCEDIMIENTO TESORERIA </w:t>
          </w:r>
        </w:p>
        <w:p w:rsidR="00910BCB" w:rsidRPr="003A20B3" w:rsidRDefault="00910BCB" w:rsidP="002C702B">
          <w:pPr>
            <w:tabs>
              <w:tab w:val="left" w:pos="7275"/>
            </w:tabs>
            <w:jc w:val="center"/>
            <w:rPr>
              <w:rFonts w:ascii="Arial" w:hAnsi="Arial" w:cs="Arial"/>
              <w:b/>
              <w:sz w:val="20"/>
              <w:szCs w:val="20"/>
            </w:rPr>
          </w:pPr>
          <w:r>
            <w:rPr>
              <w:rFonts w:ascii="Arial" w:hAnsi="Arial" w:cs="Arial"/>
              <w:b/>
              <w:sz w:val="20"/>
              <w:szCs w:val="20"/>
            </w:rPr>
            <w:t>PR-GF-03</w:t>
          </w:r>
        </w:p>
      </w:tc>
      <w:tc>
        <w:tcPr>
          <w:tcW w:w="2826" w:type="dxa"/>
          <w:vAlign w:val="center"/>
        </w:tcPr>
        <w:p w:rsidR="00910BCB" w:rsidRPr="003A20B3" w:rsidRDefault="00910BCB" w:rsidP="002C702B">
          <w:pPr>
            <w:tabs>
              <w:tab w:val="left" w:pos="7275"/>
            </w:tabs>
            <w:rPr>
              <w:rFonts w:ascii="Arial" w:hAnsi="Arial" w:cs="Arial"/>
              <w:b/>
              <w:sz w:val="20"/>
              <w:szCs w:val="20"/>
            </w:rPr>
          </w:pPr>
          <w:r w:rsidRPr="003A20B3">
            <w:rPr>
              <w:rFonts w:ascii="Arial" w:hAnsi="Arial" w:cs="Arial"/>
              <w:b/>
              <w:sz w:val="20"/>
              <w:szCs w:val="20"/>
            </w:rPr>
            <w:t>Versión: 01</w:t>
          </w:r>
        </w:p>
      </w:tc>
    </w:tr>
    <w:tr w:rsidR="00910BCB" w:rsidRPr="003A20B3" w:rsidTr="005E58FD">
      <w:trPr>
        <w:trHeight w:val="521"/>
      </w:trPr>
      <w:tc>
        <w:tcPr>
          <w:tcW w:w="1785" w:type="dxa"/>
          <w:vMerge/>
        </w:tcPr>
        <w:p w:rsidR="00910BCB" w:rsidRPr="003A20B3" w:rsidRDefault="00910BCB" w:rsidP="002C702B">
          <w:pPr>
            <w:tabs>
              <w:tab w:val="left" w:pos="7275"/>
            </w:tabs>
            <w:rPr>
              <w:rFonts w:ascii="Arial" w:hAnsi="Arial" w:cs="Arial"/>
              <w:noProof/>
              <w:sz w:val="20"/>
              <w:szCs w:val="20"/>
            </w:rPr>
          </w:pPr>
        </w:p>
      </w:tc>
      <w:tc>
        <w:tcPr>
          <w:tcW w:w="4612" w:type="dxa"/>
          <w:vMerge/>
          <w:vAlign w:val="center"/>
        </w:tcPr>
        <w:p w:rsidR="00910BCB" w:rsidRPr="003A20B3" w:rsidRDefault="00910BCB" w:rsidP="002C702B">
          <w:pPr>
            <w:tabs>
              <w:tab w:val="left" w:pos="7275"/>
            </w:tabs>
            <w:jc w:val="center"/>
            <w:rPr>
              <w:rFonts w:ascii="Arial" w:hAnsi="Arial" w:cs="Arial"/>
              <w:b/>
              <w:sz w:val="20"/>
              <w:szCs w:val="20"/>
            </w:rPr>
          </w:pPr>
        </w:p>
      </w:tc>
      <w:tc>
        <w:tcPr>
          <w:tcW w:w="2826" w:type="dxa"/>
          <w:vAlign w:val="center"/>
        </w:tcPr>
        <w:p w:rsidR="00910BCB" w:rsidRPr="003A20B3" w:rsidRDefault="00910BCB" w:rsidP="005E58FD">
          <w:pPr>
            <w:tabs>
              <w:tab w:val="left" w:pos="7275"/>
            </w:tabs>
            <w:rPr>
              <w:rFonts w:ascii="Arial" w:hAnsi="Arial" w:cs="Arial"/>
              <w:b/>
              <w:sz w:val="20"/>
              <w:szCs w:val="20"/>
            </w:rPr>
          </w:pPr>
          <w:r w:rsidRPr="003A20B3">
            <w:rPr>
              <w:rFonts w:ascii="Arial" w:hAnsi="Arial" w:cs="Arial"/>
              <w:b/>
              <w:sz w:val="20"/>
              <w:szCs w:val="20"/>
            </w:rPr>
            <w:t xml:space="preserve">Fecha: </w:t>
          </w:r>
          <w:r>
            <w:rPr>
              <w:rFonts w:ascii="Arial" w:hAnsi="Arial" w:cs="Arial"/>
              <w:b/>
              <w:sz w:val="20"/>
              <w:szCs w:val="20"/>
            </w:rPr>
            <w:t>25</w:t>
          </w:r>
          <w:r w:rsidRPr="003A20B3">
            <w:rPr>
              <w:rFonts w:ascii="Arial" w:hAnsi="Arial" w:cs="Arial"/>
              <w:b/>
              <w:sz w:val="20"/>
              <w:szCs w:val="20"/>
            </w:rPr>
            <w:t>/</w:t>
          </w:r>
          <w:r>
            <w:rPr>
              <w:rFonts w:ascii="Arial" w:hAnsi="Arial" w:cs="Arial"/>
              <w:b/>
              <w:sz w:val="20"/>
              <w:szCs w:val="20"/>
            </w:rPr>
            <w:t>09</w:t>
          </w:r>
          <w:r w:rsidRPr="003A20B3">
            <w:rPr>
              <w:rFonts w:ascii="Arial" w:hAnsi="Arial" w:cs="Arial"/>
              <w:b/>
              <w:sz w:val="20"/>
              <w:szCs w:val="20"/>
            </w:rPr>
            <w:t>/20</w:t>
          </w:r>
          <w:r>
            <w:rPr>
              <w:rFonts w:ascii="Arial" w:hAnsi="Arial" w:cs="Arial"/>
              <w:b/>
              <w:sz w:val="20"/>
              <w:szCs w:val="20"/>
            </w:rPr>
            <w:t>14</w:t>
          </w:r>
        </w:p>
      </w:tc>
    </w:tr>
    <w:tr w:rsidR="00910BCB" w:rsidRPr="003A20B3" w:rsidTr="005E58FD">
      <w:trPr>
        <w:trHeight w:val="521"/>
      </w:trPr>
      <w:tc>
        <w:tcPr>
          <w:tcW w:w="1785" w:type="dxa"/>
          <w:vMerge/>
        </w:tcPr>
        <w:p w:rsidR="00910BCB" w:rsidRPr="003A20B3" w:rsidRDefault="00910BCB" w:rsidP="002C702B">
          <w:pPr>
            <w:tabs>
              <w:tab w:val="left" w:pos="7275"/>
            </w:tabs>
            <w:rPr>
              <w:rFonts w:ascii="Arial" w:hAnsi="Arial" w:cs="Arial"/>
              <w:sz w:val="20"/>
              <w:szCs w:val="20"/>
            </w:rPr>
          </w:pPr>
        </w:p>
      </w:tc>
      <w:tc>
        <w:tcPr>
          <w:tcW w:w="4612" w:type="dxa"/>
          <w:vMerge/>
          <w:vAlign w:val="center"/>
        </w:tcPr>
        <w:p w:rsidR="00910BCB" w:rsidRPr="003A20B3" w:rsidRDefault="00910BCB" w:rsidP="002C702B">
          <w:pPr>
            <w:tabs>
              <w:tab w:val="left" w:pos="7275"/>
            </w:tabs>
            <w:jc w:val="center"/>
            <w:rPr>
              <w:rFonts w:ascii="Arial" w:hAnsi="Arial" w:cs="Arial"/>
              <w:b/>
              <w:sz w:val="20"/>
              <w:szCs w:val="20"/>
            </w:rPr>
          </w:pPr>
        </w:p>
      </w:tc>
      <w:tc>
        <w:tcPr>
          <w:tcW w:w="2826" w:type="dxa"/>
          <w:vAlign w:val="center"/>
        </w:tcPr>
        <w:sdt>
          <w:sdtPr>
            <w:rPr>
              <w:rFonts w:ascii="Arial" w:hAnsi="Arial" w:cs="Arial"/>
              <w:b/>
              <w:sz w:val="20"/>
              <w:szCs w:val="20"/>
            </w:rPr>
            <w:id w:val="1477648756"/>
            <w:docPartObj>
              <w:docPartGallery w:val="Page Numbers (Top of Page)"/>
              <w:docPartUnique/>
            </w:docPartObj>
          </w:sdtPr>
          <w:sdtEndPr>
            <w:rPr>
              <w:rFonts w:ascii="Times New Roman" w:hAnsi="Times New Roman" w:cs="Times New Roman"/>
              <w:b w:val="0"/>
            </w:rPr>
          </w:sdtEndPr>
          <w:sdtContent>
            <w:p w:rsidR="00910BCB" w:rsidRPr="00910BCB" w:rsidRDefault="00910BCB" w:rsidP="00A868B4">
              <w:pPr>
                <w:pStyle w:val="Encabezado"/>
                <w:rPr>
                  <w:sz w:val="20"/>
                  <w:szCs w:val="20"/>
                </w:rPr>
              </w:pPr>
              <w:r w:rsidRPr="00910BCB">
                <w:rPr>
                  <w:rFonts w:ascii="Arial" w:hAnsi="Arial" w:cs="Arial"/>
                  <w:b/>
                  <w:sz w:val="20"/>
                  <w:szCs w:val="20"/>
                </w:rPr>
                <w:t xml:space="preserve">Página </w:t>
              </w:r>
              <w:r w:rsidRPr="00910BCB">
                <w:rPr>
                  <w:rFonts w:ascii="Arial" w:hAnsi="Arial" w:cs="Arial"/>
                  <w:b/>
                  <w:bCs/>
                  <w:sz w:val="20"/>
                  <w:szCs w:val="20"/>
                </w:rPr>
                <w:fldChar w:fldCharType="begin"/>
              </w:r>
              <w:r w:rsidRPr="00910BCB">
                <w:rPr>
                  <w:rFonts w:ascii="Arial" w:hAnsi="Arial" w:cs="Arial"/>
                  <w:b/>
                  <w:bCs/>
                  <w:sz w:val="20"/>
                  <w:szCs w:val="20"/>
                </w:rPr>
                <w:instrText>PAGE</w:instrText>
              </w:r>
              <w:r w:rsidRPr="00910BCB">
                <w:rPr>
                  <w:rFonts w:ascii="Arial" w:hAnsi="Arial" w:cs="Arial"/>
                  <w:b/>
                  <w:bCs/>
                  <w:sz w:val="20"/>
                  <w:szCs w:val="20"/>
                </w:rPr>
                <w:fldChar w:fldCharType="separate"/>
              </w:r>
              <w:r w:rsidR="004066BA">
                <w:rPr>
                  <w:rFonts w:ascii="Arial" w:hAnsi="Arial" w:cs="Arial"/>
                  <w:b/>
                  <w:bCs/>
                  <w:noProof/>
                  <w:sz w:val="20"/>
                  <w:szCs w:val="20"/>
                </w:rPr>
                <w:t>18</w:t>
              </w:r>
              <w:r w:rsidRPr="00910BCB">
                <w:rPr>
                  <w:rFonts w:ascii="Arial" w:hAnsi="Arial" w:cs="Arial"/>
                  <w:b/>
                  <w:bCs/>
                  <w:sz w:val="20"/>
                  <w:szCs w:val="20"/>
                </w:rPr>
                <w:fldChar w:fldCharType="end"/>
              </w:r>
              <w:r w:rsidRPr="00910BCB">
                <w:rPr>
                  <w:rFonts w:ascii="Arial" w:hAnsi="Arial" w:cs="Arial"/>
                  <w:b/>
                  <w:sz w:val="20"/>
                  <w:szCs w:val="20"/>
                </w:rPr>
                <w:t xml:space="preserve"> de </w:t>
              </w:r>
              <w:r w:rsidRPr="00910BCB">
                <w:rPr>
                  <w:rFonts w:ascii="Arial" w:hAnsi="Arial" w:cs="Arial"/>
                  <w:b/>
                  <w:bCs/>
                  <w:sz w:val="20"/>
                  <w:szCs w:val="20"/>
                </w:rPr>
                <w:fldChar w:fldCharType="begin"/>
              </w:r>
              <w:r w:rsidRPr="00910BCB">
                <w:rPr>
                  <w:rFonts w:ascii="Arial" w:hAnsi="Arial" w:cs="Arial"/>
                  <w:b/>
                  <w:bCs/>
                  <w:sz w:val="20"/>
                  <w:szCs w:val="20"/>
                </w:rPr>
                <w:instrText>NUMPAGES</w:instrText>
              </w:r>
              <w:r w:rsidRPr="00910BCB">
                <w:rPr>
                  <w:rFonts w:ascii="Arial" w:hAnsi="Arial" w:cs="Arial"/>
                  <w:b/>
                  <w:bCs/>
                  <w:sz w:val="20"/>
                  <w:szCs w:val="20"/>
                </w:rPr>
                <w:fldChar w:fldCharType="separate"/>
              </w:r>
              <w:r w:rsidR="004066BA">
                <w:rPr>
                  <w:rFonts w:ascii="Arial" w:hAnsi="Arial" w:cs="Arial"/>
                  <w:b/>
                  <w:bCs/>
                  <w:noProof/>
                  <w:sz w:val="20"/>
                  <w:szCs w:val="20"/>
                </w:rPr>
                <w:t>18</w:t>
              </w:r>
              <w:r w:rsidRPr="00910BCB">
                <w:rPr>
                  <w:rFonts w:ascii="Arial" w:hAnsi="Arial" w:cs="Arial"/>
                  <w:b/>
                  <w:bCs/>
                  <w:sz w:val="20"/>
                  <w:szCs w:val="20"/>
                </w:rPr>
                <w:fldChar w:fldCharType="end"/>
              </w:r>
            </w:p>
          </w:sdtContent>
        </w:sdt>
        <w:p w:rsidR="00910BCB" w:rsidRPr="003A20B3" w:rsidRDefault="00910BCB" w:rsidP="00A868B4">
          <w:pPr>
            <w:tabs>
              <w:tab w:val="left" w:pos="7275"/>
            </w:tabs>
            <w:rPr>
              <w:rFonts w:ascii="Arial" w:hAnsi="Arial" w:cs="Arial"/>
              <w:b/>
              <w:sz w:val="20"/>
              <w:szCs w:val="20"/>
            </w:rPr>
          </w:pPr>
        </w:p>
      </w:tc>
    </w:tr>
  </w:tbl>
  <w:p w:rsidR="00910BCB" w:rsidRPr="00F90DDB" w:rsidRDefault="00910BCB" w:rsidP="002C702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EEC" w:rsidRDefault="001A0EE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94953" o:spid="_x0000_s4097" type="#_x0000_t136" style="position:absolute;margin-left:0;margin-top:0;width:529.6pt;height:93.45pt;rotation:315;z-index:-251657216;mso-position-horizontal:center;mso-position-horizontal-relative:margin;mso-position-vertical:center;mso-position-vertical-relative:margin" o:allowincell="f" fillcolor="silver" stroked="f">
          <v:fill opacity=".5"/>
          <v:textpath style="font-family:&quot;Calibri&quot;;font-size:1pt" string="COPIA NO CONTROLAD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22E"/>
    <w:multiLevelType w:val="hybridMultilevel"/>
    <w:tmpl w:val="2DEAE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4C159B"/>
    <w:multiLevelType w:val="hybridMultilevel"/>
    <w:tmpl w:val="35185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7B93CA8"/>
    <w:multiLevelType w:val="hybridMultilevel"/>
    <w:tmpl w:val="9704099C"/>
    <w:lvl w:ilvl="0" w:tplc="F34EA9E8">
      <w:start w:val="1"/>
      <w:numFmt w:val="decimal"/>
      <w:lvlText w:val="%1."/>
      <w:lvlJc w:val="left"/>
      <w:pPr>
        <w:tabs>
          <w:tab w:val="num" w:pos="510"/>
        </w:tabs>
        <w:ind w:left="510" w:hanging="51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3A30048A"/>
    <w:multiLevelType w:val="multilevel"/>
    <w:tmpl w:val="86EECAC4"/>
    <w:lvl w:ilvl="0">
      <w:start w:val="1"/>
      <w:numFmt w:val="decimal"/>
      <w:pStyle w:val="Ttulo1"/>
      <w:lvlText w:val="%1"/>
      <w:lvlJc w:val="left"/>
      <w:pPr>
        <w:tabs>
          <w:tab w:val="num" w:pos="432"/>
        </w:tabs>
        <w:ind w:left="432" w:hanging="432"/>
      </w:pPr>
    </w:lvl>
    <w:lvl w:ilvl="1">
      <w:start w:val="1"/>
      <w:numFmt w:val="decimal"/>
      <w:pStyle w:val="Ttulo2"/>
      <w:lvlText w:val="5.%2"/>
      <w:lvlJc w:val="left"/>
      <w:pPr>
        <w:tabs>
          <w:tab w:val="num" w:pos="510"/>
        </w:tabs>
        <w:ind w:left="510" w:hanging="510"/>
      </w:pPr>
    </w:lvl>
    <w:lvl w:ilvl="2">
      <w:start w:val="1"/>
      <w:numFmt w:val="decimal"/>
      <w:pStyle w:val="Ttulo3"/>
      <w:lvlText w:val="5.%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2FC"/>
    <w:rsid w:val="000E1B50"/>
    <w:rsid w:val="0017065D"/>
    <w:rsid w:val="00191D34"/>
    <w:rsid w:val="001A0EEC"/>
    <w:rsid w:val="001A379F"/>
    <w:rsid w:val="002C702B"/>
    <w:rsid w:val="002D4E9B"/>
    <w:rsid w:val="00333325"/>
    <w:rsid w:val="003477F2"/>
    <w:rsid w:val="00356166"/>
    <w:rsid w:val="003C7B84"/>
    <w:rsid w:val="003F051C"/>
    <w:rsid w:val="004066BA"/>
    <w:rsid w:val="0042069B"/>
    <w:rsid w:val="004779EB"/>
    <w:rsid w:val="004922FC"/>
    <w:rsid w:val="004B6755"/>
    <w:rsid w:val="0056325E"/>
    <w:rsid w:val="005E58FD"/>
    <w:rsid w:val="00717B40"/>
    <w:rsid w:val="00777866"/>
    <w:rsid w:val="008C42D6"/>
    <w:rsid w:val="00910BCB"/>
    <w:rsid w:val="00912E7C"/>
    <w:rsid w:val="00940BE4"/>
    <w:rsid w:val="00951181"/>
    <w:rsid w:val="00956713"/>
    <w:rsid w:val="009967CA"/>
    <w:rsid w:val="009B2602"/>
    <w:rsid w:val="009F326F"/>
    <w:rsid w:val="00A640D5"/>
    <w:rsid w:val="00A868B4"/>
    <w:rsid w:val="00AB58E3"/>
    <w:rsid w:val="00AE621A"/>
    <w:rsid w:val="00B338CD"/>
    <w:rsid w:val="00B67CDF"/>
    <w:rsid w:val="00BD5387"/>
    <w:rsid w:val="00C82AF9"/>
    <w:rsid w:val="00CC6246"/>
    <w:rsid w:val="00D509B7"/>
    <w:rsid w:val="00D663E8"/>
    <w:rsid w:val="00DA6442"/>
    <w:rsid w:val="00E2294B"/>
    <w:rsid w:val="00E27D7A"/>
    <w:rsid w:val="00FA7F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2F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4922FC"/>
    <w:pPr>
      <w:keepNext/>
      <w:numPr>
        <w:numId w:val="1"/>
      </w:numPr>
      <w:jc w:val="both"/>
      <w:outlineLvl w:val="0"/>
    </w:pPr>
    <w:rPr>
      <w:rFonts w:ascii="Arial" w:hAnsi="Arial"/>
      <w:b/>
    </w:rPr>
  </w:style>
  <w:style w:type="paragraph" w:styleId="Ttulo2">
    <w:name w:val="heading 2"/>
    <w:basedOn w:val="Normal"/>
    <w:next w:val="Normal"/>
    <w:link w:val="Ttulo2Car"/>
    <w:semiHidden/>
    <w:unhideWhenUsed/>
    <w:qFormat/>
    <w:rsid w:val="004922FC"/>
    <w:pPr>
      <w:keepNext/>
      <w:numPr>
        <w:ilvl w:val="1"/>
        <w:numId w:val="1"/>
      </w:numPr>
      <w:jc w:val="both"/>
      <w:outlineLvl w:val="1"/>
    </w:pPr>
    <w:rPr>
      <w:rFonts w:ascii="Arial" w:hAnsi="Arial"/>
    </w:rPr>
  </w:style>
  <w:style w:type="paragraph" w:styleId="Ttulo3">
    <w:name w:val="heading 3"/>
    <w:basedOn w:val="Normal"/>
    <w:next w:val="Normal"/>
    <w:link w:val="Ttulo3Car"/>
    <w:semiHidden/>
    <w:unhideWhenUsed/>
    <w:qFormat/>
    <w:rsid w:val="004922FC"/>
    <w:pPr>
      <w:keepNext/>
      <w:numPr>
        <w:ilvl w:val="2"/>
        <w:numId w:val="1"/>
      </w:numPr>
      <w:spacing w:before="240" w:after="60"/>
      <w:outlineLvl w:val="2"/>
    </w:pPr>
    <w:rPr>
      <w:rFonts w:ascii="Arial" w:hAnsi="Arial"/>
    </w:rPr>
  </w:style>
  <w:style w:type="paragraph" w:styleId="Ttulo4">
    <w:name w:val="heading 4"/>
    <w:basedOn w:val="Normal"/>
    <w:next w:val="Normal"/>
    <w:link w:val="Ttulo4Car"/>
    <w:semiHidden/>
    <w:unhideWhenUsed/>
    <w:qFormat/>
    <w:rsid w:val="004922FC"/>
    <w:pPr>
      <w:keepNext/>
      <w:numPr>
        <w:ilvl w:val="3"/>
        <w:numId w:val="1"/>
      </w:numPr>
      <w:spacing w:before="240" w:after="60"/>
      <w:outlineLvl w:val="3"/>
    </w:pPr>
    <w:rPr>
      <w:rFonts w:ascii="Arial" w:hAnsi="Arial"/>
      <w:b/>
    </w:rPr>
  </w:style>
  <w:style w:type="paragraph" w:styleId="Ttulo5">
    <w:name w:val="heading 5"/>
    <w:basedOn w:val="Normal"/>
    <w:next w:val="Normal"/>
    <w:link w:val="Ttulo5Car"/>
    <w:semiHidden/>
    <w:unhideWhenUsed/>
    <w:qFormat/>
    <w:rsid w:val="004922FC"/>
    <w:pPr>
      <w:numPr>
        <w:ilvl w:val="4"/>
        <w:numId w:val="1"/>
      </w:numPr>
      <w:spacing w:before="240" w:after="60"/>
      <w:outlineLvl w:val="4"/>
    </w:pPr>
    <w:rPr>
      <w:sz w:val="22"/>
    </w:rPr>
  </w:style>
  <w:style w:type="paragraph" w:styleId="Ttulo6">
    <w:name w:val="heading 6"/>
    <w:basedOn w:val="Normal"/>
    <w:next w:val="Normal"/>
    <w:link w:val="Ttulo6Car"/>
    <w:semiHidden/>
    <w:unhideWhenUsed/>
    <w:qFormat/>
    <w:rsid w:val="004922FC"/>
    <w:pPr>
      <w:numPr>
        <w:ilvl w:val="5"/>
        <w:numId w:val="1"/>
      </w:numPr>
      <w:spacing w:before="240" w:after="60"/>
      <w:outlineLvl w:val="5"/>
    </w:pPr>
    <w:rPr>
      <w:i/>
      <w:sz w:val="22"/>
    </w:rPr>
  </w:style>
  <w:style w:type="paragraph" w:styleId="Ttulo7">
    <w:name w:val="heading 7"/>
    <w:basedOn w:val="Normal"/>
    <w:next w:val="Normal"/>
    <w:link w:val="Ttulo7Car"/>
    <w:semiHidden/>
    <w:unhideWhenUsed/>
    <w:qFormat/>
    <w:rsid w:val="004922FC"/>
    <w:pPr>
      <w:numPr>
        <w:ilvl w:val="6"/>
        <w:numId w:val="1"/>
      </w:numPr>
      <w:spacing w:before="240" w:after="60"/>
      <w:outlineLvl w:val="6"/>
    </w:pPr>
    <w:rPr>
      <w:rFonts w:ascii="Arial" w:hAnsi="Arial"/>
      <w:sz w:val="20"/>
    </w:rPr>
  </w:style>
  <w:style w:type="paragraph" w:styleId="Ttulo8">
    <w:name w:val="heading 8"/>
    <w:basedOn w:val="Normal"/>
    <w:next w:val="Normal"/>
    <w:link w:val="Ttulo8Car"/>
    <w:semiHidden/>
    <w:unhideWhenUsed/>
    <w:qFormat/>
    <w:rsid w:val="004922FC"/>
    <w:pPr>
      <w:numPr>
        <w:ilvl w:val="7"/>
        <w:numId w:val="1"/>
      </w:numPr>
      <w:spacing w:before="240" w:after="60"/>
      <w:outlineLvl w:val="7"/>
    </w:pPr>
    <w:rPr>
      <w:rFonts w:ascii="Arial" w:hAnsi="Arial"/>
      <w:i/>
      <w:sz w:val="20"/>
    </w:rPr>
  </w:style>
  <w:style w:type="paragraph" w:styleId="Ttulo9">
    <w:name w:val="heading 9"/>
    <w:basedOn w:val="Normal"/>
    <w:next w:val="Normal"/>
    <w:link w:val="Ttulo9Car"/>
    <w:semiHidden/>
    <w:unhideWhenUsed/>
    <w:qFormat/>
    <w:rsid w:val="004922FC"/>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22FC"/>
    <w:rPr>
      <w:rFonts w:ascii="Tahoma" w:hAnsi="Tahoma" w:cs="Tahoma"/>
      <w:sz w:val="16"/>
      <w:szCs w:val="16"/>
    </w:rPr>
  </w:style>
  <w:style w:type="character" w:customStyle="1" w:styleId="TextodegloboCar">
    <w:name w:val="Texto de globo Car"/>
    <w:basedOn w:val="Fuentedeprrafopredeter"/>
    <w:link w:val="Textodeglobo"/>
    <w:uiPriority w:val="99"/>
    <w:semiHidden/>
    <w:rsid w:val="004922FC"/>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4922FC"/>
    <w:pPr>
      <w:tabs>
        <w:tab w:val="center" w:pos="4252"/>
        <w:tab w:val="right" w:pos="8504"/>
      </w:tabs>
    </w:pPr>
  </w:style>
  <w:style w:type="character" w:customStyle="1" w:styleId="EncabezadoCar">
    <w:name w:val="Encabezado Car"/>
    <w:basedOn w:val="Fuentedeprrafopredeter"/>
    <w:link w:val="Encabezado"/>
    <w:uiPriority w:val="99"/>
    <w:rsid w:val="004922F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922FC"/>
    <w:pPr>
      <w:tabs>
        <w:tab w:val="center" w:pos="4252"/>
        <w:tab w:val="right" w:pos="8504"/>
      </w:tabs>
    </w:pPr>
  </w:style>
  <w:style w:type="character" w:customStyle="1" w:styleId="PiedepginaCar">
    <w:name w:val="Pie de página Car"/>
    <w:basedOn w:val="Fuentedeprrafopredeter"/>
    <w:link w:val="Piedepgina"/>
    <w:uiPriority w:val="99"/>
    <w:rsid w:val="004922FC"/>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rsid w:val="004922FC"/>
    <w:rPr>
      <w:rFonts w:ascii="Arial" w:eastAsia="Times New Roman" w:hAnsi="Arial" w:cs="Times New Roman"/>
      <w:b/>
      <w:sz w:val="24"/>
      <w:szCs w:val="24"/>
      <w:lang w:eastAsia="es-ES"/>
    </w:rPr>
  </w:style>
  <w:style w:type="character" w:customStyle="1" w:styleId="Ttulo2Car">
    <w:name w:val="Título 2 Car"/>
    <w:basedOn w:val="Fuentedeprrafopredeter"/>
    <w:link w:val="Ttulo2"/>
    <w:semiHidden/>
    <w:rsid w:val="004922FC"/>
    <w:rPr>
      <w:rFonts w:ascii="Arial" w:eastAsia="Times New Roman" w:hAnsi="Arial" w:cs="Times New Roman"/>
      <w:sz w:val="24"/>
      <w:szCs w:val="24"/>
      <w:lang w:eastAsia="es-ES"/>
    </w:rPr>
  </w:style>
  <w:style w:type="character" w:customStyle="1" w:styleId="Ttulo3Car">
    <w:name w:val="Título 3 Car"/>
    <w:basedOn w:val="Fuentedeprrafopredeter"/>
    <w:link w:val="Ttulo3"/>
    <w:semiHidden/>
    <w:rsid w:val="004922FC"/>
    <w:rPr>
      <w:rFonts w:ascii="Arial" w:eastAsia="Times New Roman" w:hAnsi="Arial" w:cs="Times New Roman"/>
      <w:sz w:val="24"/>
      <w:szCs w:val="24"/>
      <w:lang w:eastAsia="es-ES"/>
    </w:rPr>
  </w:style>
  <w:style w:type="character" w:customStyle="1" w:styleId="Ttulo4Car">
    <w:name w:val="Título 4 Car"/>
    <w:basedOn w:val="Fuentedeprrafopredeter"/>
    <w:link w:val="Ttulo4"/>
    <w:semiHidden/>
    <w:rsid w:val="004922FC"/>
    <w:rPr>
      <w:rFonts w:ascii="Arial" w:eastAsia="Times New Roman" w:hAnsi="Arial" w:cs="Times New Roman"/>
      <w:b/>
      <w:sz w:val="24"/>
      <w:szCs w:val="24"/>
      <w:lang w:eastAsia="es-ES"/>
    </w:rPr>
  </w:style>
  <w:style w:type="character" w:customStyle="1" w:styleId="Ttulo5Car">
    <w:name w:val="Título 5 Car"/>
    <w:basedOn w:val="Fuentedeprrafopredeter"/>
    <w:link w:val="Ttulo5"/>
    <w:semiHidden/>
    <w:rsid w:val="004922FC"/>
    <w:rPr>
      <w:rFonts w:ascii="Times New Roman" w:eastAsia="Times New Roman" w:hAnsi="Times New Roman" w:cs="Times New Roman"/>
      <w:szCs w:val="24"/>
      <w:lang w:eastAsia="es-ES"/>
    </w:rPr>
  </w:style>
  <w:style w:type="character" w:customStyle="1" w:styleId="Ttulo6Car">
    <w:name w:val="Título 6 Car"/>
    <w:basedOn w:val="Fuentedeprrafopredeter"/>
    <w:link w:val="Ttulo6"/>
    <w:semiHidden/>
    <w:rsid w:val="004922FC"/>
    <w:rPr>
      <w:rFonts w:ascii="Times New Roman" w:eastAsia="Times New Roman" w:hAnsi="Times New Roman" w:cs="Times New Roman"/>
      <w:i/>
      <w:szCs w:val="24"/>
      <w:lang w:eastAsia="es-ES"/>
    </w:rPr>
  </w:style>
  <w:style w:type="character" w:customStyle="1" w:styleId="Ttulo7Car">
    <w:name w:val="Título 7 Car"/>
    <w:basedOn w:val="Fuentedeprrafopredeter"/>
    <w:link w:val="Ttulo7"/>
    <w:semiHidden/>
    <w:rsid w:val="004922FC"/>
    <w:rPr>
      <w:rFonts w:ascii="Arial" w:eastAsia="Times New Roman" w:hAnsi="Arial" w:cs="Times New Roman"/>
      <w:sz w:val="20"/>
      <w:szCs w:val="24"/>
      <w:lang w:eastAsia="es-ES"/>
    </w:rPr>
  </w:style>
  <w:style w:type="character" w:customStyle="1" w:styleId="Ttulo8Car">
    <w:name w:val="Título 8 Car"/>
    <w:basedOn w:val="Fuentedeprrafopredeter"/>
    <w:link w:val="Ttulo8"/>
    <w:semiHidden/>
    <w:rsid w:val="004922FC"/>
    <w:rPr>
      <w:rFonts w:ascii="Arial" w:eastAsia="Times New Roman" w:hAnsi="Arial" w:cs="Times New Roman"/>
      <w:i/>
      <w:sz w:val="20"/>
      <w:szCs w:val="24"/>
      <w:lang w:eastAsia="es-ES"/>
    </w:rPr>
  </w:style>
  <w:style w:type="character" w:customStyle="1" w:styleId="Ttulo9Car">
    <w:name w:val="Título 9 Car"/>
    <w:basedOn w:val="Fuentedeprrafopredeter"/>
    <w:link w:val="Ttulo9"/>
    <w:semiHidden/>
    <w:rsid w:val="004922FC"/>
    <w:rPr>
      <w:rFonts w:ascii="Arial" w:eastAsia="Times New Roman" w:hAnsi="Arial" w:cs="Times New Roman"/>
      <w:b/>
      <w:i/>
      <w:sz w:val="18"/>
      <w:szCs w:val="24"/>
      <w:lang w:eastAsia="es-ES"/>
    </w:rPr>
  </w:style>
  <w:style w:type="paragraph" w:styleId="Textoindependiente">
    <w:name w:val="Body Text"/>
    <w:basedOn w:val="Normal"/>
    <w:link w:val="TextoindependienteCar"/>
    <w:semiHidden/>
    <w:unhideWhenUsed/>
    <w:rsid w:val="004922FC"/>
    <w:pPr>
      <w:jc w:val="both"/>
    </w:pPr>
    <w:rPr>
      <w:rFonts w:ascii="Arial" w:hAnsi="Arial" w:cs="Arial"/>
    </w:rPr>
  </w:style>
  <w:style w:type="character" w:customStyle="1" w:styleId="TextoindependienteCar">
    <w:name w:val="Texto independiente Car"/>
    <w:basedOn w:val="Fuentedeprrafopredeter"/>
    <w:link w:val="Textoindependiente"/>
    <w:semiHidden/>
    <w:rsid w:val="004922FC"/>
    <w:rPr>
      <w:rFonts w:ascii="Arial" w:eastAsia="Times New Roman" w:hAnsi="Arial" w:cs="Arial"/>
      <w:sz w:val="24"/>
      <w:szCs w:val="24"/>
      <w:lang w:eastAsia="es-ES"/>
    </w:rPr>
  </w:style>
  <w:style w:type="table" w:styleId="Tablaconcuadrcula">
    <w:name w:val="Table Grid"/>
    <w:basedOn w:val="Tablanormal"/>
    <w:uiPriority w:val="59"/>
    <w:rsid w:val="00492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778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2F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4922FC"/>
    <w:pPr>
      <w:keepNext/>
      <w:numPr>
        <w:numId w:val="1"/>
      </w:numPr>
      <w:jc w:val="both"/>
      <w:outlineLvl w:val="0"/>
    </w:pPr>
    <w:rPr>
      <w:rFonts w:ascii="Arial" w:hAnsi="Arial"/>
      <w:b/>
    </w:rPr>
  </w:style>
  <w:style w:type="paragraph" w:styleId="Ttulo2">
    <w:name w:val="heading 2"/>
    <w:basedOn w:val="Normal"/>
    <w:next w:val="Normal"/>
    <w:link w:val="Ttulo2Car"/>
    <w:semiHidden/>
    <w:unhideWhenUsed/>
    <w:qFormat/>
    <w:rsid w:val="004922FC"/>
    <w:pPr>
      <w:keepNext/>
      <w:numPr>
        <w:ilvl w:val="1"/>
        <w:numId w:val="1"/>
      </w:numPr>
      <w:jc w:val="both"/>
      <w:outlineLvl w:val="1"/>
    </w:pPr>
    <w:rPr>
      <w:rFonts w:ascii="Arial" w:hAnsi="Arial"/>
    </w:rPr>
  </w:style>
  <w:style w:type="paragraph" w:styleId="Ttulo3">
    <w:name w:val="heading 3"/>
    <w:basedOn w:val="Normal"/>
    <w:next w:val="Normal"/>
    <w:link w:val="Ttulo3Car"/>
    <w:semiHidden/>
    <w:unhideWhenUsed/>
    <w:qFormat/>
    <w:rsid w:val="004922FC"/>
    <w:pPr>
      <w:keepNext/>
      <w:numPr>
        <w:ilvl w:val="2"/>
        <w:numId w:val="1"/>
      </w:numPr>
      <w:spacing w:before="240" w:after="60"/>
      <w:outlineLvl w:val="2"/>
    </w:pPr>
    <w:rPr>
      <w:rFonts w:ascii="Arial" w:hAnsi="Arial"/>
    </w:rPr>
  </w:style>
  <w:style w:type="paragraph" w:styleId="Ttulo4">
    <w:name w:val="heading 4"/>
    <w:basedOn w:val="Normal"/>
    <w:next w:val="Normal"/>
    <w:link w:val="Ttulo4Car"/>
    <w:semiHidden/>
    <w:unhideWhenUsed/>
    <w:qFormat/>
    <w:rsid w:val="004922FC"/>
    <w:pPr>
      <w:keepNext/>
      <w:numPr>
        <w:ilvl w:val="3"/>
        <w:numId w:val="1"/>
      </w:numPr>
      <w:spacing w:before="240" w:after="60"/>
      <w:outlineLvl w:val="3"/>
    </w:pPr>
    <w:rPr>
      <w:rFonts w:ascii="Arial" w:hAnsi="Arial"/>
      <w:b/>
    </w:rPr>
  </w:style>
  <w:style w:type="paragraph" w:styleId="Ttulo5">
    <w:name w:val="heading 5"/>
    <w:basedOn w:val="Normal"/>
    <w:next w:val="Normal"/>
    <w:link w:val="Ttulo5Car"/>
    <w:semiHidden/>
    <w:unhideWhenUsed/>
    <w:qFormat/>
    <w:rsid w:val="004922FC"/>
    <w:pPr>
      <w:numPr>
        <w:ilvl w:val="4"/>
        <w:numId w:val="1"/>
      </w:numPr>
      <w:spacing w:before="240" w:after="60"/>
      <w:outlineLvl w:val="4"/>
    </w:pPr>
    <w:rPr>
      <w:sz w:val="22"/>
    </w:rPr>
  </w:style>
  <w:style w:type="paragraph" w:styleId="Ttulo6">
    <w:name w:val="heading 6"/>
    <w:basedOn w:val="Normal"/>
    <w:next w:val="Normal"/>
    <w:link w:val="Ttulo6Car"/>
    <w:semiHidden/>
    <w:unhideWhenUsed/>
    <w:qFormat/>
    <w:rsid w:val="004922FC"/>
    <w:pPr>
      <w:numPr>
        <w:ilvl w:val="5"/>
        <w:numId w:val="1"/>
      </w:numPr>
      <w:spacing w:before="240" w:after="60"/>
      <w:outlineLvl w:val="5"/>
    </w:pPr>
    <w:rPr>
      <w:i/>
      <w:sz w:val="22"/>
    </w:rPr>
  </w:style>
  <w:style w:type="paragraph" w:styleId="Ttulo7">
    <w:name w:val="heading 7"/>
    <w:basedOn w:val="Normal"/>
    <w:next w:val="Normal"/>
    <w:link w:val="Ttulo7Car"/>
    <w:semiHidden/>
    <w:unhideWhenUsed/>
    <w:qFormat/>
    <w:rsid w:val="004922FC"/>
    <w:pPr>
      <w:numPr>
        <w:ilvl w:val="6"/>
        <w:numId w:val="1"/>
      </w:numPr>
      <w:spacing w:before="240" w:after="60"/>
      <w:outlineLvl w:val="6"/>
    </w:pPr>
    <w:rPr>
      <w:rFonts w:ascii="Arial" w:hAnsi="Arial"/>
      <w:sz w:val="20"/>
    </w:rPr>
  </w:style>
  <w:style w:type="paragraph" w:styleId="Ttulo8">
    <w:name w:val="heading 8"/>
    <w:basedOn w:val="Normal"/>
    <w:next w:val="Normal"/>
    <w:link w:val="Ttulo8Car"/>
    <w:semiHidden/>
    <w:unhideWhenUsed/>
    <w:qFormat/>
    <w:rsid w:val="004922FC"/>
    <w:pPr>
      <w:numPr>
        <w:ilvl w:val="7"/>
        <w:numId w:val="1"/>
      </w:numPr>
      <w:spacing w:before="240" w:after="60"/>
      <w:outlineLvl w:val="7"/>
    </w:pPr>
    <w:rPr>
      <w:rFonts w:ascii="Arial" w:hAnsi="Arial"/>
      <w:i/>
      <w:sz w:val="20"/>
    </w:rPr>
  </w:style>
  <w:style w:type="paragraph" w:styleId="Ttulo9">
    <w:name w:val="heading 9"/>
    <w:basedOn w:val="Normal"/>
    <w:next w:val="Normal"/>
    <w:link w:val="Ttulo9Car"/>
    <w:semiHidden/>
    <w:unhideWhenUsed/>
    <w:qFormat/>
    <w:rsid w:val="004922FC"/>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22FC"/>
    <w:rPr>
      <w:rFonts w:ascii="Tahoma" w:hAnsi="Tahoma" w:cs="Tahoma"/>
      <w:sz w:val="16"/>
      <w:szCs w:val="16"/>
    </w:rPr>
  </w:style>
  <w:style w:type="character" w:customStyle="1" w:styleId="TextodegloboCar">
    <w:name w:val="Texto de globo Car"/>
    <w:basedOn w:val="Fuentedeprrafopredeter"/>
    <w:link w:val="Textodeglobo"/>
    <w:uiPriority w:val="99"/>
    <w:semiHidden/>
    <w:rsid w:val="004922FC"/>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4922FC"/>
    <w:pPr>
      <w:tabs>
        <w:tab w:val="center" w:pos="4252"/>
        <w:tab w:val="right" w:pos="8504"/>
      </w:tabs>
    </w:pPr>
  </w:style>
  <w:style w:type="character" w:customStyle="1" w:styleId="EncabezadoCar">
    <w:name w:val="Encabezado Car"/>
    <w:basedOn w:val="Fuentedeprrafopredeter"/>
    <w:link w:val="Encabezado"/>
    <w:uiPriority w:val="99"/>
    <w:rsid w:val="004922F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922FC"/>
    <w:pPr>
      <w:tabs>
        <w:tab w:val="center" w:pos="4252"/>
        <w:tab w:val="right" w:pos="8504"/>
      </w:tabs>
    </w:pPr>
  </w:style>
  <w:style w:type="character" w:customStyle="1" w:styleId="PiedepginaCar">
    <w:name w:val="Pie de página Car"/>
    <w:basedOn w:val="Fuentedeprrafopredeter"/>
    <w:link w:val="Piedepgina"/>
    <w:uiPriority w:val="99"/>
    <w:rsid w:val="004922FC"/>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rsid w:val="004922FC"/>
    <w:rPr>
      <w:rFonts w:ascii="Arial" w:eastAsia="Times New Roman" w:hAnsi="Arial" w:cs="Times New Roman"/>
      <w:b/>
      <w:sz w:val="24"/>
      <w:szCs w:val="24"/>
      <w:lang w:eastAsia="es-ES"/>
    </w:rPr>
  </w:style>
  <w:style w:type="character" w:customStyle="1" w:styleId="Ttulo2Car">
    <w:name w:val="Título 2 Car"/>
    <w:basedOn w:val="Fuentedeprrafopredeter"/>
    <w:link w:val="Ttulo2"/>
    <w:semiHidden/>
    <w:rsid w:val="004922FC"/>
    <w:rPr>
      <w:rFonts w:ascii="Arial" w:eastAsia="Times New Roman" w:hAnsi="Arial" w:cs="Times New Roman"/>
      <w:sz w:val="24"/>
      <w:szCs w:val="24"/>
      <w:lang w:eastAsia="es-ES"/>
    </w:rPr>
  </w:style>
  <w:style w:type="character" w:customStyle="1" w:styleId="Ttulo3Car">
    <w:name w:val="Título 3 Car"/>
    <w:basedOn w:val="Fuentedeprrafopredeter"/>
    <w:link w:val="Ttulo3"/>
    <w:semiHidden/>
    <w:rsid w:val="004922FC"/>
    <w:rPr>
      <w:rFonts w:ascii="Arial" w:eastAsia="Times New Roman" w:hAnsi="Arial" w:cs="Times New Roman"/>
      <w:sz w:val="24"/>
      <w:szCs w:val="24"/>
      <w:lang w:eastAsia="es-ES"/>
    </w:rPr>
  </w:style>
  <w:style w:type="character" w:customStyle="1" w:styleId="Ttulo4Car">
    <w:name w:val="Título 4 Car"/>
    <w:basedOn w:val="Fuentedeprrafopredeter"/>
    <w:link w:val="Ttulo4"/>
    <w:semiHidden/>
    <w:rsid w:val="004922FC"/>
    <w:rPr>
      <w:rFonts w:ascii="Arial" w:eastAsia="Times New Roman" w:hAnsi="Arial" w:cs="Times New Roman"/>
      <w:b/>
      <w:sz w:val="24"/>
      <w:szCs w:val="24"/>
      <w:lang w:eastAsia="es-ES"/>
    </w:rPr>
  </w:style>
  <w:style w:type="character" w:customStyle="1" w:styleId="Ttulo5Car">
    <w:name w:val="Título 5 Car"/>
    <w:basedOn w:val="Fuentedeprrafopredeter"/>
    <w:link w:val="Ttulo5"/>
    <w:semiHidden/>
    <w:rsid w:val="004922FC"/>
    <w:rPr>
      <w:rFonts w:ascii="Times New Roman" w:eastAsia="Times New Roman" w:hAnsi="Times New Roman" w:cs="Times New Roman"/>
      <w:szCs w:val="24"/>
      <w:lang w:eastAsia="es-ES"/>
    </w:rPr>
  </w:style>
  <w:style w:type="character" w:customStyle="1" w:styleId="Ttulo6Car">
    <w:name w:val="Título 6 Car"/>
    <w:basedOn w:val="Fuentedeprrafopredeter"/>
    <w:link w:val="Ttulo6"/>
    <w:semiHidden/>
    <w:rsid w:val="004922FC"/>
    <w:rPr>
      <w:rFonts w:ascii="Times New Roman" w:eastAsia="Times New Roman" w:hAnsi="Times New Roman" w:cs="Times New Roman"/>
      <w:i/>
      <w:szCs w:val="24"/>
      <w:lang w:eastAsia="es-ES"/>
    </w:rPr>
  </w:style>
  <w:style w:type="character" w:customStyle="1" w:styleId="Ttulo7Car">
    <w:name w:val="Título 7 Car"/>
    <w:basedOn w:val="Fuentedeprrafopredeter"/>
    <w:link w:val="Ttulo7"/>
    <w:semiHidden/>
    <w:rsid w:val="004922FC"/>
    <w:rPr>
      <w:rFonts w:ascii="Arial" w:eastAsia="Times New Roman" w:hAnsi="Arial" w:cs="Times New Roman"/>
      <w:sz w:val="20"/>
      <w:szCs w:val="24"/>
      <w:lang w:eastAsia="es-ES"/>
    </w:rPr>
  </w:style>
  <w:style w:type="character" w:customStyle="1" w:styleId="Ttulo8Car">
    <w:name w:val="Título 8 Car"/>
    <w:basedOn w:val="Fuentedeprrafopredeter"/>
    <w:link w:val="Ttulo8"/>
    <w:semiHidden/>
    <w:rsid w:val="004922FC"/>
    <w:rPr>
      <w:rFonts w:ascii="Arial" w:eastAsia="Times New Roman" w:hAnsi="Arial" w:cs="Times New Roman"/>
      <w:i/>
      <w:sz w:val="20"/>
      <w:szCs w:val="24"/>
      <w:lang w:eastAsia="es-ES"/>
    </w:rPr>
  </w:style>
  <w:style w:type="character" w:customStyle="1" w:styleId="Ttulo9Car">
    <w:name w:val="Título 9 Car"/>
    <w:basedOn w:val="Fuentedeprrafopredeter"/>
    <w:link w:val="Ttulo9"/>
    <w:semiHidden/>
    <w:rsid w:val="004922FC"/>
    <w:rPr>
      <w:rFonts w:ascii="Arial" w:eastAsia="Times New Roman" w:hAnsi="Arial" w:cs="Times New Roman"/>
      <w:b/>
      <w:i/>
      <w:sz w:val="18"/>
      <w:szCs w:val="24"/>
      <w:lang w:eastAsia="es-ES"/>
    </w:rPr>
  </w:style>
  <w:style w:type="paragraph" w:styleId="Textoindependiente">
    <w:name w:val="Body Text"/>
    <w:basedOn w:val="Normal"/>
    <w:link w:val="TextoindependienteCar"/>
    <w:semiHidden/>
    <w:unhideWhenUsed/>
    <w:rsid w:val="004922FC"/>
    <w:pPr>
      <w:jc w:val="both"/>
    </w:pPr>
    <w:rPr>
      <w:rFonts w:ascii="Arial" w:hAnsi="Arial" w:cs="Arial"/>
    </w:rPr>
  </w:style>
  <w:style w:type="character" w:customStyle="1" w:styleId="TextoindependienteCar">
    <w:name w:val="Texto independiente Car"/>
    <w:basedOn w:val="Fuentedeprrafopredeter"/>
    <w:link w:val="Textoindependiente"/>
    <w:semiHidden/>
    <w:rsid w:val="004922FC"/>
    <w:rPr>
      <w:rFonts w:ascii="Arial" w:eastAsia="Times New Roman" w:hAnsi="Arial" w:cs="Arial"/>
      <w:sz w:val="24"/>
      <w:szCs w:val="24"/>
      <w:lang w:eastAsia="es-ES"/>
    </w:rPr>
  </w:style>
  <w:style w:type="table" w:styleId="Tablaconcuadrcula">
    <w:name w:val="Table Grid"/>
    <w:basedOn w:val="Tablanormal"/>
    <w:uiPriority w:val="59"/>
    <w:rsid w:val="00492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77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79008">
      <w:bodyDiv w:val="1"/>
      <w:marLeft w:val="0"/>
      <w:marRight w:val="0"/>
      <w:marTop w:val="0"/>
      <w:marBottom w:val="0"/>
      <w:divBdr>
        <w:top w:val="none" w:sz="0" w:space="0" w:color="auto"/>
        <w:left w:val="none" w:sz="0" w:space="0" w:color="auto"/>
        <w:bottom w:val="none" w:sz="0" w:space="0" w:color="auto"/>
        <w:right w:val="none" w:sz="0" w:space="0" w:color="auto"/>
      </w:divBdr>
    </w:div>
    <w:div w:id="635256320">
      <w:bodyDiv w:val="1"/>
      <w:marLeft w:val="0"/>
      <w:marRight w:val="0"/>
      <w:marTop w:val="0"/>
      <w:marBottom w:val="0"/>
      <w:divBdr>
        <w:top w:val="none" w:sz="0" w:space="0" w:color="auto"/>
        <w:left w:val="none" w:sz="0" w:space="0" w:color="auto"/>
        <w:bottom w:val="none" w:sz="0" w:space="0" w:color="auto"/>
        <w:right w:val="none" w:sz="0" w:space="0" w:color="auto"/>
      </w:divBdr>
    </w:div>
    <w:div w:id="681014750">
      <w:bodyDiv w:val="1"/>
      <w:marLeft w:val="0"/>
      <w:marRight w:val="0"/>
      <w:marTop w:val="0"/>
      <w:marBottom w:val="0"/>
      <w:divBdr>
        <w:top w:val="none" w:sz="0" w:space="0" w:color="auto"/>
        <w:left w:val="none" w:sz="0" w:space="0" w:color="auto"/>
        <w:bottom w:val="none" w:sz="0" w:space="0" w:color="auto"/>
        <w:right w:val="none" w:sz="0" w:space="0" w:color="auto"/>
      </w:divBdr>
    </w:div>
    <w:div w:id="700741876">
      <w:bodyDiv w:val="1"/>
      <w:marLeft w:val="0"/>
      <w:marRight w:val="0"/>
      <w:marTop w:val="0"/>
      <w:marBottom w:val="0"/>
      <w:divBdr>
        <w:top w:val="none" w:sz="0" w:space="0" w:color="auto"/>
        <w:left w:val="none" w:sz="0" w:space="0" w:color="auto"/>
        <w:bottom w:val="none" w:sz="0" w:space="0" w:color="auto"/>
        <w:right w:val="none" w:sz="0" w:space="0" w:color="auto"/>
      </w:divBdr>
    </w:div>
    <w:div w:id="114389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18</Pages>
  <Words>5161</Words>
  <Characters>28389</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Pc</cp:lastModifiedBy>
  <cp:revision>12</cp:revision>
  <cp:lastPrinted>2015-12-26T20:37:00Z</cp:lastPrinted>
  <dcterms:created xsi:type="dcterms:W3CDTF">2014-12-17T13:24:00Z</dcterms:created>
  <dcterms:modified xsi:type="dcterms:W3CDTF">2015-12-26T20:37:00Z</dcterms:modified>
</cp:coreProperties>
</file>