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2E" w:rsidRPr="00746CC1" w:rsidRDefault="00C4742E" w:rsidP="00BE75FC">
      <w:pPr>
        <w:tabs>
          <w:tab w:val="left" w:pos="567"/>
        </w:tabs>
        <w:spacing w:after="0" w:line="240" w:lineRule="auto"/>
        <w:rPr>
          <w:rFonts w:ascii="Arial" w:hAnsi="Arial" w:cs="Arial"/>
          <w:b/>
          <w:bCs/>
          <w:color w:val="000000"/>
          <w:sz w:val="20"/>
          <w:szCs w:val="20"/>
        </w:rPr>
      </w:pPr>
      <w:bookmarkStart w:id="0" w:name="_GoBack"/>
      <w:bookmarkEnd w:id="0"/>
    </w:p>
    <w:p w:rsidR="00C4742E" w:rsidRPr="00746CC1" w:rsidRDefault="00C4742E" w:rsidP="00BE75FC">
      <w:pPr>
        <w:tabs>
          <w:tab w:val="left" w:pos="720"/>
        </w:tabs>
        <w:spacing w:after="0" w:line="240" w:lineRule="auto"/>
        <w:rPr>
          <w:rFonts w:ascii="Arial" w:hAnsi="Arial" w:cs="Arial"/>
          <w:b/>
          <w:bCs/>
          <w:color w:val="000000"/>
          <w:sz w:val="20"/>
          <w:szCs w:val="20"/>
        </w:rPr>
      </w:pPr>
      <w:r w:rsidRPr="00746CC1">
        <w:rPr>
          <w:rFonts w:ascii="Arial" w:hAnsi="Arial" w:cs="Arial"/>
          <w:b/>
          <w:bCs/>
          <w:color w:val="000000"/>
          <w:sz w:val="20"/>
          <w:szCs w:val="20"/>
        </w:rPr>
        <w:t xml:space="preserve">0. </w:t>
      </w:r>
      <w:r w:rsidRPr="00746CC1">
        <w:rPr>
          <w:rFonts w:ascii="Arial" w:hAnsi="Arial" w:cs="Arial"/>
          <w:b/>
          <w:bCs/>
          <w:color w:val="000000"/>
          <w:sz w:val="20"/>
          <w:szCs w:val="20"/>
        </w:rPr>
        <w:tab/>
        <w:t xml:space="preserve">LISTA DE VERSIONES </w:t>
      </w:r>
    </w:p>
    <w:p w:rsidR="00C4742E" w:rsidRPr="00746CC1" w:rsidRDefault="00C4742E" w:rsidP="00BE75FC">
      <w:pPr>
        <w:tabs>
          <w:tab w:val="left" w:pos="567"/>
        </w:tabs>
        <w:spacing w:after="0" w:line="240" w:lineRule="auto"/>
        <w:rPr>
          <w:rFonts w:ascii="Arial" w:hAnsi="Arial" w:cs="Arial"/>
          <w:b/>
          <w:bCs/>
          <w:color w:val="000000"/>
          <w:sz w:val="20"/>
          <w:szCs w:val="20"/>
        </w:rPr>
      </w:pPr>
    </w:p>
    <w:tbl>
      <w:tblPr>
        <w:tblW w:w="878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933"/>
        <w:gridCol w:w="2321"/>
        <w:gridCol w:w="4535"/>
      </w:tblGrid>
      <w:tr w:rsidR="00C4742E" w:rsidRPr="00746CC1" w:rsidTr="00566E07">
        <w:trPr>
          <w:trHeight w:val="493"/>
        </w:trPr>
        <w:tc>
          <w:tcPr>
            <w:tcW w:w="1933" w:type="dxa"/>
            <w:vAlign w:val="center"/>
          </w:tcPr>
          <w:p w:rsidR="00C4742E" w:rsidRPr="00746CC1" w:rsidRDefault="00C4742E" w:rsidP="00BE75FC">
            <w:pPr>
              <w:spacing w:after="0" w:line="240" w:lineRule="auto"/>
              <w:jc w:val="center"/>
              <w:rPr>
                <w:rFonts w:ascii="Arial" w:hAnsi="Arial" w:cs="Arial"/>
                <w:b/>
                <w:sz w:val="20"/>
                <w:szCs w:val="20"/>
              </w:rPr>
            </w:pPr>
            <w:r w:rsidRPr="00746CC1">
              <w:rPr>
                <w:rFonts w:ascii="Arial" w:hAnsi="Arial" w:cs="Arial"/>
                <w:b/>
                <w:sz w:val="20"/>
                <w:szCs w:val="20"/>
              </w:rPr>
              <w:t>VERSIÓN</w:t>
            </w:r>
          </w:p>
        </w:tc>
        <w:tc>
          <w:tcPr>
            <w:tcW w:w="2321" w:type="dxa"/>
            <w:vAlign w:val="center"/>
          </w:tcPr>
          <w:p w:rsidR="00C4742E" w:rsidRPr="00746CC1" w:rsidRDefault="00C4742E" w:rsidP="00BE75FC">
            <w:pPr>
              <w:spacing w:after="0" w:line="240" w:lineRule="auto"/>
              <w:jc w:val="center"/>
              <w:rPr>
                <w:rFonts w:ascii="Arial" w:hAnsi="Arial" w:cs="Arial"/>
                <w:b/>
                <w:sz w:val="20"/>
                <w:szCs w:val="20"/>
              </w:rPr>
            </w:pPr>
            <w:r w:rsidRPr="00746CC1">
              <w:rPr>
                <w:rFonts w:ascii="Arial" w:hAnsi="Arial" w:cs="Arial"/>
                <w:b/>
                <w:sz w:val="20"/>
                <w:szCs w:val="20"/>
              </w:rPr>
              <w:t>FECHA</w:t>
            </w:r>
          </w:p>
        </w:tc>
        <w:tc>
          <w:tcPr>
            <w:tcW w:w="4535" w:type="dxa"/>
            <w:vAlign w:val="center"/>
          </w:tcPr>
          <w:p w:rsidR="00C4742E" w:rsidRPr="00746CC1" w:rsidRDefault="00C4742E" w:rsidP="00BE75FC">
            <w:pPr>
              <w:spacing w:after="0" w:line="240" w:lineRule="auto"/>
              <w:jc w:val="center"/>
              <w:rPr>
                <w:rFonts w:ascii="Arial" w:hAnsi="Arial" w:cs="Arial"/>
                <w:b/>
                <w:sz w:val="20"/>
                <w:szCs w:val="20"/>
              </w:rPr>
            </w:pPr>
            <w:r w:rsidRPr="00746CC1">
              <w:rPr>
                <w:rFonts w:ascii="Arial" w:hAnsi="Arial" w:cs="Arial"/>
                <w:b/>
                <w:sz w:val="20"/>
                <w:szCs w:val="20"/>
              </w:rPr>
              <w:t>RAZÓN DE LA ACTUALIZACIÓN</w:t>
            </w:r>
          </w:p>
        </w:tc>
      </w:tr>
      <w:tr w:rsidR="00C31DBC" w:rsidRPr="00746CC1" w:rsidTr="00566E07">
        <w:trPr>
          <w:trHeight w:val="493"/>
        </w:trPr>
        <w:tc>
          <w:tcPr>
            <w:tcW w:w="1933" w:type="dxa"/>
            <w:vAlign w:val="center"/>
          </w:tcPr>
          <w:p w:rsidR="00C31DBC" w:rsidRPr="00746CC1" w:rsidRDefault="005B2156" w:rsidP="00C31DBC">
            <w:pPr>
              <w:spacing w:after="0" w:line="240" w:lineRule="auto"/>
              <w:jc w:val="center"/>
              <w:rPr>
                <w:rFonts w:ascii="Arial" w:hAnsi="Arial" w:cs="Arial"/>
                <w:sz w:val="20"/>
                <w:szCs w:val="20"/>
              </w:rPr>
            </w:pPr>
            <w:r>
              <w:rPr>
                <w:rFonts w:ascii="Arial" w:hAnsi="Arial" w:cs="Arial"/>
                <w:sz w:val="20"/>
                <w:szCs w:val="20"/>
              </w:rPr>
              <w:t>1</w:t>
            </w:r>
          </w:p>
        </w:tc>
        <w:tc>
          <w:tcPr>
            <w:tcW w:w="2321" w:type="dxa"/>
            <w:vAlign w:val="center"/>
          </w:tcPr>
          <w:p w:rsidR="00C31DBC" w:rsidRPr="00746CC1" w:rsidRDefault="005B2156" w:rsidP="00C31DBC">
            <w:pPr>
              <w:spacing w:after="0" w:line="240" w:lineRule="auto"/>
              <w:jc w:val="both"/>
              <w:rPr>
                <w:rFonts w:ascii="Arial" w:hAnsi="Arial" w:cs="Arial"/>
                <w:sz w:val="20"/>
                <w:szCs w:val="20"/>
              </w:rPr>
            </w:pPr>
            <w:r>
              <w:rPr>
                <w:rFonts w:ascii="Arial" w:hAnsi="Arial" w:cs="Arial"/>
                <w:sz w:val="20"/>
                <w:szCs w:val="20"/>
              </w:rPr>
              <w:t>08/08/2013</w:t>
            </w:r>
          </w:p>
        </w:tc>
        <w:tc>
          <w:tcPr>
            <w:tcW w:w="4535" w:type="dxa"/>
            <w:vAlign w:val="center"/>
          </w:tcPr>
          <w:p w:rsidR="00C31DBC" w:rsidRPr="00746CC1" w:rsidRDefault="005B2156" w:rsidP="00C31DBC">
            <w:pPr>
              <w:spacing w:after="0" w:line="240" w:lineRule="auto"/>
              <w:jc w:val="both"/>
              <w:rPr>
                <w:rFonts w:ascii="Arial" w:hAnsi="Arial" w:cs="Arial"/>
                <w:sz w:val="20"/>
                <w:szCs w:val="20"/>
              </w:rPr>
            </w:pPr>
            <w:r w:rsidRPr="005B2156">
              <w:rPr>
                <w:rFonts w:ascii="Arial" w:hAnsi="Arial" w:cs="Arial"/>
                <w:sz w:val="20"/>
                <w:szCs w:val="20"/>
              </w:rPr>
              <w:t xml:space="preserve">Nueva estructura en la presentación de los documentos del sistema de gestión </w:t>
            </w:r>
            <w:r>
              <w:rPr>
                <w:rFonts w:ascii="Arial" w:hAnsi="Arial" w:cs="Arial"/>
                <w:sz w:val="20"/>
                <w:szCs w:val="20"/>
              </w:rPr>
              <w:t>de la calidad</w:t>
            </w:r>
          </w:p>
        </w:tc>
      </w:tr>
    </w:tbl>
    <w:p w:rsidR="00C4742E" w:rsidRPr="00746CC1" w:rsidRDefault="00C4742E" w:rsidP="00BE75FC">
      <w:pPr>
        <w:spacing w:after="0" w:line="240" w:lineRule="auto"/>
        <w:rPr>
          <w:rFonts w:ascii="Arial" w:hAnsi="Arial" w:cs="Arial"/>
          <w:sz w:val="20"/>
          <w:szCs w:val="20"/>
        </w:rPr>
      </w:pPr>
    </w:p>
    <w:p w:rsidR="00BE75FC" w:rsidRPr="00746CC1" w:rsidRDefault="00BE75FC" w:rsidP="00BE75FC">
      <w:pPr>
        <w:spacing w:after="0" w:line="240" w:lineRule="auto"/>
        <w:rPr>
          <w:rFonts w:ascii="Arial" w:hAnsi="Arial" w:cs="Arial"/>
          <w:sz w:val="20"/>
          <w:szCs w:val="20"/>
        </w:rPr>
      </w:pPr>
    </w:p>
    <w:p w:rsidR="00C4742E" w:rsidRPr="00746CC1" w:rsidRDefault="00C4742E" w:rsidP="00BE75FC">
      <w:pPr>
        <w:spacing w:after="0" w:line="240" w:lineRule="auto"/>
        <w:ind w:left="720" w:hanging="720"/>
        <w:rPr>
          <w:rFonts w:ascii="Arial" w:hAnsi="Arial" w:cs="Arial"/>
          <w:sz w:val="20"/>
          <w:szCs w:val="20"/>
        </w:rPr>
      </w:pPr>
      <w:r w:rsidRPr="00746CC1">
        <w:rPr>
          <w:rFonts w:ascii="Arial" w:hAnsi="Arial" w:cs="Arial"/>
          <w:b/>
          <w:bCs/>
          <w:color w:val="000000"/>
          <w:sz w:val="20"/>
          <w:szCs w:val="20"/>
        </w:rPr>
        <w:t xml:space="preserve">1. </w:t>
      </w:r>
      <w:r w:rsidR="00A72931" w:rsidRPr="00746CC1">
        <w:rPr>
          <w:rFonts w:ascii="Arial" w:hAnsi="Arial" w:cs="Arial"/>
          <w:b/>
          <w:bCs/>
          <w:color w:val="000000"/>
          <w:sz w:val="20"/>
          <w:szCs w:val="20"/>
        </w:rPr>
        <w:tab/>
      </w:r>
      <w:r w:rsidRPr="00746CC1">
        <w:rPr>
          <w:rFonts w:ascii="Arial" w:hAnsi="Arial" w:cs="Arial"/>
          <w:b/>
          <w:bCs/>
          <w:color w:val="000000"/>
          <w:sz w:val="20"/>
          <w:szCs w:val="20"/>
        </w:rPr>
        <w:t>OBJETIVO</w:t>
      </w:r>
    </w:p>
    <w:p w:rsidR="00BE75FC" w:rsidRPr="00746CC1" w:rsidRDefault="00BE75FC" w:rsidP="00746CC1">
      <w:pPr>
        <w:spacing w:after="0" w:line="240" w:lineRule="auto"/>
        <w:ind w:left="720" w:hanging="720"/>
        <w:jc w:val="both"/>
        <w:rPr>
          <w:rFonts w:ascii="Arial" w:hAnsi="Arial" w:cs="Arial"/>
          <w:sz w:val="20"/>
          <w:szCs w:val="20"/>
        </w:rPr>
      </w:pPr>
    </w:p>
    <w:p w:rsidR="00D82816" w:rsidRPr="00746CC1" w:rsidRDefault="00D82816" w:rsidP="00746CC1">
      <w:pPr>
        <w:spacing w:after="0" w:line="240" w:lineRule="auto"/>
        <w:jc w:val="both"/>
        <w:rPr>
          <w:rFonts w:ascii="Arial" w:eastAsia="Times New Roman" w:hAnsi="Arial" w:cs="Arial"/>
          <w:sz w:val="24"/>
          <w:szCs w:val="24"/>
          <w:lang w:eastAsia="es-ES"/>
        </w:rPr>
      </w:pPr>
      <w:r w:rsidRPr="00746CC1">
        <w:rPr>
          <w:rFonts w:ascii="Arial" w:eastAsia="Times New Roman" w:hAnsi="Arial" w:cs="Arial"/>
          <w:sz w:val="20"/>
          <w:szCs w:val="20"/>
          <w:lang w:eastAsia="es-ES"/>
        </w:rPr>
        <w:t xml:space="preserve">Apoyar el cumplimiento de la misión, objetivos y metas institucionales del </w:t>
      </w:r>
      <w:r w:rsidR="00DF09E7">
        <w:rPr>
          <w:rFonts w:ascii="Arial" w:eastAsia="Times New Roman" w:hAnsi="Arial" w:cs="Arial"/>
          <w:sz w:val="20"/>
          <w:szCs w:val="20"/>
          <w:lang w:eastAsia="es-ES"/>
        </w:rPr>
        <w:t>Instituto</w:t>
      </w:r>
      <w:r w:rsidRPr="00746CC1">
        <w:rPr>
          <w:rFonts w:ascii="Arial" w:eastAsia="Times New Roman" w:hAnsi="Arial" w:cs="Arial"/>
          <w:sz w:val="20"/>
          <w:szCs w:val="20"/>
          <w:lang w:eastAsia="es-ES"/>
        </w:rPr>
        <w:t xml:space="preserve"> de Cultura mediante la prevención y administración de los riesgos. </w:t>
      </w:r>
    </w:p>
    <w:p w:rsidR="00815B7F" w:rsidRPr="00746CC1" w:rsidRDefault="00815B7F" w:rsidP="00746CC1">
      <w:pPr>
        <w:spacing w:after="0" w:line="240" w:lineRule="auto"/>
        <w:ind w:left="720" w:hanging="720"/>
        <w:jc w:val="both"/>
        <w:rPr>
          <w:rFonts w:ascii="Arial" w:hAnsi="Arial" w:cs="Arial"/>
          <w:sz w:val="20"/>
          <w:szCs w:val="20"/>
        </w:rPr>
      </w:pPr>
    </w:p>
    <w:p w:rsidR="00551211" w:rsidRPr="00746CC1" w:rsidRDefault="00551211" w:rsidP="00746CC1">
      <w:pPr>
        <w:spacing w:after="0" w:line="240" w:lineRule="auto"/>
        <w:jc w:val="both"/>
        <w:rPr>
          <w:rFonts w:ascii="Arial" w:hAnsi="Arial" w:cs="Arial"/>
          <w:sz w:val="20"/>
          <w:szCs w:val="20"/>
        </w:rPr>
      </w:pPr>
    </w:p>
    <w:p w:rsidR="00C4742E" w:rsidRPr="00746CC1" w:rsidRDefault="00C4742E" w:rsidP="00746CC1">
      <w:pPr>
        <w:tabs>
          <w:tab w:val="left" w:pos="567"/>
          <w:tab w:val="left" w:pos="720"/>
        </w:tabs>
        <w:spacing w:after="0" w:line="240" w:lineRule="auto"/>
        <w:jc w:val="both"/>
        <w:rPr>
          <w:rFonts w:ascii="Arial" w:hAnsi="Arial" w:cs="Arial"/>
          <w:b/>
          <w:bCs/>
          <w:color w:val="000000"/>
          <w:sz w:val="20"/>
          <w:szCs w:val="20"/>
        </w:rPr>
      </w:pPr>
      <w:r w:rsidRPr="00746CC1">
        <w:rPr>
          <w:rFonts w:ascii="Arial" w:hAnsi="Arial" w:cs="Arial"/>
          <w:b/>
          <w:bCs/>
          <w:color w:val="000000"/>
          <w:sz w:val="20"/>
          <w:szCs w:val="20"/>
        </w:rPr>
        <w:t>2.</w:t>
      </w:r>
      <w:r w:rsidRPr="00746CC1">
        <w:rPr>
          <w:rFonts w:ascii="Arial" w:hAnsi="Arial" w:cs="Arial"/>
          <w:b/>
          <w:bCs/>
          <w:color w:val="000000"/>
          <w:sz w:val="20"/>
          <w:szCs w:val="20"/>
        </w:rPr>
        <w:tab/>
        <w:t xml:space="preserve"> ALCANCE </w:t>
      </w:r>
    </w:p>
    <w:p w:rsidR="00D82816" w:rsidRPr="00746CC1" w:rsidRDefault="00D82816" w:rsidP="00746CC1">
      <w:pPr>
        <w:tabs>
          <w:tab w:val="left" w:pos="567"/>
          <w:tab w:val="left" w:pos="720"/>
        </w:tabs>
        <w:spacing w:after="0" w:line="240" w:lineRule="auto"/>
        <w:jc w:val="both"/>
        <w:rPr>
          <w:rFonts w:ascii="Arial" w:hAnsi="Arial" w:cs="Arial"/>
          <w:b/>
          <w:bCs/>
          <w:color w:val="000000"/>
          <w:sz w:val="20"/>
          <w:szCs w:val="20"/>
        </w:rPr>
      </w:pPr>
    </w:p>
    <w:p w:rsidR="0053560B" w:rsidRDefault="00D82816" w:rsidP="00746CC1">
      <w:pPr>
        <w:tabs>
          <w:tab w:val="left" w:pos="567"/>
          <w:tab w:val="left" w:pos="720"/>
        </w:tabs>
        <w:spacing w:after="0" w:line="240" w:lineRule="auto"/>
        <w:jc w:val="both"/>
        <w:rPr>
          <w:rFonts w:ascii="Arial" w:eastAsia="Times New Roman" w:hAnsi="Arial" w:cs="Arial"/>
          <w:sz w:val="20"/>
          <w:szCs w:val="20"/>
          <w:lang w:eastAsia="es-ES"/>
        </w:rPr>
      </w:pPr>
      <w:r w:rsidRPr="00746CC1">
        <w:rPr>
          <w:rFonts w:ascii="Arial" w:eastAsia="Times New Roman" w:hAnsi="Arial" w:cs="Arial"/>
          <w:sz w:val="20"/>
          <w:szCs w:val="20"/>
          <w:lang w:eastAsia="es-ES"/>
        </w:rPr>
        <w:t xml:space="preserve">Este procedimiento está orientado a diseñar y aplicar una metodología dentro de los procesos y procedimientos, que facilite al </w:t>
      </w:r>
      <w:r w:rsidR="00DF09E7">
        <w:rPr>
          <w:rFonts w:ascii="Arial" w:eastAsia="Times New Roman" w:hAnsi="Arial" w:cs="Arial"/>
          <w:sz w:val="20"/>
          <w:szCs w:val="20"/>
          <w:lang w:eastAsia="es-ES"/>
        </w:rPr>
        <w:t>Instituto</w:t>
      </w:r>
      <w:r w:rsidRPr="00746CC1">
        <w:rPr>
          <w:rFonts w:ascii="Arial" w:eastAsia="Times New Roman" w:hAnsi="Arial" w:cs="Arial"/>
          <w:sz w:val="20"/>
          <w:szCs w:val="20"/>
          <w:lang w:eastAsia="es-ES"/>
        </w:rPr>
        <w:t xml:space="preserve"> de Cultura alcanzar una adecuada administración del riesgo través de los siguientes elementos:</w:t>
      </w:r>
    </w:p>
    <w:p w:rsidR="00746CC1" w:rsidRDefault="00D82816" w:rsidP="00746CC1">
      <w:pPr>
        <w:tabs>
          <w:tab w:val="left" w:pos="567"/>
          <w:tab w:val="left" w:pos="720"/>
        </w:tabs>
        <w:spacing w:after="0" w:line="240" w:lineRule="auto"/>
        <w:jc w:val="both"/>
        <w:rPr>
          <w:rFonts w:ascii="Arial" w:eastAsia="Times New Roman" w:hAnsi="Arial" w:cs="Arial"/>
          <w:sz w:val="20"/>
          <w:szCs w:val="20"/>
          <w:lang w:eastAsia="es-ES"/>
        </w:rPr>
      </w:pPr>
      <w:r w:rsidRPr="00746CC1">
        <w:rPr>
          <w:rFonts w:ascii="Arial" w:eastAsia="Times New Roman" w:hAnsi="Arial" w:cs="Arial"/>
          <w:sz w:val="20"/>
          <w:szCs w:val="20"/>
          <w:lang w:eastAsia="es-ES"/>
        </w:rPr>
        <w:br/>
        <w:t>• Contexto Estratégico</w:t>
      </w:r>
    </w:p>
    <w:p w:rsidR="00746CC1" w:rsidRDefault="00D82816" w:rsidP="00746CC1">
      <w:pPr>
        <w:tabs>
          <w:tab w:val="left" w:pos="567"/>
          <w:tab w:val="left" w:pos="720"/>
        </w:tabs>
        <w:spacing w:after="0" w:line="240" w:lineRule="auto"/>
        <w:jc w:val="both"/>
        <w:rPr>
          <w:rFonts w:ascii="Arial" w:eastAsia="Times New Roman" w:hAnsi="Arial" w:cs="Arial"/>
          <w:sz w:val="20"/>
          <w:szCs w:val="20"/>
          <w:lang w:eastAsia="es-ES"/>
        </w:rPr>
      </w:pPr>
      <w:r w:rsidRPr="00746CC1">
        <w:rPr>
          <w:rFonts w:ascii="Arial" w:eastAsia="Times New Roman" w:hAnsi="Arial" w:cs="Arial"/>
          <w:sz w:val="20"/>
          <w:szCs w:val="20"/>
          <w:lang w:eastAsia="es-ES"/>
        </w:rPr>
        <w:t>• Identificación de riesgos</w:t>
      </w:r>
    </w:p>
    <w:p w:rsidR="00746CC1" w:rsidRDefault="00D82816" w:rsidP="00746CC1">
      <w:pPr>
        <w:tabs>
          <w:tab w:val="left" w:pos="567"/>
          <w:tab w:val="left" w:pos="720"/>
        </w:tabs>
        <w:spacing w:after="0" w:line="240" w:lineRule="auto"/>
        <w:jc w:val="both"/>
        <w:rPr>
          <w:rFonts w:ascii="Arial" w:eastAsia="Times New Roman" w:hAnsi="Arial" w:cs="Arial"/>
          <w:sz w:val="20"/>
          <w:szCs w:val="20"/>
          <w:lang w:eastAsia="es-ES"/>
        </w:rPr>
      </w:pPr>
      <w:r w:rsidRPr="00746CC1">
        <w:rPr>
          <w:rFonts w:ascii="Arial" w:eastAsia="Times New Roman" w:hAnsi="Arial" w:cs="Arial"/>
          <w:sz w:val="20"/>
          <w:szCs w:val="20"/>
          <w:lang w:eastAsia="es-ES"/>
        </w:rPr>
        <w:t>• Análisis de riesgos</w:t>
      </w:r>
    </w:p>
    <w:p w:rsidR="00746CC1" w:rsidRDefault="00D82816" w:rsidP="00746CC1">
      <w:pPr>
        <w:tabs>
          <w:tab w:val="left" w:pos="567"/>
          <w:tab w:val="left" w:pos="720"/>
        </w:tabs>
        <w:spacing w:after="0" w:line="240" w:lineRule="auto"/>
        <w:jc w:val="both"/>
        <w:rPr>
          <w:rFonts w:ascii="Arial" w:eastAsia="Times New Roman" w:hAnsi="Arial" w:cs="Arial"/>
          <w:sz w:val="20"/>
          <w:szCs w:val="20"/>
          <w:lang w:eastAsia="es-ES"/>
        </w:rPr>
      </w:pPr>
      <w:r w:rsidRPr="00746CC1">
        <w:rPr>
          <w:rFonts w:ascii="Arial" w:eastAsia="Times New Roman" w:hAnsi="Arial" w:cs="Arial"/>
          <w:sz w:val="20"/>
          <w:szCs w:val="20"/>
          <w:lang w:eastAsia="es-ES"/>
        </w:rPr>
        <w:t>• Valoración de riesgos</w:t>
      </w:r>
    </w:p>
    <w:p w:rsidR="00746CC1" w:rsidRDefault="00D82816" w:rsidP="00746CC1">
      <w:pPr>
        <w:tabs>
          <w:tab w:val="left" w:pos="567"/>
          <w:tab w:val="left" w:pos="720"/>
        </w:tabs>
        <w:spacing w:after="0" w:line="240" w:lineRule="auto"/>
        <w:jc w:val="both"/>
        <w:rPr>
          <w:rFonts w:ascii="Arial" w:eastAsia="Times New Roman" w:hAnsi="Arial" w:cs="Arial"/>
          <w:sz w:val="20"/>
          <w:szCs w:val="20"/>
          <w:lang w:eastAsia="es-ES"/>
        </w:rPr>
      </w:pPr>
      <w:r w:rsidRPr="00746CC1">
        <w:rPr>
          <w:rFonts w:ascii="Arial" w:eastAsia="Times New Roman" w:hAnsi="Arial" w:cs="Arial"/>
          <w:sz w:val="20"/>
          <w:szCs w:val="20"/>
          <w:lang w:eastAsia="es-ES"/>
        </w:rPr>
        <w:t>• Políticas de Administración de Riesgos</w:t>
      </w:r>
    </w:p>
    <w:p w:rsidR="00746CC1" w:rsidRDefault="00D82816" w:rsidP="00746CC1">
      <w:pPr>
        <w:tabs>
          <w:tab w:val="left" w:pos="567"/>
          <w:tab w:val="left" w:pos="720"/>
        </w:tabs>
        <w:spacing w:after="0" w:line="240" w:lineRule="auto"/>
        <w:jc w:val="both"/>
        <w:rPr>
          <w:rFonts w:ascii="Arial" w:eastAsia="Times New Roman" w:hAnsi="Arial" w:cs="Arial"/>
          <w:sz w:val="20"/>
          <w:szCs w:val="20"/>
          <w:lang w:eastAsia="es-ES"/>
        </w:rPr>
      </w:pPr>
      <w:r w:rsidRPr="00746CC1">
        <w:rPr>
          <w:rFonts w:ascii="Arial" w:eastAsia="Times New Roman" w:hAnsi="Arial" w:cs="Arial"/>
          <w:sz w:val="20"/>
          <w:szCs w:val="20"/>
          <w:lang w:eastAsia="es-ES"/>
        </w:rPr>
        <w:br/>
        <w:t xml:space="preserve">Haciendo partícipes a todos los funcionarios del </w:t>
      </w:r>
      <w:r w:rsidR="00DF09E7">
        <w:rPr>
          <w:rFonts w:ascii="Arial" w:eastAsia="Times New Roman" w:hAnsi="Arial" w:cs="Arial"/>
          <w:sz w:val="20"/>
          <w:szCs w:val="20"/>
          <w:lang w:eastAsia="es-ES"/>
        </w:rPr>
        <w:t>Instituto</w:t>
      </w:r>
      <w:r w:rsidRPr="00746CC1">
        <w:rPr>
          <w:rFonts w:ascii="Arial" w:eastAsia="Times New Roman" w:hAnsi="Arial" w:cs="Arial"/>
          <w:sz w:val="20"/>
          <w:szCs w:val="20"/>
          <w:lang w:eastAsia="es-ES"/>
        </w:rPr>
        <w:t xml:space="preserve"> en la búsqueda y aplicación de controles y acciones encaminadas a prevenir los riesgos, que coadyuven al cumplimiento de sus objetivos, metas y protección de recursos y el cumplimiento de normas y leyes.</w:t>
      </w:r>
    </w:p>
    <w:p w:rsidR="00D82816" w:rsidRPr="00746CC1" w:rsidRDefault="00D82816" w:rsidP="00746CC1">
      <w:pPr>
        <w:tabs>
          <w:tab w:val="left" w:pos="567"/>
          <w:tab w:val="left" w:pos="720"/>
        </w:tabs>
        <w:spacing w:after="0" w:line="240" w:lineRule="auto"/>
        <w:jc w:val="both"/>
        <w:rPr>
          <w:rFonts w:ascii="Arial" w:hAnsi="Arial" w:cs="Arial"/>
          <w:b/>
          <w:bCs/>
          <w:color w:val="000000"/>
          <w:sz w:val="20"/>
          <w:szCs w:val="20"/>
        </w:rPr>
      </w:pPr>
      <w:r w:rsidRPr="00746CC1">
        <w:rPr>
          <w:rFonts w:ascii="Arial" w:eastAsia="Times New Roman" w:hAnsi="Arial" w:cs="Arial"/>
          <w:sz w:val="20"/>
          <w:szCs w:val="20"/>
          <w:lang w:eastAsia="es-ES"/>
        </w:rPr>
        <w:br/>
      </w:r>
    </w:p>
    <w:p w:rsidR="00B12F57" w:rsidRPr="00746CC1" w:rsidRDefault="00B12F57" w:rsidP="00BE75FC">
      <w:pPr>
        <w:tabs>
          <w:tab w:val="left" w:pos="720"/>
        </w:tabs>
        <w:spacing w:after="0" w:line="240" w:lineRule="auto"/>
        <w:rPr>
          <w:rFonts w:ascii="Arial" w:hAnsi="Arial" w:cs="Arial"/>
          <w:b/>
          <w:bCs/>
          <w:color w:val="000000"/>
          <w:sz w:val="20"/>
          <w:szCs w:val="20"/>
        </w:rPr>
      </w:pPr>
    </w:p>
    <w:p w:rsidR="009506B8" w:rsidRPr="00746CC1" w:rsidRDefault="00C4742E" w:rsidP="00C86344">
      <w:pPr>
        <w:tabs>
          <w:tab w:val="left" w:pos="567"/>
          <w:tab w:val="left" w:pos="720"/>
        </w:tabs>
        <w:spacing w:after="0" w:line="240" w:lineRule="auto"/>
        <w:jc w:val="both"/>
        <w:rPr>
          <w:rFonts w:ascii="Arial" w:hAnsi="Arial" w:cs="Arial"/>
          <w:b/>
          <w:sz w:val="20"/>
          <w:szCs w:val="20"/>
        </w:rPr>
      </w:pPr>
      <w:r w:rsidRPr="00746CC1">
        <w:rPr>
          <w:rFonts w:ascii="Arial" w:hAnsi="Arial" w:cs="Arial"/>
          <w:b/>
          <w:sz w:val="20"/>
          <w:szCs w:val="20"/>
        </w:rPr>
        <w:t>3.</w:t>
      </w:r>
      <w:r w:rsidRPr="00746CC1">
        <w:rPr>
          <w:rFonts w:ascii="Arial" w:hAnsi="Arial" w:cs="Arial"/>
          <w:b/>
          <w:sz w:val="20"/>
          <w:szCs w:val="20"/>
        </w:rPr>
        <w:tab/>
        <w:t xml:space="preserve">DEFINICIONES </w:t>
      </w:r>
    </w:p>
    <w:p w:rsidR="00C86344" w:rsidRPr="00746CC1" w:rsidRDefault="00C86344" w:rsidP="00BE75FC">
      <w:pPr>
        <w:tabs>
          <w:tab w:val="left" w:pos="720"/>
        </w:tabs>
        <w:spacing w:after="0" w:line="240" w:lineRule="auto"/>
        <w:jc w:val="both"/>
        <w:rPr>
          <w:rFonts w:ascii="Arial" w:hAnsi="Arial" w:cs="Arial"/>
          <w:sz w:val="20"/>
          <w:szCs w:val="20"/>
        </w:rPr>
      </w:pPr>
    </w:p>
    <w:p w:rsidR="00746CC1" w:rsidRPr="00746CC1" w:rsidRDefault="00746CC1" w:rsidP="00746CC1">
      <w:pPr>
        <w:tabs>
          <w:tab w:val="left" w:pos="567"/>
        </w:tabs>
        <w:spacing w:after="0" w:line="240" w:lineRule="auto"/>
        <w:jc w:val="both"/>
        <w:rPr>
          <w:rFonts w:ascii="Arial" w:eastAsia="Times New Roman" w:hAnsi="Arial" w:cs="Arial"/>
          <w:bCs/>
          <w:sz w:val="20"/>
          <w:szCs w:val="20"/>
          <w:lang w:eastAsia="es-ES"/>
        </w:rPr>
      </w:pPr>
      <w:r w:rsidRPr="00746CC1">
        <w:rPr>
          <w:rFonts w:ascii="Arial" w:eastAsia="Times New Roman" w:hAnsi="Arial" w:cs="Arial"/>
          <w:bCs/>
          <w:sz w:val="20"/>
          <w:szCs w:val="20"/>
          <w:lang w:eastAsia="es-ES"/>
        </w:rPr>
        <w:t>3.1</w:t>
      </w:r>
      <w:r w:rsidRPr="00746CC1">
        <w:rPr>
          <w:rFonts w:ascii="Arial" w:eastAsia="Times New Roman" w:hAnsi="Arial" w:cs="Arial"/>
          <w:bCs/>
          <w:sz w:val="20"/>
          <w:szCs w:val="20"/>
          <w:lang w:eastAsia="es-ES"/>
        </w:rPr>
        <w:tab/>
        <w:t>ADMINISTRACIÓN DEL RIESGO</w:t>
      </w:r>
    </w:p>
    <w:p w:rsidR="00746CC1" w:rsidRDefault="00746CC1" w:rsidP="00746CC1">
      <w:pPr>
        <w:tabs>
          <w:tab w:val="left" w:pos="567"/>
        </w:tabs>
        <w:spacing w:after="0" w:line="240" w:lineRule="auto"/>
        <w:jc w:val="both"/>
        <w:rPr>
          <w:rFonts w:ascii="Arial" w:eastAsia="Times New Roman" w:hAnsi="Arial" w:cs="Arial"/>
          <w:b/>
          <w:bCs/>
          <w:sz w:val="20"/>
          <w:szCs w:val="20"/>
          <w:lang w:eastAsia="es-ES"/>
        </w:rPr>
      </w:pPr>
    </w:p>
    <w:p w:rsidR="00D82816" w:rsidRPr="00746CC1" w:rsidRDefault="00746CC1" w:rsidP="00746CC1">
      <w:pPr>
        <w:tabs>
          <w:tab w:val="left" w:pos="567"/>
        </w:tabs>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D</w:t>
      </w:r>
      <w:r w:rsidR="00D82816" w:rsidRPr="00746CC1">
        <w:rPr>
          <w:rFonts w:ascii="Arial" w:eastAsia="Times New Roman" w:hAnsi="Arial" w:cs="Arial"/>
          <w:sz w:val="20"/>
          <w:szCs w:val="20"/>
          <w:lang w:eastAsia="es-ES"/>
        </w:rPr>
        <w:t xml:space="preserve">efinición de estrategias que a partir de los recursos (físicos, humanos y financieros) busca, en el corto plazo minimizar las pérdidas ocasionadas por la ocurrencia de dichos riesgos y, en el largo plazo, cumplir con la misión y visión </w:t>
      </w:r>
      <w:r w:rsidR="0053560B">
        <w:rPr>
          <w:rFonts w:ascii="Arial" w:eastAsia="Times New Roman" w:hAnsi="Arial" w:cs="Arial"/>
          <w:sz w:val="20"/>
          <w:szCs w:val="20"/>
          <w:lang w:eastAsia="es-ES"/>
        </w:rPr>
        <w:t>de la Entidad</w:t>
      </w:r>
      <w:r w:rsidR="00D82816" w:rsidRPr="00746CC1">
        <w:rPr>
          <w:rFonts w:ascii="Arial" w:eastAsia="Times New Roman" w:hAnsi="Arial" w:cs="Arial"/>
          <w:sz w:val="20"/>
          <w:szCs w:val="20"/>
          <w:lang w:eastAsia="es-ES"/>
        </w:rPr>
        <w:t>.</w:t>
      </w:r>
    </w:p>
    <w:p w:rsidR="00D82816" w:rsidRPr="00746CC1" w:rsidRDefault="00D82816" w:rsidP="00C86344">
      <w:pPr>
        <w:tabs>
          <w:tab w:val="left" w:pos="720"/>
        </w:tabs>
        <w:spacing w:after="0" w:line="240" w:lineRule="auto"/>
        <w:jc w:val="both"/>
        <w:rPr>
          <w:rFonts w:ascii="Arial" w:eastAsia="Times New Roman" w:hAnsi="Arial" w:cs="Arial"/>
          <w:sz w:val="20"/>
          <w:szCs w:val="20"/>
          <w:lang w:eastAsia="es-ES"/>
        </w:rPr>
      </w:pPr>
    </w:p>
    <w:p w:rsidR="00746CC1" w:rsidRDefault="00746CC1" w:rsidP="00746CC1">
      <w:pPr>
        <w:tabs>
          <w:tab w:val="left" w:pos="567"/>
        </w:tabs>
        <w:spacing w:after="0" w:line="240" w:lineRule="auto"/>
        <w:jc w:val="both"/>
        <w:rPr>
          <w:rFonts w:ascii="Arial" w:eastAsia="Times New Roman" w:hAnsi="Arial" w:cs="Arial"/>
          <w:bCs/>
          <w:sz w:val="20"/>
          <w:szCs w:val="20"/>
          <w:lang w:eastAsia="es-ES"/>
        </w:rPr>
      </w:pPr>
      <w:r w:rsidRPr="00746CC1">
        <w:rPr>
          <w:rFonts w:ascii="Arial" w:eastAsia="Times New Roman" w:hAnsi="Arial" w:cs="Arial"/>
          <w:bCs/>
          <w:sz w:val="20"/>
          <w:szCs w:val="20"/>
          <w:lang w:eastAsia="es-ES"/>
        </w:rPr>
        <w:t>3.2</w:t>
      </w:r>
      <w:r w:rsidRPr="00746CC1">
        <w:rPr>
          <w:rFonts w:ascii="Arial" w:eastAsia="Times New Roman" w:hAnsi="Arial" w:cs="Arial"/>
          <w:bCs/>
          <w:sz w:val="20"/>
          <w:szCs w:val="20"/>
          <w:lang w:eastAsia="es-ES"/>
        </w:rPr>
        <w:tab/>
        <w:t>ANÁLISIS DEL RIESGO</w:t>
      </w:r>
    </w:p>
    <w:p w:rsidR="00746CC1" w:rsidRDefault="00746CC1" w:rsidP="00746CC1">
      <w:pPr>
        <w:tabs>
          <w:tab w:val="left" w:pos="567"/>
        </w:tabs>
        <w:spacing w:after="0" w:line="240" w:lineRule="auto"/>
        <w:jc w:val="both"/>
        <w:rPr>
          <w:rFonts w:ascii="Arial" w:eastAsia="Times New Roman" w:hAnsi="Arial" w:cs="Arial"/>
          <w:bCs/>
          <w:sz w:val="20"/>
          <w:szCs w:val="20"/>
          <w:lang w:eastAsia="es-ES"/>
        </w:rPr>
      </w:pPr>
    </w:p>
    <w:p w:rsidR="008917BC" w:rsidRDefault="00807E11" w:rsidP="00746CC1">
      <w:pPr>
        <w:tabs>
          <w:tab w:val="left" w:pos="567"/>
        </w:tabs>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A partir </w:t>
      </w:r>
      <w:r w:rsidR="008917BC" w:rsidRPr="00746CC1">
        <w:rPr>
          <w:rFonts w:ascii="Arial" w:eastAsia="Times New Roman" w:hAnsi="Arial" w:cs="Arial"/>
          <w:sz w:val="20"/>
          <w:szCs w:val="20"/>
          <w:lang w:eastAsia="es-ES"/>
        </w:rPr>
        <w:t xml:space="preserve"> del análisis establecer una valoración y priorización de los riesgos con base en la información obtenida en el formato de identificación de riesgos elaborados en la etapa de identificación, con el fin de obtener información para establecer el nivel de riesgo y las acciones que se van a implementar.</w:t>
      </w:r>
    </w:p>
    <w:p w:rsidR="00746CC1" w:rsidRDefault="00746CC1" w:rsidP="00C86344">
      <w:pPr>
        <w:tabs>
          <w:tab w:val="left" w:pos="720"/>
        </w:tabs>
        <w:spacing w:after="0" w:line="240" w:lineRule="auto"/>
        <w:jc w:val="both"/>
        <w:rPr>
          <w:rFonts w:ascii="Arial" w:eastAsia="Times New Roman" w:hAnsi="Arial" w:cs="Arial"/>
          <w:sz w:val="20"/>
          <w:szCs w:val="20"/>
          <w:lang w:eastAsia="es-ES"/>
        </w:rPr>
      </w:pPr>
    </w:p>
    <w:p w:rsidR="007A5D5C" w:rsidRDefault="007A5D5C" w:rsidP="00C86344">
      <w:pPr>
        <w:tabs>
          <w:tab w:val="left" w:pos="720"/>
        </w:tabs>
        <w:spacing w:after="0" w:line="240" w:lineRule="auto"/>
        <w:jc w:val="both"/>
        <w:rPr>
          <w:rFonts w:ascii="Arial" w:eastAsia="Times New Roman" w:hAnsi="Arial" w:cs="Arial"/>
          <w:sz w:val="20"/>
          <w:szCs w:val="20"/>
          <w:lang w:eastAsia="es-ES"/>
        </w:rPr>
      </w:pPr>
    </w:p>
    <w:p w:rsidR="007A5D5C" w:rsidRDefault="007A5D5C" w:rsidP="00C86344">
      <w:pPr>
        <w:tabs>
          <w:tab w:val="left" w:pos="720"/>
        </w:tabs>
        <w:spacing w:after="0" w:line="240" w:lineRule="auto"/>
        <w:jc w:val="both"/>
        <w:rPr>
          <w:rFonts w:ascii="Arial" w:eastAsia="Times New Roman" w:hAnsi="Arial" w:cs="Arial"/>
          <w:sz w:val="20"/>
          <w:szCs w:val="20"/>
          <w:lang w:eastAsia="es-ES"/>
        </w:rPr>
      </w:pPr>
    </w:p>
    <w:p w:rsidR="00AA79B8" w:rsidRDefault="00AA79B8" w:rsidP="00C86344">
      <w:pPr>
        <w:tabs>
          <w:tab w:val="left" w:pos="720"/>
        </w:tabs>
        <w:spacing w:after="0" w:line="240" w:lineRule="auto"/>
        <w:jc w:val="both"/>
        <w:rPr>
          <w:rFonts w:ascii="Arial" w:eastAsia="Times New Roman" w:hAnsi="Arial" w:cs="Arial"/>
          <w:sz w:val="20"/>
          <w:szCs w:val="20"/>
          <w:lang w:eastAsia="es-ES"/>
        </w:rPr>
        <w:sectPr w:rsidR="00AA79B8" w:rsidSect="007A5D5C">
          <w:headerReference w:type="even" r:id="rId9"/>
          <w:headerReference w:type="default" r:id="rId10"/>
          <w:footerReference w:type="default" r:id="rId11"/>
          <w:headerReference w:type="first" r:id="rId12"/>
          <w:pgSz w:w="12240" w:h="15840" w:code="1"/>
          <w:pgMar w:top="1418" w:right="1588" w:bottom="1134" w:left="1814" w:header="720" w:footer="720" w:gutter="0"/>
          <w:cols w:space="720"/>
          <w:docGrid w:linePitch="360"/>
        </w:sectPr>
      </w:pPr>
    </w:p>
    <w:p w:rsidR="00746CC1" w:rsidRPr="00746CC1" w:rsidRDefault="00746CC1" w:rsidP="00746CC1">
      <w:pPr>
        <w:tabs>
          <w:tab w:val="left" w:pos="567"/>
          <w:tab w:val="left" w:pos="720"/>
        </w:tabs>
        <w:spacing w:after="0" w:line="240" w:lineRule="auto"/>
        <w:jc w:val="both"/>
        <w:rPr>
          <w:rFonts w:ascii="Arial" w:eastAsia="Times New Roman" w:hAnsi="Arial" w:cs="Arial"/>
          <w:bCs/>
          <w:sz w:val="20"/>
          <w:szCs w:val="20"/>
          <w:lang w:eastAsia="es-ES"/>
        </w:rPr>
      </w:pPr>
      <w:r w:rsidRPr="00746CC1">
        <w:rPr>
          <w:rFonts w:ascii="Arial" w:eastAsia="Times New Roman" w:hAnsi="Arial" w:cs="Arial"/>
          <w:bCs/>
          <w:sz w:val="20"/>
          <w:szCs w:val="20"/>
          <w:lang w:eastAsia="es-ES"/>
        </w:rPr>
        <w:lastRenderedPageBreak/>
        <w:t>3.3</w:t>
      </w:r>
      <w:r w:rsidRPr="00746CC1">
        <w:rPr>
          <w:rFonts w:ascii="Arial" w:eastAsia="Times New Roman" w:hAnsi="Arial" w:cs="Arial"/>
          <w:bCs/>
          <w:sz w:val="20"/>
          <w:szCs w:val="20"/>
          <w:lang w:eastAsia="es-ES"/>
        </w:rPr>
        <w:tab/>
        <w:t>CONTEXTO ESTRATÉGICO</w:t>
      </w:r>
    </w:p>
    <w:p w:rsidR="00746CC1" w:rsidRPr="00746CC1" w:rsidRDefault="00746CC1" w:rsidP="00746CC1">
      <w:pPr>
        <w:tabs>
          <w:tab w:val="left" w:pos="567"/>
          <w:tab w:val="left" w:pos="720"/>
        </w:tabs>
        <w:spacing w:after="0" w:line="240" w:lineRule="auto"/>
        <w:jc w:val="both"/>
        <w:rPr>
          <w:rFonts w:ascii="Arial" w:eastAsia="Times New Roman" w:hAnsi="Arial" w:cs="Arial"/>
          <w:bCs/>
          <w:sz w:val="20"/>
          <w:szCs w:val="20"/>
          <w:lang w:eastAsia="es-ES"/>
        </w:rPr>
      </w:pPr>
    </w:p>
    <w:p w:rsidR="008917BC" w:rsidRPr="00746CC1" w:rsidRDefault="00746CC1" w:rsidP="00746CC1">
      <w:pPr>
        <w:tabs>
          <w:tab w:val="left" w:pos="567"/>
          <w:tab w:val="left" w:pos="720"/>
        </w:tabs>
        <w:spacing w:after="0" w:line="240" w:lineRule="auto"/>
        <w:jc w:val="both"/>
        <w:rPr>
          <w:rFonts w:ascii="Arial" w:eastAsia="Times New Roman" w:hAnsi="Arial" w:cs="Arial"/>
          <w:sz w:val="20"/>
          <w:szCs w:val="20"/>
          <w:lang w:eastAsia="es-ES"/>
        </w:rPr>
      </w:pPr>
      <w:r w:rsidRPr="00746CC1">
        <w:rPr>
          <w:rFonts w:ascii="Arial" w:eastAsia="Times New Roman" w:hAnsi="Arial" w:cs="Arial"/>
          <w:bCs/>
          <w:sz w:val="20"/>
          <w:szCs w:val="20"/>
          <w:lang w:eastAsia="es-ES"/>
        </w:rPr>
        <w:t>E</w:t>
      </w:r>
      <w:r w:rsidR="008917BC" w:rsidRPr="00746CC1">
        <w:rPr>
          <w:rFonts w:ascii="Arial" w:eastAsia="Times New Roman" w:hAnsi="Arial" w:cs="Arial"/>
          <w:sz w:val="20"/>
          <w:szCs w:val="20"/>
          <w:lang w:eastAsia="es-ES"/>
        </w:rPr>
        <w:t>s la base para la identificación de los riesgos en los procesos y actividades, el análisis se realiza a partir del conocimiento de situaciones del entorno de la entidad, tanto de carácter social, económico, cultural, de orden público, político, legal y/o cambios tecnológicos, entre otros; se alimenta también con el análisis de la situación actual de la entidad, basado en los resultados de los Componentes de Ambiente de Control, Estructura Organizacional, Modelo de Operación, cumplimiento de los Planes y Programas, sistemas de información, procesos y procedimientos y los recursos económicos, entre otros.</w:t>
      </w:r>
    </w:p>
    <w:p w:rsidR="008917BC" w:rsidRDefault="008917BC" w:rsidP="00C86344">
      <w:pPr>
        <w:tabs>
          <w:tab w:val="left" w:pos="720"/>
        </w:tabs>
        <w:spacing w:after="0" w:line="240" w:lineRule="auto"/>
        <w:jc w:val="both"/>
        <w:rPr>
          <w:rFonts w:ascii="Arial" w:eastAsia="Times New Roman" w:hAnsi="Arial" w:cs="Arial"/>
          <w:sz w:val="20"/>
          <w:szCs w:val="20"/>
          <w:lang w:eastAsia="es-ES"/>
        </w:rPr>
      </w:pPr>
    </w:p>
    <w:p w:rsidR="00746CC1" w:rsidRPr="00746CC1" w:rsidRDefault="00746CC1" w:rsidP="00C86344">
      <w:pPr>
        <w:tabs>
          <w:tab w:val="left" w:pos="720"/>
        </w:tabs>
        <w:spacing w:after="0" w:line="240" w:lineRule="auto"/>
        <w:jc w:val="both"/>
        <w:rPr>
          <w:rFonts w:ascii="Arial" w:eastAsia="Times New Roman" w:hAnsi="Arial" w:cs="Arial"/>
          <w:sz w:val="20"/>
          <w:szCs w:val="20"/>
          <w:lang w:eastAsia="es-ES"/>
        </w:rPr>
      </w:pPr>
    </w:p>
    <w:p w:rsidR="00746CC1" w:rsidRPr="00746CC1" w:rsidRDefault="00746CC1" w:rsidP="00746CC1">
      <w:pPr>
        <w:tabs>
          <w:tab w:val="left" w:pos="567"/>
          <w:tab w:val="left" w:pos="720"/>
        </w:tabs>
        <w:spacing w:after="0" w:line="240" w:lineRule="auto"/>
        <w:jc w:val="both"/>
        <w:rPr>
          <w:rFonts w:ascii="Arial" w:eastAsia="Times New Roman" w:hAnsi="Arial" w:cs="Arial"/>
          <w:bCs/>
          <w:sz w:val="20"/>
          <w:szCs w:val="20"/>
          <w:lang w:eastAsia="es-ES"/>
        </w:rPr>
      </w:pPr>
      <w:r w:rsidRPr="00746CC1">
        <w:rPr>
          <w:rFonts w:ascii="Arial" w:eastAsia="Times New Roman" w:hAnsi="Arial" w:cs="Arial"/>
          <w:bCs/>
          <w:sz w:val="20"/>
          <w:szCs w:val="20"/>
          <w:lang w:eastAsia="es-ES"/>
        </w:rPr>
        <w:t>3.4</w:t>
      </w:r>
      <w:r w:rsidRPr="00746CC1">
        <w:rPr>
          <w:rFonts w:ascii="Arial" w:eastAsia="Times New Roman" w:hAnsi="Arial" w:cs="Arial"/>
          <w:bCs/>
          <w:sz w:val="20"/>
          <w:szCs w:val="20"/>
          <w:lang w:eastAsia="es-ES"/>
        </w:rPr>
        <w:tab/>
        <w:t>DETERMINACIÓN DEL NIVEL DEL RIESGO</w:t>
      </w:r>
    </w:p>
    <w:p w:rsidR="00746CC1" w:rsidRDefault="00746CC1" w:rsidP="00746CC1">
      <w:pPr>
        <w:tabs>
          <w:tab w:val="left" w:pos="567"/>
          <w:tab w:val="left" w:pos="720"/>
        </w:tabs>
        <w:spacing w:after="0" w:line="240" w:lineRule="auto"/>
        <w:jc w:val="both"/>
        <w:rPr>
          <w:rFonts w:ascii="Arial" w:eastAsia="Times New Roman" w:hAnsi="Arial" w:cs="Arial"/>
          <w:b/>
          <w:bCs/>
          <w:sz w:val="20"/>
          <w:szCs w:val="20"/>
          <w:lang w:eastAsia="es-ES"/>
        </w:rPr>
      </w:pPr>
    </w:p>
    <w:p w:rsidR="00E23F9D" w:rsidRPr="00746CC1" w:rsidRDefault="00746CC1" w:rsidP="00746CC1">
      <w:pPr>
        <w:tabs>
          <w:tab w:val="left" w:pos="567"/>
          <w:tab w:val="left" w:pos="720"/>
        </w:tabs>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E</w:t>
      </w:r>
      <w:r w:rsidR="00E23F9D" w:rsidRPr="00746CC1">
        <w:rPr>
          <w:rFonts w:ascii="Arial" w:eastAsia="Times New Roman" w:hAnsi="Arial" w:cs="Arial"/>
          <w:sz w:val="20"/>
          <w:szCs w:val="20"/>
          <w:lang w:eastAsia="es-ES"/>
        </w:rPr>
        <w:t>s el resultado de confrontar el impacto y la probabilidad con los controles existentes al interior de los diferentes procesos y procedimientos que se realizan.</w:t>
      </w:r>
    </w:p>
    <w:p w:rsidR="00E23F9D" w:rsidRDefault="00E23F9D" w:rsidP="00C86344">
      <w:pPr>
        <w:tabs>
          <w:tab w:val="left" w:pos="720"/>
        </w:tabs>
        <w:spacing w:after="0" w:line="240" w:lineRule="auto"/>
        <w:jc w:val="both"/>
        <w:rPr>
          <w:rFonts w:ascii="Arial" w:eastAsia="Times New Roman" w:hAnsi="Arial" w:cs="Arial"/>
          <w:sz w:val="20"/>
          <w:szCs w:val="20"/>
          <w:lang w:eastAsia="es-ES"/>
        </w:rPr>
      </w:pPr>
    </w:p>
    <w:p w:rsidR="007A5D5C" w:rsidRPr="00746CC1" w:rsidRDefault="007A5D5C" w:rsidP="00C86344">
      <w:pPr>
        <w:tabs>
          <w:tab w:val="left" w:pos="720"/>
        </w:tabs>
        <w:spacing w:after="0" w:line="240" w:lineRule="auto"/>
        <w:jc w:val="both"/>
        <w:rPr>
          <w:rFonts w:ascii="Arial" w:eastAsia="Times New Roman" w:hAnsi="Arial" w:cs="Arial"/>
          <w:sz w:val="20"/>
          <w:szCs w:val="20"/>
          <w:lang w:eastAsia="es-ES"/>
        </w:rPr>
      </w:pPr>
    </w:p>
    <w:p w:rsidR="00746CC1" w:rsidRDefault="00746CC1" w:rsidP="00746CC1">
      <w:pPr>
        <w:tabs>
          <w:tab w:val="left" w:pos="567"/>
          <w:tab w:val="left" w:pos="720"/>
        </w:tabs>
        <w:spacing w:after="0" w:line="240" w:lineRule="auto"/>
        <w:jc w:val="both"/>
        <w:rPr>
          <w:rFonts w:ascii="Arial" w:eastAsia="Times New Roman" w:hAnsi="Arial" w:cs="Arial"/>
          <w:bCs/>
          <w:sz w:val="20"/>
          <w:szCs w:val="20"/>
          <w:lang w:eastAsia="es-ES"/>
        </w:rPr>
      </w:pPr>
      <w:r w:rsidRPr="00746CC1">
        <w:rPr>
          <w:rFonts w:ascii="Arial" w:eastAsia="Times New Roman" w:hAnsi="Arial" w:cs="Arial"/>
          <w:bCs/>
          <w:sz w:val="20"/>
          <w:szCs w:val="20"/>
          <w:lang w:eastAsia="es-ES"/>
        </w:rPr>
        <w:t>3.5</w:t>
      </w:r>
      <w:r w:rsidRPr="00746CC1">
        <w:rPr>
          <w:rFonts w:ascii="Arial" w:eastAsia="Times New Roman" w:hAnsi="Arial" w:cs="Arial"/>
          <w:bCs/>
          <w:sz w:val="20"/>
          <w:szCs w:val="20"/>
          <w:lang w:eastAsia="es-ES"/>
        </w:rPr>
        <w:tab/>
      </w:r>
      <w:r>
        <w:rPr>
          <w:rFonts w:ascii="Arial" w:eastAsia="Times New Roman" w:hAnsi="Arial" w:cs="Arial"/>
          <w:bCs/>
          <w:sz w:val="20"/>
          <w:szCs w:val="20"/>
          <w:lang w:eastAsia="es-ES"/>
        </w:rPr>
        <w:t>IDENTIFICACIÓN DEL RIESGO</w:t>
      </w:r>
    </w:p>
    <w:p w:rsidR="00746CC1" w:rsidRDefault="00746CC1" w:rsidP="00C86344">
      <w:pPr>
        <w:tabs>
          <w:tab w:val="left" w:pos="720"/>
        </w:tabs>
        <w:spacing w:after="0" w:line="240" w:lineRule="auto"/>
        <w:jc w:val="both"/>
        <w:rPr>
          <w:rFonts w:ascii="Arial" w:eastAsia="Times New Roman" w:hAnsi="Arial" w:cs="Arial"/>
          <w:bCs/>
          <w:sz w:val="20"/>
          <w:szCs w:val="20"/>
          <w:lang w:eastAsia="es-ES"/>
        </w:rPr>
      </w:pPr>
    </w:p>
    <w:p w:rsidR="00E902AF" w:rsidRPr="00746CC1" w:rsidRDefault="00746CC1" w:rsidP="00C86344">
      <w:pPr>
        <w:tabs>
          <w:tab w:val="left" w:pos="720"/>
        </w:tabs>
        <w:spacing w:after="0" w:line="240" w:lineRule="auto"/>
        <w:jc w:val="both"/>
        <w:rPr>
          <w:rFonts w:ascii="Arial" w:eastAsia="Times New Roman" w:hAnsi="Arial" w:cs="Arial"/>
          <w:sz w:val="20"/>
          <w:szCs w:val="20"/>
          <w:lang w:eastAsia="es-ES"/>
        </w:rPr>
      </w:pPr>
      <w:r>
        <w:rPr>
          <w:rFonts w:ascii="Arial" w:eastAsia="Times New Roman" w:hAnsi="Arial" w:cs="Arial"/>
          <w:bCs/>
          <w:sz w:val="20"/>
          <w:szCs w:val="20"/>
          <w:lang w:eastAsia="es-ES"/>
        </w:rPr>
        <w:t>E</w:t>
      </w:r>
      <w:r w:rsidR="00E902AF" w:rsidRPr="00746CC1">
        <w:rPr>
          <w:rFonts w:ascii="Arial" w:eastAsia="Times New Roman" w:hAnsi="Arial" w:cs="Arial"/>
          <w:sz w:val="20"/>
          <w:szCs w:val="20"/>
          <w:lang w:eastAsia="es-ES"/>
        </w:rPr>
        <w:t>s un proceso cuyo desarrollo debe ser permanente e interactivo integrado al proceso de planeación y debe partir de la claridad de los objetivos estratégicos de la entidad para la obtención de resultados.</w:t>
      </w:r>
    </w:p>
    <w:p w:rsidR="00E902AF" w:rsidRDefault="00E902AF" w:rsidP="00C86344">
      <w:pPr>
        <w:tabs>
          <w:tab w:val="left" w:pos="720"/>
        </w:tabs>
        <w:spacing w:after="0" w:line="240" w:lineRule="auto"/>
        <w:jc w:val="both"/>
        <w:rPr>
          <w:rFonts w:ascii="Arial" w:eastAsia="Times New Roman" w:hAnsi="Arial" w:cs="Arial"/>
          <w:sz w:val="20"/>
          <w:szCs w:val="20"/>
          <w:lang w:eastAsia="es-ES"/>
        </w:rPr>
      </w:pPr>
    </w:p>
    <w:p w:rsidR="007A5D5C" w:rsidRDefault="007A5D5C" w:rsidP="00C86344">
      <w:pPr>
        <w:tabs>
          <w:tab w:val="left" w:pos="720"/>
        </w:tabs>
        <w:spacing w:after="0" w:line="240" w:lineRule="auto"/>
        <w:jc w:val="both"/>
        <w:rPr>
          <w:rFonts w:ascii="Arial" w:eastAsia="Times New Roman" w:hAnsi="Arial" w:cs="Arial"/>
          <w:sz w:val="20"/>
          <w:szCs w:val="20"/>
          <w:lang w:eastAsia="es-ES"/>
        </w:rPr>
      </w:pPr>
    </w:p>
    <w:p w:rsidR="00746CC1" w:rsidRDefault="00746CC1" w:rsidP="00746CC1">
      <w:pPr>
        <w:tabs>
          <w:tab w:val="left" w:pos="567"/>
          <w:tab w:val="left" w:pos="720"/>
        </w:tabs>
        <w:spacing w:after="0" w:line="240" w:lineRule="auto"/>
        <w:jc w:val="both"/>
        <w:rPr>
          <w:rFonts w:ascii="Arial" w:eastAsia="Times New Roman" w:hAnsi="Arial" w:cs="Arial"/>
          <w:bCs/>
          <w:sz w:val="20"/>
          <w:szCs w:val="20"/>
          <w:lang w:eastAsia="es-ES"/>
        </w:rPr>
      </w:pPr>
      <w:r>
        <w:rPr>
          <w:rFonts w:ascii="Arial" w:eastAsia="Times New Roman" w:hAnsi="Arial" w:cs="Arial"/>
          <w:bCs/>
          <w:sz w:val="20"/>
          <w:szCs w:val="20"/>
          <w:lang w:eastAsia="es-ES"/>
        </w:rPr>
        <w:t>3.6</w:t>
      </w:r>
      <w:r>
        <w:rPr>
          <w:rFonts w:ascii="Arial" w:eastAsia="Times New Roman" w:hAnsi="Arial" w:cs="Arial"/>
          <w:bCs/>
          <w:sz w:val="20"/>
          <w:szCs w:val="20"/>
          <w:lang w:eastAsia="es-ES"/>
        </w:rPr>
        <w:tab/>
      </w:r>
      <w:r w:rsidRPr="00746CC1">
        <w:rPr>
          <w:rFonts w:ascii="Arial" w:eastAsia="Times New Roman" w:hAnsi="Arial" w:cs="Arial"/>
          <w:bCs/>
          <w:sz w:val="20"/>
          <w:szCs w:val="20"/>
          <w:lang w:eastAsia="es-ES"/>
        </w:rPr>
        <w:t>IMPACTO</w:t>
      </w:r>
    </w:p>
    <w:p w:rsidR="00746CC1" w:rsidRDefault="00746CC1" w:rsidP="00C86344">
      <w:pPr>
        <w:tabs>
          <w:tab w:val="left" w:pos="720"/>
        </w:tabs>
        <w:spacing w:after="0" w:line="240" w:lineRule="auto"/>
        <w:jc w:val="both"/>
        <w:rPr>
          <w:rFonts w:ascii="Arial" w:eastAsia="Times New Roman" w:hAnsi="Arial" w:cs="Arial"/>
          <w:sz w:val="20"/>
          <w:szCs w:val="20"/>
          <w:lang w:eastAsia="es-ES"/>
        </w:rPr>
      </w:pPr>
    </w:p>
    <w:p w:rsidR="00D923CA" w:rsidRDefault="00746CC1" w:rsidP="00C86344">
      <w:pPr>
        <w:tabs>
          <w:tab w:val="left" w:pos="720"/>
        </w:tabs>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C</w:t>
      </w:r>
      <w:r w:rsidR="00D923CA" w:rsidRPr="00746CC1">
        <w:rPr>
          <w:rFonts w:ascii="Arial" w:eastAsia="Times New Roman" w:hAnsi="Arial" w:cs="Arial"/>
          <w:sz w:val="20"/>
          <w:szCs w:val="20"/>
          <w:lang w:eastAsia="es-ES"/>
        </w:rPr>
        <w:t>onsecuencias que puede ocasionar a la organización la materialización del riesgo.</w:t>
      </w:r>
      <w:r w:rsidR="00D923CA" w:rsidRPr="00746CC1">
        <w:rPr>
          <w:rFonts w:ascii="Arial" w:eastAsia="Times New Roman" w:hAnsi="Arial" w:cs="Arial"/>
          <w:sz w:val="20"/>
          <w:szCs w:val="20"/>
          <w:lang w:eastAsia="es-ES"/>
        </w:rPr>
        <w:br/>
      </w:r>
    </w:p>
    <w:p w:rsidR="00746CC1" w:rsidRPr="00746CC1" w:rsidRDefault="00746CC1" w:rsidP="00C86344">
      <w:pPr>
        <w:tabs>
          <w:tab w:val="left" w:pos="720"/>
        </w:tabs>
        <w:spacing w:after="0" w:line="240" w:lineRule="auto"/>
        <w:jc w:val="both"/>
        <w:rPr>
          <w:rFonts w:ascii="Arial" w:eastAsia="Times New Roman" w:hAnsi="Arial" w:cs="Arial"/>
          <w:sz w:val="20"/>
          <w:szCs w:val="20"/>
          <w:lang w:eastAsia="es-ES"/>
        </w:rPr>
      </w:pPr>
    </w:p>
    <w:p w:rsidR="00746CC1" w:rsidRPr="00746CC1" w:rsidRDefault="00746CC1" w:rsidP="00746CC1">
      <w:pPr>
        <w:tabs>
          <w:tab w:val="left" w:pos="567"/>
        </w:tabs>
        <w:spacing w:after="0" w:line="240" w:lineRule="auto"/>
        <w:jc w:val="both"/>
        <w:rPr>
          <w:rFonts w:ascii="Arial" w:eastAsia="Times New Roman" w:hAnsi="Arial" w:cs="Arial"/>
          <w:bCs/>
          <w:sz w:val="20"/>
          <w:szCs w:val="20"/>
          <w:lang w:eastAsia="es-ES"/>
        </w:rPr>
      </w:pPr>
      <w:r w:rsidRPr="00746CC1">
        <w:rPr>
          <w:rFonts w:ascii="Arial" w:eastAsia="Times New Roman" w:hAnsi="Arial" w:cs="Arial"/>
          <w:bCs/>
          <w:sz w:val="20"/>
          <w:szCs w:val="20"/>
          <w:lang w:eastAsia="es-ES"/>
        </w:rPr>
        <w:t>3.7</w:t>
      </w:r>
      <w:r w:rsidRPr="00746CC1">
        <w:rPr>
          <w:rFonts w:ascii="Arial" w:eastAsia="Times New Roman" w:hAnsi="Arial" w:cs="Arial"/>
          <w:bCs/>
          <w:sz w:val="20"/>
          <w:szCs w:val="20"/>
          <w:lang w:eastAsia="es-ES"/>
        </w:rPr>
        <w:tab/>
        <w:t>MAPA DE RIESGOS</w:t>
      </w:r>
    </w:p>
    <w:p w:rsidR="00746CC1" w:rsidRDefault="00746CC1" w:rsidP="00746CC1">
      <w:pPr>
        <w:tabs>
          <w:tab w:val="left" w:pos="567"/>
        </w:tabs>
        <w:spacing w:after="0" w:line="240" w:lineRule="auto"/>
        <w:jc w:val="both"/>
        <w:rPr>
          <w:rFonts w:ascii="Arial" w:eastAsia="Times New Roman" w:hAnsi="Arial" w:cs="Arial"/>
          <w:sz w:val="20"/>
          <w:szCs w:val="20"/>
          <w:lang w:eastAsia="es-ES"/>
        </w:rPr>
      </w:pPr>
    </w:p>
    <w:p w:rsidR="00D923CA" w:rsidRPr="00746CC1" w:rsidRDefault="00D923CA" w:rsidP="00746CC1">
      <w:pPr>
        <w:tabs>
          <w:tab w:val="left" w:pos="567"/>
        </w:tabs>
        <w:spacing w:after="0" w:line="240" w:lineRule="auto"/>
        <w:jc w:val="both"/>
        <w:rPr>
          <w:rFonts w:ascii="Arial" w:eastAsia="Times New Roman" w:hAnsi="Arial" w:cs="Arial"/>
          <w:sz w:val="20"/>
          <w:szCs w:val="20"/>
          <w:lang w:eastAsia="es-ES"/>
        </w:rPr>
      </w:pPr>
      <w:r w:rsidRPr="00746CC1">
        <w:rPr>
          <w:rFonts w:ascii="Arial" w:eastAsia="Times New Roman" w:hAnsi="Arial" w:cs="Arial"/>
          <w:sz w:val="20"/>
          <w:szCs w:val="20"/>
          <w:lang w:eastAsia="es-ES"/>
        </w:rPr>
        <w:t xml:space="preserve">El mapa de riesgos es la herramienta conceptual metodológica para la identificación, análisis, valoración y monitoreo de los riesgos en el </w:t>
      </w:r>
      <w:r w:rsidR="00DF09E7">
        <w:rPr>
          <w:rFonts w:ascii="Arial" w:eastAsia="Times New Roman" w:hAnsi="Arial" w:cs="Arial"/>
          <w:sz w:val="20"/>
          <w:szCs w:val="20"/>
          <w:lang w:eastAsia="es-ES"/>
        </w:rPr>
        <w:t>Instituto</w:t>
      </w:r>
      <w:r w:rsidRPr="00746CC1">
        <w:rPr>
          <w:rFonts w:ascii="Arial" w:eastAsia="Times New Roman" w:hAnsi="Arial" w:cs="Arial"/>
          <w:sz w:val="20"/>
          <w:szCs w:val="20"/>
          <w:lang w:eastAsia="es-ES"/>
        </w:rPr>
        <w:t xml:space="preserve"> de Cultura y constituye una herramienta para determinar las acciones preventivas. Así mismo, las acciones correctivas servirán de insumo para actualizar el mapa de riesgos en lo que sea procedente.</w:t>
      </w:r>
    </w:p>
    <w:p w:rsidR="00D923CA" w:rsidRDefault="00D923CA" w:rsidP="00C86344">
      <w:pPr>
        <w:tabs>
          <w:tab w:val="left" w:pos="720"/>
        </w:tabs>
        <w:spacing w:after="0" w:line="240" w:lineRule="auto"/>
        <w:jc w:val="both"/>
        <w:rPr>
          <w:rFonts w:ascii="Arial" w:eastAsia="Times New Roman" w:hAnsi="Arial" w:cs="Arial"/>
          <w:sz w:val="20"/>
          <w:szCs w:val="20"/>
          <w:lang w:eastAsia="es-ES"/>
        </w:rPr>
      </w:pPr>
    </w:p>
    <w:p w:rsidR="007A5D5C" w:rsidRPr="007A5D5C" w:rsidRDefault="007A5D5C" w:rsidP="00C86344">
      <w:pPr>
        <w:tabs>
          <w:tab w:val="left" w:pos="720"/>
        </w:tabs>
        <w:spacing w:after="0" w:line="240" w:lineRule="auto"/>
        <w:jc w:val="both"/>
        <w:rPr>
          <w:rFonts w:ascii="Arial" w:eastAsia="Times New Roman" w:hAnsi="Arial" w:cs="Arial"/>
          <w:sz w:val="20"/>
          <w:szCs w:val="20"/>
          <w:lang w:eastAsia="es-ES"/>
        </w:rPr>
      </w:pPr>
    </w:p>
    <w:p w:rsidR="007A5D5C" w:rsidRPr="007A5D5C" w:rsidRDefault="007A5D5C" w:rsidP="007A5D5C">
      <w:pPr>
        <w:tabs>
          <w:tab w:val="left" w:pos="567"/>
        </w:tabs>
        <w:spacing w:after="0" w:line="240" w:lineRule="auto"/>
        <w:rPr>
          <w:rFonts w:ascii="Arial" w:eastAsia="Times New Roman" w:hAnsi="Arial" w:cs="Arial"/>
          <w:bCs/>
          <w:sz w:val="20"/>
          <w:szCs w:val="20"/>
          <w:lang w:eastAsia="es-ES"/>
        </w:rPr>
      </w:pPr>
      <w:r w:rsidRPr="007A5D5C">
        <w:rPr>
          <w:rFonts w:ascii="Arial" w:eastAsia="Times New Roman" w:hAnsi="Arial" w:cs="Arial"/>
          <w:bCs/>
          <w:sz w:val="20"/>
          <w:szCs w:val="20"/>
          <w:lang w:eastAsia="es-ES"/>
        </w:rPr>
        <w:t>3.8</w:t>
      </w:r>
      <w:r w:rsidRPr="007A5D5C">
        <w:rPr>
          <w:rFonts w:ascii="Arial" w:eastAsia="Times New Roman" w:hAnsi="Arial" w:cs="Arial"/>
          <w:bCs/>
          <w:sz w:val="20"/>
          <w:szCs w:val="20"/>
          <w:lang w:eastAsia="es-ES"/>
        </w:rPr>
        <w:tab/>
        <w:t>PLANEACIÓN DE LA ADMINISTRACIÓN DEL RIESGO</w:t>
      </w:r>
    </w:p>
    <w:p w:rsidR="007A5D5C" w:rsidRPr="007A5D5C" w:rsidRDefault="007A5D5C" w:rsidP="007A5D5C">
      <w:pPr>
        <w:tabs>
          <w:tab w:val="left" w:pos="567"/>
        </w:tabs>
        <w:spacing w:after="0" w:line="240" w:lineRule="auto"/>
        <w:rPr>
          <w:rFonts w:ascii="Arial" w:eastAsia="Times New Roman" w:hAnsi="Arial" w:cs="Arial"/>
          <w:bCs/>
          <w:sz w:val="20"/>
          <w:szCs w:val="20"/>
          <w:lang w:eastAsia="es-ES"/>
        </w:rPr>
      </w:pPr>
    </w:p>
    <w:p w:rsidR="007A5D5C" w:rsidRDefault="007A5D5C" w:rsidP="007A5D5C">
      <w:pPr>
        <w:tabs>
          <w:tab w:val="left" w:pos="567"/>
        </w:tabs>
        <w:spacing w:after="0" w:line="240" w:lineRule="auto"/>
        <w:jc w:val="both"/>
        <w:rPr>
          <w:rFonts w:ascii="Arial" w:eastAsia="Times New Roman" w:hAnsi="Arial" w:cs="Arial"/>
          <w:sz w:val="20"/>
          <w:szCs w:val="20"/>
          <w:lang w:eastAsia="es-ES"/>
        </w:rPr>
      </w:pPr>
      <w:r w:rsidRPr="007A5D5C">
        <w:rPr>
          <w:rFonts w:ascii="Arial" w:eastAsia="Times New Roman" w:hAnsi="Arial" w:cs="Arial"/>
          <w:bCs/>
          <w:sz w:val="20"/>
          <w:szCs w:val="20"/>
          <w:lang w:eastAsia="es-ES"/>
        </w:rPr>
        <w:t>E</w:t>
      </w:r>
      <w:r w:rsidR="00D923CA" w:rsidRPr="007A5D5C">
        <w:rPr>
          <w:rFonts w:ascii="Arial" w:eastAsia="Times New Roman" w:hAnsi="Arial" w:cs="Arial"/>
          <w:sz w:val="20"/>
          <w:szCs w:val="20"/>
          <w:lang w:eastAsia="es-ES"/>
        </w:rPr>
        <w:t>s aquel p</w:t>
      </w:r>
      <w:r w:rsidR="00D923CA" w:rsidRPr="00746CC1">
        <w:rPr>
          <w:rFonts w:ascii="Arial" w:eastAsia="Times New Roman" w:hAnsi="Arial" w:cs="Arial"/>
          <w:sz w:val="20"/>
          <w:szCs w:val="20"/>
          <w:lang w:eastAsia="es-ES"/>
        </w:rPr>
        <w:t xml:space="preserve">roceso basado en el diseño de la programación que incluye la misión institucional, la determinación de </w:t>
      </w:r>
      <w:r w:rsidRPr="00746CC1">
        <w:rPr>
          <w:rFonts w:ascii="Arial" w:eastAsia="Times New Roman" w:hAnsi="Arial" w:cs="Arial"/>
          <w:sz w:val="20"/>
          <w:szCs w:val="20"/>
          <w:lang w:eastAsia="es-ES"/>
        </w:rPr>
        <w:t>los</w:t>
      </w:r>
      <w:r w:rsidR="00D923CA" w:rsidRPr="00746CC1">
        <w:rPr>
          <w:rFonts w:ascii="Arial" w:eastAsia="Times New Roman" w:hAnsi="Arial" w:cs="Arial"/>
          <w:sz w:val="20"/>
          <w:szCs w:val="20"/>
          <w:lang w:eastAsia="es-ES"/>
        </w:rPr>
        <w:t xml:space="preserve"> objetivos y el curso de </w:t>
      </w:r>
      <w:r w:rsidRPr="00746CC1">
        <w:rPr>
          <w:rFonts w:ascii="Arial" w:eastAsia="Times New Roman" w:hAnsi="Arial" w:cs="Arial"/>
          <w:sz w:val="20"/>
          <w:szCs w:val="20"/>
          <w:lang w:eastAsia="es-ES"/>
        </w:rPr>
        <w:t>las acciones</w:t>
      </w:r>
      <w:r w:rsidR="00D923CA" w:rsidRPr="00746CC1">
        <w:rPr>
          <w:rFonts w:ascii="Arial" w:eastAsia="Times New Roman" w:hAnsi="Arial" w:cs="Arial"/>
          <w:sz w:val="20"/>
          <w:szCs w:val="20"/>
          <w:lang w:eastAsia="es-ES"/>
        </w:rPr>
        <w:t xml:space="preserve"> que deban tomarse, dentro de una visión sistémica de manera que no se perciba la administración del riesgo como algo aislado.</w:t>
      </w:r>
    </w:p>
    <w:p w:rsidR="007A5D5C" w:rsidRDefault="00D923CA" w:rsidP="007A5D5C">
      <w:pPr>
        <w:tabs>
          <w:tab w:val="left" w:pos="567"/>
        </w:tabs>
        <w:spacing w:after="0" w:line="240" w:lineRule="auto"/>
        <w:jc w:val="both"/>
        <w:rPr>
          <w:rFonts w:ascii="Arial" w:eastAsia="Times New Roman" w:hAnsi="Arial" w:cs="Arial"/>
          <w:bCs/>
          <w:sz w:val="20"/>
          <w:szCs w:val="20"/>
          <w:lang w:eastAsia="es-ES"/>
        </w:rPr>
      </w:pPr>
      <w:r w:rsidRPr="00746CC1">
        <w:rPr>
          <w:rFonts w:ascii="Arial" w:eastAsia="Times New Roman" w:hAnsi="Arial" w:cs="Arial"/>
          <w:sz w:val="20"/>
          <w:szCs w:val="20"/>
          <w:lang w:eastAsia="es-ES"/>
        </w:rPr>
        <w:br/>
      </w:r>
      <w:r w:rsidRPr="00746CC1">
        <w:rPr>
          <w:rFonts w:ascii="Arial" w:eastAsia="Times New Roman" w:hAnsi="Arial" w:cs="Arial"/>
          <w:sz w:val="20"/>
          <w:szCs w:val="20"/>
          <w:lang w:eastAsia="es-ES"/>
        </w:rPr>
        <w:br/>
      </w:r>
      <w:r w:rsidR="007A5D5C" w:rsidRPr="007A5D5C">
        <w:rPr>
          <w:rFonts w:ascii="Arial" w:eastAsia="Times New Roman" w:hAnsi="Arial" w:cs="Arial"/>
          <w:bCs/>
          <w:sz w:val="20"/>
          <w:szCs w:val="20"/>
          <w:lang w:eastAsia="es-ES"/>
        </w:rPr>
        <w:t>3.9</w:t>
      </w:r>
      <w:r w:rsidR="007A5D5C" w:rsidRPr="007A5D5C">
        <w:rPr>
          <w:rFonts w:ascii="Arial" w:eastAsia="Times New Roman" w:hAnsi="Arial" w:cs="Arial"/>
          <w:bCs/>
          <w:sz w:val="20"/>
          <w:szCs w:val="20"/>
          <w:lang w:eastAsia="es-ES"/>
        </w:rPr>
        <w:tab/>
        <w:t>PROBABILIDAD</w:t>
      </w:r>
    </w:p>
    <w:p w:rsidR="007A5D5C" w:rsidRDefault="007A5D5C" w:rsidP="007A5D5C">
      <w:pPr>
        <w:tabs>
          <w:tab w:val="left" w:pos="567"/>
        </w:tabs>
        <w:spacing w:after="0" w:line="240" w:lineRule="auto"/>
        <w:jc w:val="both"/>
        <w:rPr>
          <w:rFonts w:ascii="Arial" w:eastAsia="Times New Roman" w:hAnsi="Arial" w:cs="Arial"/>
          <w:bCs/>
          <w:sz w:val="20"/>
          <w:szCs w:val="20"/>
          <w:lang w:eastAsia="es-ES"/>
        </w:rPr>
      </w:pPr>
    </w:p>
    <w:p w:rsidR="007A5D5C" w:rsidRDefault="007A5D5C" w:rsidP="007A5D5C">
      <w:pPr>
        <w:tabs>
          <w:tab w:val="left" w:pos="567"/>
        </w:tabs>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L</w:t>
      </w:r>
      <w:r w:rsidR="00D923CA" w:rsidRPr="00746CC1">
        <w:rPr>
          <w:rFonts w:ascii="Arial" w:eastAsia="Times New Roman" w:hAnsi="Arial" w:cs="Arial"/>
          <w:sz w:val="20"/>
          <w:szCs w:val="20"/>
          <w:lang w:eastAsia="es-ES"/>
        </w:rPr>
        <w:t>a posibilidad de ocurrencia del riesgo; esta puede ser medida con criterios de frecuencia o teniendo en cuenta la presencia de factores internos y externos que pueden propiciar el riesgo, aunque éste no se haya materializado.</w:t>
      </w:r>
    </w:p>
    <w:p w:rsidR="00AA79B8" w:rsidRDefault="00D923CA" w:rsidP="007A5D5C">
      <w:pPr>
        <w:tabs>
          <w:tab w:val="left" w:pos="567"/>
        </w:tabs>
        <w:spacing w:after="0" w:line="240" w:lineRule="auto"/>
        <w:jc w:val="both"/>
        <w:rPr>
          <w:rFonts w:ascii="Arial" w:eastAsia="Times New Roman" w:hAnsi="Arial" w:cs="Arial"/>
          <w:sz w:val="20"/>
          <w:szCs w:val="20"/>
          <w:lang w:eastAsia="es-ES"/>
        </w:rPr>
        <w:sectPr w:rsidR="00AA79B8" w:rsidSect="007A5D5C">
          <w:headerReference w:type="even" r:id="rId13"/>
          <w:headerReference w:type="default" r:id="rId14"/>
          <w:headerReference w:type="first" r:id="rId15"/>
          <w:pgSz w:w="12240" w:h="15840" w:code="1"/>
          <w:pgMar w:top="1418" w:right="1588" w:bottom="1134" w:left="1814" w:header="720" w:footer="720" w:gutter="0"/>
          <w:cols w:space="720"/>
          <w:docGrid w:linePitch="360"/>
        </w:sectPr>
      </w:pPr>
      <w:r w:rsidRPr="00746CC1">
        <w:rPr>
          <w:rFonts w:ascii="Arial" w:eastAsia="Times New Roman" w:hAnsi="Arial" w:cs="Arial"/>
          <w:sz w:val="20"/>
          <w:szCs w:val="20"/>
          <w:lang w:eastAsia="es-ES"/>
        </w:rPr>
        <w:br/>
      </w:r>
    </w:p>
    <w:p w:rsidR="007A5D5C" w:rsidRDefault="007A5D5C" w:rsidP="007A5D5C">
      <w:pPr>
        <w:tabs>
          <w:tab w:val="left" w:pos="567"/>
        </w:tabs>
        <w:spacing w:after="0" w:line="240" w:lineRule="auto"/>
        <w:jc w:val="both"/>
        <w:rPr>
          <w:rFonts w:ascii="Arial" w:eastAsia="Times New Roman" w:hAnsi="Arial" w:cs="Arial"/>
          <w:bCs/>
          <w:sz w:val="20"/>
          <w:szCs w:val="20"/>
          <w:lang w:eastAsia="es-ES"/>
        </w:rPr>
      </w:pPr>
      <w:r w:rsidRPr="007A5D5C">
        <w:rPr>
          <w:rFonts w:ascii="Arial" w:eastAsia="Times New Roman" w:hAnsi="Arial" w:cs="Arial"/>
          <w:bCs/>
          <w:sz w:val="20"/>
          <w:szCs w:val="20"/>
          <w:lang w:eastAsia="es-ES"/>
        </w:rPr>
        <w:lastRenderedPageBreak/>
        <w:t>3.10</w:t>
      </w:r>
      <w:r w:rsidRPr="007A5D5C">
        <w:rPr>
          <w:rFonts w:ascii="Arial" w:eastAsia="Times New Roman" w:hAnsi="Arial" w:cs="Arial"/>
          <w:bCs/>
          <w:sz w:val="20"/>
          <w:szCs w:val="20"/>
          <w:lang w:eastAsia="es-ES"/>
        </w:rPr>
        <w:tab/>
        <w:t>RIESGO</w:t>
      </w:r>
    </w:p>
    <w:p w:rsidR="007A5D5C" w:rsidRDefault="007A5D5C" w:rsidP="007A5D5C">
      <w:pPr>
        <w:tabs>
          <w:tab w:val="left" w:pos="567"/>
        </w:tabs>
        <w:spacing w:after="0" w:line="240" w:lineRule="auto"/>
        <w:jc w:val="both"/>
        <w:rPr>
          <w:rFonts w:ascii="Arial" w:eastAsia="Times New Roman" w:hAnsi="Arial" w:cs="Arial"/>
          <w:sz w:val="20"/>
          <w:szCs w:val="20"/>
          <w:lang w:eastAsia="es-ES"/>
        </w:rPr>
      </w:pPr>
    </w:p>
    <w:p w:rsidR="007A5D5C" w:rsidRDefault="007A5D5C" w:rsidP="007A5D5C">
      <w:pPr>
        <w:tabs>
          <w:tab w:val="left" w:pos="567"/>
        </w:tabs>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S</w:t>
      </w:r>
      <w:r w:rsidR="00D923CA" w:rsidRPr="00746CC1">
        <w:rPr>
          <w:rFonts w:ascii="Arial" w:eastAsia="Times New Roman" w:hAnsi="Arial" w:cs="Arial"/>
          <w:sz w:val="20"/>
          <w:szCs w:val="20"/>
          <w:lang w:eastAsia="es-ES"/>
        </w:rPr>
        <w:t>e define como toda posibilidad de ocurrencia de aquella situación que pueda entorpecer el normal desarrollo de las funciones de la entidad y le impidan el logro de sus objetivos.</w:t>
      </w:r>
    </w:p>
    <w:p w:rsidR="007A5D5C" w:rsidRDefault="007A5D5C" w:rsidP="007A5D5C">
      <w:pPr>
        <w:tabs>
          <w:tab w:val="left" w:pos="567"/>
        </w:tabs>
        <w:spacing w:after="0" w:line="240" w:lineRule="auto"/>
        <w:jc w:val="both"/>
        <w:rPr>
          <w:rFonts w:ascii="Arial" w:eastAsia="Times New Roman" w:hAnsi="Arial" w:cs="Arial"/>
          <w:sz w:val="20"/>
          <w:szCs w:val="20"/>
          <w:lang w:eastAsia="es-ES"/>
        </w:rPr>
      </w:pPr>
    </w:p>
    <w:p w:rsidR="007A5D5C" w:rsidRDefault="00D923CA" w:rsidP="007A5D5C">
      <w:pPr>
        <w:tabs>
          <w:tab w:val="left" w:pos="567"/>
        </w:tabs>
        <w:spacing w:after="0" w:line="240" w:lineRule="auto"/>
        <w:jc w:val="both"/>
        <w:rPr>
          <w:rFonts w:ascii="Arial" w:eastAsia="Times New Roman" w:hAnsi="Arial" w:cs="Arial"/>
          <w:b/>
          <w:bCs/>
          <w:sz w:val="20"/>
          <w:szCs w:val="20"/>
          <w:lang w:eastAsia="es-ES"/>
        </w:rPr>
      </w:pPr>
      <w:r w:rsidRPr="00746CC1">
        <w:rPr>
          <w:rFonts w:ascii="Arial" w:eastAsia="Times New Roman" w:hAnsi="Arial" w:cs="Arial"/>
          <w:sz w:val="20"/>
          <w:szCs w:val="20"/>
          <w:lang w:eastAsia="es-ES"/>
        </w:rPr>
        <w:br/>
      </w:r>
      <w:r w:rsidR="007A5D5C" w:rsidRPr="007A5D5C">
        <w:rPr>
          <w:rFonts w:ascii="Arial" w:eastAsia="Times New Roman" w:hAnsi="Arial" w:cs="Arial"/>
          <w:bCs/>
          <w:sz w:val="20"/>
          <w:szCs w:val="20"/>
          <w:lang w:eastAsia="es-ES"/>
        </w:rPr>
        <w:t>3.11</w:t>
      </w:r>
      <w:r w:rsidR="007A5D5C" w:rsidRPr="007A5D5C">
        <w:rPr>
          <w:rFonts w:ascii="Arial" w:eastAsia="Times New Roman" w:hAnsi="Arial" w:cs="Arial"/>
          <w:bCs/>
          <w:sz w:val="20"/>
          <w:szCs w:val="20"/>
          <w:lang w:eastAsia="es-ES"/>
        </w:rPr>
        <w:tab/>
        <w:t>VALORACIÓN DEL RIESGO</w:t>
      </w:r>
    </w:p>
    <w:p w:rsidR="007A5D5C" w:rsidRDefault="007A5D5C" w:rsidP="007A5D5C">
      <w:pPr>
        <w:tabs>
          <w:tab w:val="left" w:pos="567"/>
        </w:tabs>
        <w:spacing w:after="0" w:line="240" w:lineRule="auto"/>
        <w:jc w:val="both"/>
        <w:rPr>
          <w:rFonts w:ascii="Arial" w:eastAsia="Times New Roman" w:hAnsi="Arial" w:cs="Arial"/>
          <w:sz w:val="20"/>
          <w:szCs w:val="20"/>
          <w:lang w:eastAsia="es-ES"/>
        </w:rPr>
      </w:pPr>
    </w:p>
    <w:p w:rsidR="00D923CA" w:rsidRPr="00746CC1" w:rsidRDefault="007A5D5C" w:rsidP="007A5D5C">
      <w:pPr>
        <w:tabs>
          <w:tab w:val="left" w:pos="567"/>
        </w:tabs>
        <w:spacing w:after="0" w:line="240" w:lineRule="auto"/>
        <w:jc w:val="both"/>
        <w:rPr>
          <w:rFonts w:ascii="Arial" w:eastAsia="Times New Roman" w:hAnsi="Arial" w:cs="Arial"/>
          <w:sz w:val="24"/>
          <w:szCs w:val="24"/>
          <w:lang w:eastAsia="es-ES"/>
        </w:rPr>
      </w:pPr>
      <w:r w:rsidRPr="00746CC1">
        <w:rPr>
          <w:rFonts w:ascii="Arial" w:eastAsia="Times New Roman" w:hAnsi="Arial" w:cs="Arial"/>
          <w:sz w:val="20"/>
          <w:szCs w:val="20"/>
          <w:lang w:eastAsia="es-ES"/>
        </w:rPr>
        <w:t>Representa</w:t>
      </w:r>
      <w:r w:rsidR="00D923CA" w:rsidRPr="00746CC1">
        <w:rPr>
          <w:rFonts w:ascii="Arial" w:eastAsia="Times New Roman" w:hAnsi="Arial" w:cs="Arial"/>
          <w:sz w:val="20"/>
          <w:szCs w:val="20"/>
          <w:lang w:eastAsia="es-ES"/>
        </w:rPr>
        <w:t xml:space="preserve"> un proceso que consta de tres etapas: la identificación, el análisis y la determinación del nivel del riesgo. </w:t>
      </w:r>
    </w:p>
    <w:p w:rsidR="00C4742E" w:rsidRPr="00746CC1" w:rsidRDefault="008917BC" w:rsidP="007A5D5C">
      <w:pPr>
        <w:tabs>
          <w:tab w:val="left" w:pos="720"/>
        </w:tabs>
        <w:spacing w:after="0" w:line="240" w:lineRule="auto"/>
        <w:jc w:val="both"/>
        <w:rPr>
          <w:rFonts w:ascii="Arial" w:hAnsi="Arial" w:cs="Arial"/>
          <w:b/>
          <w:sz w:val="20"/>
          <w:szCs w:val="20"/>
          <w:lang w:val="es-MX"/>
        </w:rPr>
      </w:pPr>
      <w:r w:rsidRPr="00746CC1">
        <w:rPr>
          <w:rFonts w:ascii="Arial" w:eastAsia="Times New Roman" w:hAnsi="Arial" w:cs="Arial"/>
          <w:sz w:val="20"/>
          <w:szCs w:val="20"/>
          <w:lang w:eastAsia="es-ES"/>
        </w:rPr>
        <w:br/>
      </w:r>
      <w:r w:rsidR="00B153DB" w:rsidRPr="00746CC1">
        <w:rPr>
          <w:rFonts w:ascii="Arial" w:eastAsia="Times New Roman" w:hAnsi="Arial" w:cs="Arial"/>
          <w:b/>
          <w:sz w:val="20"/>
          <w:szCs w:val="20"/>
        </w:rPr>
        <w:br/>
      </w:r>
      <w:r w:rsidR="00C86344" w:rsidRPr="00746CC1">
        <w:rPr>
          <w:rFonts w:ascii="Arial" w:hAnsi="Arial" w:cs="Arial"/>
          <w:b/>
          <w:sz w:val="20"/>
          <w:szCs w:val="20"/>
          <w:lang w:val="es-MX"/>
        </w:rPr>
        <w:t>4.</w:t>
      </w:r>
      <w:r w:rsidR="00C86344" w:rsidRPr="00746CC1">
        <w:rPr>
          <w:rFonts w:ascii="Arial" w:hAnsi="Arial" w:cs="Arial"/>
          <w:b/>
          <w:sz w:val="20"/>
          <w:szCs w:val="20"/>
          <w:lang w:val="es-MX"/>
        </w:rPr>
        <w:tab/>
      </w:r>
      <w:r w:rsidR="00C4742E" w:rsidRPr="00746CC1">
        <w:rPr>
          <w:rFonts w:ascii="Arial" w:hAnsi="Arial" w:cs="Arial"/>
          <w:b/>
          <w:sz w:val="20"/>
          <w:szCs w:val="20"/>
          <w:lang w:val="es-MX"/>
        </w:rPr>
        <w:t>RESPONSABLES</w:t>
      </w:r>
    </w:p>
    <w:p w:rsidR="00C4742E" w:rsidRPr="00746CC1" w:rsidRDefault="00C4742E" w:rsidP="00BE75FC">
      <w:pPr>
        <w:spacing w:after="0" w:line="240" w:lineRule="auto"/>
        <w:jc w:val="both"/>
        <w:rPr>
          <w:rFonts w:ascii="Arial" w:hAnsi="Arial" w:cs="Arial"/>
          <w:sz w:val="20"/>
          <w:szCs w:val="20"/>
          <w:lang w:val="es-MX"/>
        </w:rPr>
      </w:pPr>
    </w:p>
    <w:p w:rsidR="00746CC1" w:rsidRDefault="00746CC1" w:rsidP="00BE75FC">
      <w:pPr>
        <w:spacing w:after="0" w:line="240" w:lineRule="auto"/>
        <w:jc w:val="both"/>
        <w:rPr>
          <w:rFonts w:ascii="Arial" w:hAnsi="Arial" w:cs="Arial"/>
          <w:sz w:val="20"/>
          <w:szCs w:val="20"/>
          <w:lang w:val="es-MX"/>
        </w:rPr>
      </w:pPr>
      <w:r w:rsidRPr="00746CC1">
        <w:rPr>
          <w:rFonts w:ascii="Arial" w:hAnsi="Arial" w:cs="Arial"/>
          <w:sz w:val="20"/>
          <w:szCs w:val="20"/>
          <w:lang w:val="es-MX"/>
        </w:rPr>
        <w:t>Jefe de Control Interno y Responsables de los Procesos</w:t>
      </w:r>
      <w:r>
        <w:rPr>
          <w:rFonts w:ascii="Arial" w:hAnsi="Arial" w:cs="Arial"/>
          <w:sz w:val="20"/>
          <w:szCs w:val="20"/>
          <w:lang w:val="es-MX"/>
        </w:rPr>
        <w:t>.</w:t>
      </w:r>
    </w:p>
    <w:p w:rsidR="00746CC1" w:rsidRPr="00746CC1" w:rsidRDefault="00746CC1" w:rsidP="00BE75FC">
      <w:pPr>
        <w:spacing w:after="0" w:line="240" w:lineRule="auto"/>
        <w:jc w:val="both"/>
        <w:rPr>
          <w:rFonts w:ascii="Arial" w:hAnsi="Arial" w:cs="Arial"/>
          <w:sz w:val="20"/>
          <w:szCs w:val="20"/>
          <w:lang w:val="es-MX"/>
        </w:rPr>
      </w:pPr>
    </w:p>
    <w:p w:rsidR="00C4742E" w:rsidRPr="00746CC1" w:rsidRDefault="00C4742E" w:rsidP="00BE75FC">
      <w:pPr>
        <w:spacing w:after="0" w:line="240" w:lineRule="auto"/>
        <w:jc w:val="both"/>
        <w:rPr>
          <w:rFonts w:ascii="Arial" w:hAnsi="Arial" w:cs="Arial"/>
          <w:b/>
          <w:bCs/>
          <w:color w:val="000000"/>
          <w:sz w:val="20"/>
          <w:szCs w:val="20"/>
          <w:lang w:val="es-MX"/>
        </w:rPr>
      </w:pPr>
    </w:p>
    <w:p w:rsidR="00C4742E" w:rsidRPr="00746CC1" w:rsidRDefault="00C4742E" w:rsidP="00BE75FC">
      <w:pPr>
        <w:tabs>
          <w:tab w:val="left" w:pos="567"/>
        </w:tabs>
        <w:spacing w:after="0" w:line="240" w:lineRule="auto"/>
        <w:jc w:val="both"/>
        <w:rPr>
          <w:rFonts w:ascii="Arial" w:hAnsi="Arial" w:cs="Arial"/>
          <w:b/>
          <w:bCs/>
          <w:color w:val="000000"/>
          <w:sz w:val="20"/>
          <w:szCs w:val="20"/>
          <w:lang w:val="es-MX"/>
        </w:rPr>
      </w:pPr>
      <w:r w:rsidRPr="00746CC1">
        <w:rPr>
          <w:rFonts w:ascii="Arial" w:hAnsi="Arial" w:cs="Arial"/>
          <w:b/>
          <w:bCs/>
          <w:color w:val="000000"/>
          <w:sz w:val="20"/>
          <w:szCs w:val="20"/>
          <w:lang w:val="es-MX"/>
        </w:rPr>
        <w:t>5.</w:t>
      </w:r>
      <w:r w:rsidRPr="00746CC1">
        <w:rPr>
          <w:rFonts w:ascii="Arial" w:hAnsi="Arial" w:cs="Arial"/>
          <w:b/>
          <w:bCs/>
          <w:color w:val="000000"/>
          <w:sz w:val="20"/>
          <w:szCs w:val="20"/>
          <w:lang w:val="es-MX"/>
        </w:rPr>
        <w:tab/>
        <w:t>DESCRIPCIÓN DEL PROCEDIMIENTO</w:t>
      </w:r>
    </w:p>
    <w:p w:rsidR="002B6712" w:rsidRPr="00746CC1" w:rsidRDefault="002B6712" w:rsidP="00BE75FC">
      <w:pPr>
        <w:tabs>
          <w:tab w:val="left" w:pos="567"/>
        </w:tabs>
        <w:spacing w:after="0" w:line="240" w:lineRule="auto"/>
        <w:jc w:val="both"/>
        <w:rPr>
          <w:rFonts w:ascii="Arial" w:hAnsi="Arial" w:cs="Arial"/>
          <w:b/>
          <w:bCs/>
          <w:color w:val="000000"/>
          <w:sz w:val="20"/>
          <w:szCs w:val="20"/>
          <w:lang w:val="es-MX"/>
        </w:rPr>
      </w:pPr>
    </w:p>
    <w:p w:rsidR="00935BB3" w:rsidRPr="00746CC1" w:rsidRDefault="00935BB3" w:rsidP="00BE75FC">
      <w:pPr>
        <w:tabs>
          <w:tab w:val="left" w:pos="567"/>
        </w:tabs>
        <w:spacing w:after="0" w:line="240" w:lineRule="auto"/>
        <w:jc w:val="both"/>
        <w:rPr>
          <w:rFonts w:ascii="Arial" w:hAnsi="Arial" w:cs="Arial"/>
          <w:b/>
          <w:bCs/>
          <w:color w:val="000000"/>
          <w:sz w:val="20"/>
          <w:szCs w:val="20"/>
          <w:lang w:val="es-MX"/>
        </w:rPr>
      </w:pPr>
    </w:p>
    <w:p w:rsidR="002B6712" w:rsidRPr="00746CC1" w:rsidRDefault="00C94211" w:rsidP="00BE75FC">
      <w:pPr>
        <w:spacing w:after="0" w:line="240" w:lineRule="auto"/>
        <w:jc w:val="both"/>
        <w:rPr>
          <w:rFonts w:ascii="Arial" w:hAnsi="Arial" w:cs="Arial"/>
          <w:b/>
          <w:bCs/>
          <w:color w:val="000000"/>
          <w:sz w:val="20"/>
          <w:szCs w:val="20"/>
          <w:lang w:val="es-MX"/>
        </w:rPr>
      </w:pPr>
      <w:r w:rsidRPr="00746CC1">
        <w:rPr>
          <w:rFonts w:ascii="Arial" w:eastAsia="Times New Roman" w:hAnsi="Arial" w:cs="Arial"/>
          <w:b/>
          <w:bCs/>
          <w:i/>
          <w:iCs/>
          <w:sz w:val="20"/>
          <w:szCs w:val="20"/>
        </w:rPr>
        <w:t>(PC: Punto de Control)</w:t>
      </w:r>
    </w:p>
    <w:tbl>
      <w:tblPr>
        <w:tblpPr w:leftFromText="180" w:rightFromText="180"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843"/>
        <w:gridCol w:w="3544"/>
        <w:gridCol w:w="1843"/>
        <w:gridCol w:w="1559"/>
      </w:tblGrid>
      <w:tr w:rsidR="00C4742E" w:rsidRPr="00746CC1" w:rsidTr="002849C8">
        <w:trPr>
          <w:trHeight w:val="425"/>
        </w:trPr>
        <w:tc>
          <w:tcPr>
            <w:tcW w:w="1843" w:type="dxa"/>
            <w:vAlign w:val="center"/>
          </w:tcPr>
          <w:p w:rsidR="00C4742E" w:rsidRPr="00746CC1" w:rsidRDefault="00C4742E" w:rsidP="00BE75FC">
            <w:pPr>
              <w:spacing w:after="0" w:line="240" w:lineRule="auto"/>
              <w:jc w:val="center"/>
              <w:rPr>
                <w:rFonts w:ascii="Arial" w:hAnsi="Arial" w:cs="Arial"/>
                <w:b/>
                <w:sz w:val="20"/>
                <w:szCs w:val="20"/>
              </w:rPr>
            </w:pPr>
            <w:r w:rsidRPr="00746CC1">
              <w:rPr>
                <w:rFonts w:ascii="Arial" w:hAnsi="Arial" w:cs="Arial"/>
                <w:b/>
                <w:sz w:val="20"/>
                <w:szCs w:val="20"/>
              </w:rPr>
              <w:t>ACTIVIDAD</w:t>
            </w:r>
          </w:p>
        </w:tc>
        <w:tc>
          <w:tcPr>
            <w:tcW w:w="3544" w:type="dxa"/>
            <w:vAlign w:val="center"/>
          </w:tcPr>
          <w:p w:rsidR="00C4742E" w:rsidRPr="00746CC1" w:rsidRDefault="00C4742E" w:rsidP="00BE75FC">
            <w:pPr>
              <w:spacing w:after="0" w:line="240" w:lineRule="auto"/>
              <w:jc w:val="center"/>
              <w:rPr>
                <w:rFonts w:ascii="Arial" w:hAnsi="Arial" w:cs="Arial"/>
                <w:b/>
                <w:sz w:val="20"/>
                <w:szCs w:val="20"/>
              </w:rPr>
            </w:pPr>
            <w:r w:rsidRPr="00746CC1">
              <w:rPr>
                <w:rFonts w:ascii="Arial" w:hAnsi="Arial" w:cs="Arial"/>
                <w:b/>
                <w:sz w:val="20"/>
                <w:szCs w:val="20"/>
              </w:rPr>
              <w:t>DESCRIPCIÓN</w:t>
            </w:r>
          </w:p>
        </w:tc>
        <w:tc>
          <w:tcPr>
            <w:tcW w:w="1843" w:type="dxa"/>
            <w:vAlign w:val="center"/>
          </w:tcPr>
          <w:p w:rsidR="00C4742E" w:rsidRPr="00746CC1" w:rsidRDefault="00C4742E" w:rsidP="00BE75FC">
            <w:pPr>
              <w:spacing w:after="0" w:line="240" w:lineRule="auto"/>
              <w:jc w:val="center"/>
              <w:rPr>
                <w:rFonts w:ascii="Arial" w:hAnsi="Arial" w:cs="Arial"/>
                <w:b/>
                <w:sz w:val="20"/>
                <w:szCs w:val="20"/>
              </w:rPr>
            </w:pPr>
            <w:r w:rsidRPr="00746CC1">
              <w:rPr>
                <w:rFonts w:ascii="Arial" w:hAnsi="Arial" w:cs="Arial"/>
                <w:b/>
                <w:sz w:val="20"/>
                <w:szCs w:val="20"/>
              </w:rPr>
              <w:t>RESPONSABLE</w:t>
            </w:r>
          </w:p>
        </w:tc>
        <w:tc>
          <w:tcPr>
            <w:tcW w:w="1559" w:type="dxa"/>
            <w:vAlign w:val="center"/>
          </w:tcPr>
          <w:p w:rsidR="00C4742E" w:rsidRPr="00746CC1" w:rsidRDefault="00C4742E" w:rsidP="00BE75FC">
            <w:pPr>
              <w:spacing w:after="0" w:line="240" w:lineRule="auto"/>
              <w:jc w:val="center"/>
              <w:rPr>
                <w:rFonts w:ascii="Arial" w:hAnsi="Arial" w:cs="Arial"/>
                <w:b/>
                <w:sz w:val="20"/>
                <w:szCs w:val="20"/>
              </w:rPr>
            </w:pPr>
            <w:r w:rsidRPr="00746CC1">
              <w:rPr>
                <w:rFonts w:ascii="Arial" w:hAnsi="Arial" w:cs="Arial"/>
                <w:b/>
                <w:sz w:val="20"/>
                <w:szCs w:val="20"/>
              </w:rPr>
              <w:t>REGISTRO</w:t>
            </w:r>
          </w:p>
        </w:tc>
      </w:tr>
      <w:tr w:rsidR="00C4742E" w:rsidRPr="00746CC1" w:rsidTr="002849C8">
        <w:trPr>
          <w:trHeight w:val="1648"/>
        </w:trPr>
        <w:tc>
          <w:tcPr>
            <w:tcW w:w="1843" w:type="dxa"/>
            <w:vAlign w:val="center"/>
          </w:tcPr>
          <w:p w:rsidR="00C4742E" w:rsidRPr="00746CC1" w:rsidRDefault="00CC21D1" w:rsidP="00BE75FC">
            <w:pPr>
              <w:spacing w:after="0" w:line="240" w:lineRule="auto"/>
              <w:jc w:val="center"/>
              <w:rPr>
                <w:rFonts w:ascii="Arial" w:hAnsi="Arial" w:cs="Arial"/>
                <w:b/>
                <w:sz w:val="20"/>
                <w:szCs w:val="20"/>
              </w:rPr>
            </w:pPr>
            <w:r w:rsidRPr="00746CC1">
              <w:rPr>
                <w:rFonts w:ascii="Arial" w:eastAsia="Times New Roman" w:hAnsi="Arial" w:cs="Arial"/>
                <w:b/>
                <w:bCs/>
                <w:sz w:val="20"/>
                <w:szCs w:val="20"/>
                <w:lang w:eastAsia="es-ES"/>
              </w:rPr>
              <w:t>1. Programación de actividades para la elaboración del Mapa de Riesgos </w:t>
            </w:r>
          </w:p>
        </w:tc>
        <w:tc>
          <w:tcPr>
            <w:tcW w:w="3544" w:type="dxa"/>
            <w:vAlign w:val="center"/>
          </w:tcPr>
          <w:p w:rsidR="00C4742E" w:rsidRPr="00746CC1" w:rsidRDefault="00CC21D1" w:rsidP="00F53379">
            <w:pPr>
              <w:spacing w:after="0" w:line="240" w:lineRule="auto"/>
              <w:jc w:val="both"/>
              <w:rPr>
                <w:rFonts w:ascii="Arial" w:hAnsi="Arial" w:cs="Arial"/>
                <w:sz w:val="20"/>
                <w:szCs w:val="20"/>
              </w:rPr>
            </w:pPr>
            <w:r w:rsidRPr="00746CC1">
              <w:rPr>
                <w:rFonts w:ascii="Arial" w:eastAsia="Times New Roman" w:hAnsi="Arial" w:cs="Arial"/>
                <w:sz w:val="20"/>
                <w:szCs w:val="20"/>
                <w:lang w:eastAsia="es-ES"/>
              </w:rPr>
              <w:t xml:space="preserve">1.1 Coordinar la </w:t>
            </w:r>
            <w:r w:rsidR="00F53379">
              <w:rPr>
                <w:rFonts w:ascii="Arial" w:eastAsia="Times New Roman" w:hAnsi="Arial" w:cs="Arial"/>
                <w:sz w:val="20"/>
                <w:szCs w:val="20"/>
                <w:lang w:eastAsia="es-ES"/>
              </w:rPr>
              <w:t xml:space="preserve">fecha de </w:t>
            </w:r>
            <w:r w:rsidRPr="00746CC1">
              <w:rPr>
                <w:rFonts w:ascii="Arial" w:eastAsia="Times New Roman" w:hAnsi="Arial" w:cs="Arial"/>
                <w:sz w:val="20"/>
                <w:szCs w:val="20"/>
                <w:lang w:eastAsia="es-ES"/>
              </w:rPr>
              <w:t>elaboración del Mapa de Riesgos, con los responsables de cada uno de los procesos. </w:t>
            </w:r>
          </w:p>
        </w:tc>
        <w:tc>
          <w:tcPr>
            <w:tcW w:w="1843" w:type="dxa"/>
            <w:vAlign w:val="center"/>
          </w:tcPr>
          <w:p w:rsidR="00CC21D1" w:rsidRPr="00746CC1" w:rsidRDefault="00CC21D1" w:rsidP="00CC21D1">
            <w:pPr>
              <w:spacing w:after="0" w:line="240" w:lineRule="auto"/>
              <w:jc w:val="center"/>
              <w:rPr>
                <w:rFonts w:ascii="Arial" w:eastAsia="Times New Roman" w:hAnsi="Arial" w:cs="Arial"/>
                <w:sz w:val="24"/>
                <w:szCs w:val="24"/>
                <w:lang w:eastAsia="es-ES"/>
              </w:rPr>
            </w:pPr>
            <w:r w:rsidRPr="00746CC1">
              <w:rPr>
                <w:rFonts w:ascii="Arial" w:eastAsia="Times New Roman" w:hAnsi="Arial" w:cs="Arial"/>
                <w:sz w:val="20"/>
                <w:szCs w:val="20"/>
                <w:lang w:eastAsia="es-ES"/>
              </w:rPr>
              <w:t>Jefe de Control Interno </w:t>
            </w:r>
          </w:p>
          <w:p w:rsidR="00C4742E" w:rsidRPr="00746CC1" w:rsidRDefault="00C4742E" w:rsidP="00BE75FC">
            <w:pPr>
              <w:spacing w:after="0" w:line="240" w:lineRule="auto"/>
              <w:ind w:left="-33"/>
              <w:jc w:val="center"/>
              <w:rPr>
                <w:rFonts w:ascii="Arial" w:hAnsi="Arial" w:cs="Arial"/>
                <w:sz w:val="20"/>
                <w:szCs w:val="20"/>
              </w:rPr>
            </w:pPr>
          </w:p>
        </w:tc>
        <w:tc>
          <w:tcPr>
            <w:tcW w:w="1559" w:type="dxa"/>
            <w:vAlign w:val="center"/>
          </w:tcPr>
          <w:p w:rsidR="00C4742E" w:rsidRPr="00746CC1" w:rsidRDefault="003D050C" w:rsidP="00BE75FC">
            <w:pPr>
              <w:spacing w:after="0" w:line="240" w:lineRule="auto"/>
              <w:jc w:val="center"/>
              <w:rPr>
                <w:rFonts w:ascii="Arial" w:hAnsi="Arial" w:cs="Arial"/>
                <w:sz w:val="20"/>
                <w:szCs w:val="20"/>
              </w:rPr>
            </w:pPr>
            <w:r w:rsidRPr="00746CC1">
              <w:rPr>
                <w:rFonts w:ascii="Arial" w:eastAsia="Times New Roman" w:hAnsi="Arial" w:cs="Arial"/>
                <w:sz w:val="20"/>
                <w:szCs w:val="20"/>
                <w:lang w:eastAsia="es-ES"/>
              </w:rPr>
              <w:t>Cronograma de Actividades </w:t>
            </w:r>
          </w:p>
        </w:tc>
      </w:tr>
      <w:tr w:rsidR="003D050C" w:rsidRPr="00746CC1" w:rsidTr="00F9383C">
        <w:trPr>
          <w:trHeight w:val="2239"/>
        </w:trPr>
        <w:tc>
          <w:tcPr>
            <w:tcW w:w="1843" w:type="dxa"/>
            <w:vAlign w:val="center"/>
          </w:tcPr>
          <w:p w:rsidR="003D050C" w:rsidRPr="00746CC1" w:rsidRDefault="003D050C" w:rsidP="00BE75FC">
            <w:pPr>
              <w:spacing w:after="0" w:line="240" w:lineRule="auto"/>
              <w:jc w:val="center"/>
              <w:rPr>
                <w:rFonts w:ascii="Arial" w:eastAsia="Times New Roman" w:hAnsi="Arial" w:cs="Arial"/>
                <w:b/>
                <w:bCs/>
                <w:sz w:val="20"/>
                <w:szCs w:val="20"/>
                <w:lang w:eastAsia="es-ES"/>
              </w:rPr>
            </w:pPr>
            <w:r w:rsidRPr="00746CC1">
              <w:rPr>
                <w:rFonts w:ascii="Arial" w:eastAsia="Times New Roman" w:hAnsi="Arial" w:cs="Arial"/>
                <w:b/>
                <w:bCs/>
                <w:sz w:val="20"/>
                <w:szCs w:val="20"/>
                <w:lang w:eastAsia="es-ES"/>
              </w:rPr>
              <w:t>2. Socialización de la metodología relacionada con la administración de riesgos.  </w:t>
            </w:r>
          </w:p>
        </w:tc>
        <w:tc>
          <w:tcPr>
            <w:tcW w:w="3544" w:type="dxa"/>
            <w:vAlign w:val="center"/>
          </w:tcPr>
          <w:p w:rsidR="006342E2" w:rsidRDefault="003D050C" w:rsidP="00061F7A">
            <w:pPr>
              <w:spacing w:after="0" w:line="240" w:lineRule="auto"/>
              <w:jc w:val="both"/>
              <w:rPr>
                <w:rFonts w:ascii="Arial" w:eastAsia="Times New Roman" w:hAnsi="Arial" w:cs="Arial"/>
                <w:sz w:val="20"/>
                <w:szCs w:val="20"/>
                <w:lang w:eastAsia="es-ES"/>
              </w:rPr>
            </w:pPr>
            <w:r w:rsidRPr="00746CC1">
              <w:rPr>
                <w:rFonts w:ascii="Arial" w:eastAsia="Times New Roman" w:hAnsi="Arial" w:cs="Arial"/>
                <w:sz w:val="20"/>
                <w:szCs w:val="20"/>
                <w:lang w:eastAsia="es-ES"/>
              </w:rPr>
              <w:t xml:space="preserve">2.1 </w:t>
            </w:r>
            <w:r w:rsidR="006342E2">
              <w:rPr>
                <w:rFonts w:ascii="Arial" w:eastAsia="Times New Roman" w:hAnsi="Arial" w:cs="Arial"/>
                <w:sz w:val="20"/>
                <w:szCs w:val="20"/>
                <w:lang w:eastAsia="es-ES"/>
              </w:rPr>
              <w:t>Socializar</w:t>
            </w:r>
            <w:r w:rsidRPr="00746CC1">
              <w:rPr>
                <w:rFonts w:ascii="Arial" w:eastAsia="Times New Roman" w:hAnsi="Arial" w:cs="Arial"/>
                <w:sz w:val="20"/>
                <w:szCs w:val="20"/>
                <w:lang w:eastAsia="es-ES"/>
              </w:rPr>
              <w:t xml:space="preserve"> a los responsables de cada uno de los procesos en la metodología de la Administración de Riesgos que incluye:</w:t>
            </w:r>
          </w:p>
          <w:p w:rsidR="003D798B" w:rsidRDefault="003D050C" w:rsidP="00061F7A">
            <w:pPr>
              <w:spacing w:after="0" w:line="240" w:lineRule="auto"/>
              <w:jc w:val="both"/>
              <w:rPr>
                <w:rFonts w:ascii="Arial" w:eastAsia="Times New Roman" w:hAnsi="Arial" w:cs="Arial"/>
                <w:sz w:val="20"/>
                <w:szCs w:val="20"/>
                <w:lang w:eastAsia="es-ES"/>
              </w:rPr>
            </w:pPr>
            <w:r w:rsidRPr="00746CC1">
              <w:rPr>
                <w:rFonts w:ascii="Arial" w:eastAsia="Times New Roman" w:hAnsi="Arial" w:cs="Arial"/>
                <w:sz w:val="20"/>
                <w:szCs w:val="20"/>
                <w:lang w:eastAsia="es-ES"/>
              </w:rPr>
              <w:t>• Identificación de riesgos</w:t>
            </w:r>
          </w:p>
          <w:p w:rsidR="003D798B" w:rsidRDefault="003D050C" w:rsidP="00061F7A">
            <w:pPr>
              <w:spacing w:after="0" w:line="240" w:lineRule="auto"/>
              <w:jc w:val="both"/>
              <w:rPr>
                <w:rFonts w:ascii="Arial" w:eastAsia="Times New Roman" w:hAnsi="Arial" w:cs="Arial"/>
                <w:sz w:val="20"/>
                <w:szCs w:val="20"/>
                <w:lang w:eastAsia="es-ES"/>
              </w:rPr>
            </w:pPr>
            <w:r w:rsidRPr="00746CC1">
              <w:rPr>
                <w:rFonts w:ascii="Arial" w:eastAsia="Times New Roman" w:hAnsi="Arial" w:cs="Arial"/>
                <w:sz w:val="20"/>
                <w:szCs w:val="20"/>
                <w:lang w:eastAsia="es-ES"/>
              </w:rPr>
              <w:t xml:space="preserve">• </w:t>
            </w:r>
            <w:r w:rsidR="00F53379">
              <w:rPr>
                <w:rFonts w:ascii="Arial" w:eastAsia="Times New Roman" w:hAnsi="Arial" w:cs="Arial"/>
                <w:sz w:val="20"/>
                <w:szCs w:val="20"/>
                <w:lang w:eastAsia="es-ES"/>
              </w:rPr>
              <w:t>Calificación y evaluación de riesgos</w:t>
            </w:r>
          </w:p>
          <w:p w:rsidR="003D050C" w:rsidRPr="00746CC1" w:rsidRDefault="003D050C" w:rsidP="00F53379">
            <w:pPr>
              <w:spacing w:after="0" w:line="240" w:lineRule="auto"/>
              <w:jc w:val="both"/>
              <w:rPr>
                <w:rFonts w:ascii="Arial" w:eastAsia="Times New Roman" w:hAnsi="Arial" w:cs="Arial"/>
                <w:sz w:val="20"/>
                <w:szCs w:val="20"/>
                <w:lang w:eastAsia="es-ES"/>
              </w:rPr>
            </w:pPr>
            <w:r w:rsidRPr="00746CC1">
              <w:rPr>
                <w:rFonts w:ascii="Arial" w:eastAsia="Times New Roman" w:hAnsi="Arial" w:cs="Arial"/>
                <w:sz w:val="20"/>
                <w:szCs w:val="20"/>
                <w:lang w:eastAsia="es-ES"/>
              </w:rPr>
              <w:t xml:space="preserve">• </w:t>
            </w:r>
            <w:r w:rsidR="00F53379">
              <w:rPr>
                <w:rFonts w:ascii="Arial" w:eastAsia="Times New Roman" w:hAnsi="Arial" w:cs="Arial"/>
                <w:sz w:val="20"/>
                <w:szCs w:val="20"/>
                <w:lang w:eastAsia="es-ES"/>
              </w:rPr>
              <w:t>Diseño de acciones y controles</w:t>
            </w:r>
          </w:p>
        </w:tc>
        <w:tc>
          <w:tcPr>
            <w:tcW w:w="1843" w:type="dxa"/>
            <w:vAlign w:val="center"/>
          </w:tcPr>
          <w:p w:rsidR="003D050C" w:rsidRPr="00746CC1" w:rsidRDefault="003D050C" w:rsidP="006342E2">
            <w:pPr>
              <w:spacing w:after="0" w:line="240" w:lineRule="auto"/>
              <w:jc w:val="center"/>
              <w:rPr>
                <w:rFonts w:ascii="Arial" w:eastAsia="Times New Roman" w:hAnsi="Arial" w:cs="Arial"/>
                <w:sz w:val="20"/>
                <w:szCs w:val="20"/>
                <w:lang w:eastAsia="es-ES"/>
              </w:rPr>
            </w:pPr>
            <w:r w:rsidRPr="00746CC1">
              <w:rPr>
                <w:rFonts w:ascii="Arial" w:eastAsia="Times New Roman" w:hAnsi="Arial" w:cs="Arial"/>
                <w:sz w:val="20"/>
                <w:szCs w:val="20"/>
                <w:lang w:eastAsia="es-ES"/>
              </w:rPr>
              <w:t>Jefe de la Oficina de Control Interno</w:t>
            </w:r>
            <w:r w:rsidRPr="00746CC1">
              <w:rPr>
                <w:rFonts w:ascii="Arial" w:eastAsia="Times New Roman" w:hAnsi="Arial" w:cs="Arial"/>
                <w:sz w:val="20"/>
                <w:szCs w:val="20"/>
                <w:lang w:eastAsia="es-ES"/>
              </w:rPr>
              <w:br/>
            </w:r>
          </w:p>
        </w:tc>
        <w:tc>
          <w:tcPr>
            <w:tcW w:w="1559" w:type="dxa"/>
            <w:vAlign w:val="center"/>
          </w:tcPr>
          <w:p w:rsidR="003D050C" w:rsidRPr="00746CC1" w:rsidRDefault="003D050C" w:rsidP="006342E2">
            <w:pPr>
              <w:spacing w:after="0" w:line="240" w:lineRule="auto"/>
              <w:jc w:val="center"/>
              <w:rPr>
                <w:rFonts w:ascii="Arial" w:eastAsia="Times New Roman" w:hAnsi="Arial" w:cs="Arial"/>
                <w:sz w:val="20"/>
                <w:szCs w:val="20"/>
                <w:lang w:eastAsia="es-ES"/>
              </w:rPr>
            </w:pPr>
            <w:r w:rsidRPr="00746CC1">
              <w:rPr>
                <w:rFonts w:ascii="Arial" w:eastAsia="Times New Roman" w:hAnsi="Arial" w:cs="Arial"/>
                <w:sz w:val="20"/>
                <w:szCs w:val="20"/>
                <w:lang w:eastAsia="es-ES"/>
              </w:rPr>
              <w:t xml:space="preserve">Registro de asistencia a la </w:t>
            </w:r>
            <w:r w:rsidR="006342E2">
              <w:rPr>
                <w:rFonts w:ascii="Arial" w:eastAsia="Times New Roman" w:hAnsi="Arial" w:cs="Arial"/>
                <w:sz w:val="20"/>
                <w:szCs w:val="20"/>
                <w:lang w:eastAsia="es-ES"/>
              </w:rPr>
              <w:t>socialización</w:t>
            </w:r>
            <w:r w:rsidRPr="00746CC1">
              <w:rPr>
                <w:rFonts w:ascii="Arial" w:eastAsia="Times New Roman" w:hAnsi="Arial" w:cs="Arial"/>
                <w:sz w:val="20"/>
                <w:szCs w:val="20"/>
                <w:lang w:eastAsia="es-ES"/>
              </w:rPr>
              <w:t>. </w:t>
            </w:r>
          </w:p>
        </w:tc>
      </w:tr>
      <w:tr w:rsidR="003D050C" w:rsidRPr="00746CC1" w:rsidTr="00F9383C">
        <w:trPr>
          <w:trHeight w:val="1676"/>
        </w:trPr>
        <w:tc>
          <w:tcPr>
            <w:tcW w:w="1843" w:type="dxa"/>
            <w:vAlign w:val="center"/>
          </w:tcPr>
          <w:p w:rsidR="003D050C" w:rsidRPr="00746CC1" w:rsidRDefault="003D050C" w:rsidP="00BE75FC">
            <w:pPr>
              <w:spacing w:after="0" w:line="240" w:lineRule="auto"/>
              <w:jc w:val="center"/>
              <w:rPr>
                <w:rFonts w:ascii="Arial" w:eastAsia="Times New Roman" w:hAnsi="Arial" w:cs="Arial"/>
                <w:b/>
                <w:bCs/>
                <w:sz w:val="20"/>
                <w:szCs w:val="20"/>
                <w:lang w:eastAsia="es-ES"/>
              </w:rPr>
            </w:pPr>
            <w:r w:rsidRPr="00746CC1">
              <w:rPr>
                <w:rFonts w:ascii="Arial" w:eastAsia="Times New Roman" w:hAnsi="Arial" w:cs="Arial"/>
                <w:b/>
                <w:bCs/>
                <w:sz w:val="20"/>
                <w:szCs w:val="20"/>
                <w:lang w:eastAsia="es-ES"/>
              </w:rPr>
              <w:t>3. Identificación de riesgos </w:t>
            </w:r>
          </w:p>
        </w:tc>
        <w:tc>
          <w:tcPr>
            <w:tcW w:w="3544" w:type="dxa"/>
            <w:vAlign w:val="center"/>
          </w:tcPr>
          <w:p w:rsidR="003D050C" w:rsidRPr="00746CC1" w:rsidRDefault="003D050C" w:rsidP="00660D5F">
            <w:pPr>
              <w:spacing w:after="0" w:line="240" w:lineRule="auto"/>
              <w:jc w:val="both"/>
              <w:rPr>
                <w:rFonts w:ascii="Arial" w:eastAsia="Times New Roman" w:hAnsi="Arial" w:cs="Arial"/>
                <w:sz w:val="20"/>
                <w:szCs w:val="20"/>
                <w:lang w:eastAsia="es-ES"/>
              </w:rPr>
            </w:pPr>
            <w:r w:rsidRPr="00746CC1">
              <w:rPr>
                <w:rFonts w:ascii="Arial" w:eastAsia="Times New Roman" w:hAnsi="Arial" w:cs="Arial"/>
                <w:sz w:val="20"/>
                <w:szCs w:val="20"/>
                <w:lang w:eastAsia="es-ES"/>
              </w:rPr>
              <w:t xml:space="preserve">3.1 </w:t>
            </w:r>
            <w:r w:rsidR="00660D5F">
              <w:rPr>
                <w:rFonts w:ascii="Arial" w:eastAsia="Times New Roman" w:hAnsi="Arial" w:cs="Arial"/>
                <w:sz w:val="20"/>
                <w:szCs w:val="20"/>
                <w:lang w:eastAsia="es-ES"/>
              </w:rPr>
              <w:t>Identificar los</w:t>
            </w:r>
            <w:r w:rsidRPr="00746CC1">
              <w:rPr>
                <w:rFonts w:ascii="Arial" w:eastAsia="Times New Roman" w:hAnsi="Arial" w:cs="Arial"/>
                <w:sz w:val="20"/>
                <w:szCs w:val="20"/>
                <w:lang w:eastAsia="es-ES"/>
              </w:rPr>
              <w:t xml:space="preserve"> riesgos</w:t>
            </w:r>
            <w:r w:rsidR="00660D5F">
              <w:rPr>
                <w:rFonts w:ascii="Arial" w:eastAsia="Times New Roman" w:hAnsi="Arial" w:cs="Arial"/>
                <w:sz w:val="20"/>
                <w:szCs w:val="20"/>
                <w:lang w:eastAsia="es-ES"/>
              </w:rPr>
              <w:t xml:space="preserve"> de cada proceso teniendo en cuenta</w:t>
            </w:r>
            <w:r w:rsidRPr="00746CC1">
              <w:rPr>
                <w:rFonts w:ascii="Arial" w:eastAsia="Times New Roman" w:hAnsi="Arial" w:cs="Arial"/>
                <w:sz w:val="20"/>
                <w:szCs w:val="20"/>
                <w:lang w:eastAsia="es-ES"/>
              </w:rPr>
              <w:t xml:space="preserve"> factores internos y externos, impacto y frecuencia. </w:t>
            </w:r>
          </w:p>
        </w:tc>
        <w:tc>
          <w:tcPr>
            <w:tcW w:w="1843" w:type="dxa"/>
            <w:vAlign w:val="center"/>
          </w:tcPr>
          <w:p w:rsidR="003D050C" w:rsidRPr="00746CC1" w:rsidRDefault="003D050C" w:rsidP="006342E2">
            <w:pPr>
              <w:spacing w:after="0" w:line="240" w:lineRule="auto"/>
              <w:jc w:val="center"/>
              <w:rPr>
                <w:rFonts w:ascii="Arial" w:eastAsia="Times New Roman" w:hAnsi="Arial" w:cs="Arial"/>
                <w:sz w:val="20"/>
                <w:szCs w:val="20"/>
                <w:lang w:eastAsia="es-ES"/>
              </w:rPr>
            </w:pPr>
            <w:r w:rsidRPr="00746CC1">
              <w:rPr>
                <w:rFonts w:ascii="Arial" w:eastAsia="Times New Roman" w:hAnsi="Arial" w:cs="Arial"/>
                <w:sz w:val="20"/>
                <w:szCs w:val="20"/>
                <w:lang w:eastAsia="es-ES"/>
              </w:rPr>
              <w:t xml:space="preserve"> Jefe de la Oficina de Control Interno</w:t>
            </w:r>
            <w:r w:rsidRPr="00746CC1">
              <w:rPr>
                <w:rFonts w:ascii="Arial" w:eastAsia="Times New Roman" w:hAnsi="Arial" w:cs="Arial"/>
                <w:sz w:val="20"/>
                <w:szCs w:val="20"/>
                <w:lang w:eastAsia="es-ES"/>
              </w:rPr>
              <w:br/>
            </w:r>
            <w:r w:rsidR="006342E2">
              <w:rPr>
                <w:rFonts w:ascii="Arial" w:eastAsia="Times New Roman" w:hAnsi="Arial" w:cs="Arial"/>
                <w:sz w:val="20"/>
                <w:szCs w:val="20"/>
                <w:lang w:eastAsia="es-ES"/>
              </w:rPr>
              <w:t>y equipo de trabajo de control interno</w:t>
            </w:r>
            <w:r w:rsidRPr="00746CC1">
              <w:rPr>
                <w:rFonts w:ascii="Arial" w:eastAsia="Times New Roman" w:hAnsi="Arial" w:cs="Arial"/>
                <w:sz w:val="20"/>
                <w:szCs w:val="20"/>
                <w:lang w:eastAsia="es-ES"/>
              </w:rPr>
              <w:t> </w:t>
            </w:r>
          </w:p>
        </w:tc>
        <w:tc>
          <w:tcPr>
            <w:tcW w:w="1559" w:type="dxa"/>
            <w:vAlign w:val="center"/>
          </w:tcPr>
          <w:p w:rsidR="003D050C" w:rsidRPr="00746CC1" w:rsidRDefault="00963A40" w:rsidP="00963A40">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Formato Identificación de Riesgos</w:t>
            </w:r>
          </w:p>
        </w:tc>
      </w:tr>
    </w:tbl>
    <w:p w:rsidR="006342E2" w:rsidRDefault="006342E2" w:rsidP="006342E2">
      <w:pPr>
        <w:spacing w:after="0" w:line="240" w:lineRule="auto"/>
      </w:pPr>
    </w:p>
    <w:p w:rsidR="00AA79B8" w:rsidRDefault="00AA79B8" w:rsidP="006342E2">
      <w:pPr>
        <w:spacing w:after="0" w:line="240" w:lineRule="auto"/>
      </w:pPr>
    </w:p>
    <w:p w:rsidR="00AA79B8" w:rsidRDefault="00AA79B8" w:rsidP="006342E2">
      <w:pPr>
        <w:spacing w:after="0" w:line="240" w:lineRule="auto"/>
      </w:pPr>
    </w:p>
    <w:p w:rsidR="00AA79B8" w:rsidRDefault="00AA79B8" w:rsidP="006342E2">
      <w:pPr>
        <w:spacing w:after="0" w:line="240" w:lineRule="auto"/>
        <w:sectPr w:rsidR="00AA79B8" w:rsidSect="007A5D5C">
          <w:headerReference w:type="even" r:id="rId16"/>
          <w:headerReference w:type="default" r:id="rId17"/>
          <w:headerReference w:type="first" r:id="rId18"/>
          <w:pgSz w:w="12240" w:h="15840" w:code="1"/>
          <w:pgMar w:top="1418" w:right="1588" w:bottom="1134" w:left="1814" w:header="720" w:footer="720" w:gutter="0"/>
          <w:cols w:space="720"/>
          <w:docGrid w:linePitch="360"/>
        </w:sectPr>
      </w:pPr>
    </w:p>
    <w:p w:rsidR="00AA79B8" w:rsidRDefault="00AA79B8" w:rsidP="006342E2">
      <w:pPr>
        <w:spacing w:after="0" w:line="240" w:lineRule="auto"/>
      </w:pPr>
    </w:p>
    <w:tbl>
      <w:tblPr>
        <w:tblpPr w:leftFromText="180" w:rightFromText="180"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843"/>
        <w:gridCol w:w="3544"/>
        <w:gridCol w:w="1843"/>
        <w:gridCol w:w="1559"/>
      </w:tblGrid>
      <w:tr w:rsidR="006342E2" w:rsidRPr="00746CC1" w:rsidTr="002849C8">
        <w:trPr>
          <w:trHeight w:val="376"/>
        </w:trPr>
        <w:tc>
          <w:tcPr>
            <w:tcW w:w="1843" w:type="dxa"/>
            <w:vAlign w:val="center"/>
          </w:tcPr>
          <w:p w:rsidR="006342E2" w:rsidRPr="00746CC1" w:rsidRDefault="006342E2" w:rsidP="006342E2">
            <w:pPr>
              <w:spacing w:after="0" w:line="240" w:lineRule="auto"/>
              <w:jc w:val="center"/>
              <w:rPr>
                <w:rFonts w:ascii="Arial" w:hAnsi="Arial" w:cs="Arial"/>
                <w:b/>
                <w:sz w:val="20"/>
                <w:szCs w:val="20"/>
              </w:rPr>
            </w:pPr>
            <w:r w:rsidRPr="00746CC1">
              <w:rPr>
                <w:rFonts w:ascii="Arial" w:hAnsi="Arial" w:cs="Arial"/>
                <w:b/>
                <w:sz w:val="20"/>
                <w:szCs w:val="20"/>
              </w:rPr>
              <w:t>ACTIVIDAD</w:t>
            </w:r>
          </w:p>
        </w:tc>
        <w:tc>
          <w:tcPr>
            <w:tcW w:w="3544" w:type="dxa"/>
            <w:vAlign w:val="center"/>
          </w:tcPr>
          <w:p w:rsidR="006342E2" w:rsidRPr="00746CC1" w:rsidRDefault="006342E2" w:rsidP="006342E2">
            <w:pPr>
              <w:spacing w:after="0" w:line="240" w:lineRule="auto"/>
              <w:jc w:val="center"/>
              <w:rPr>
                <w:rFonts w:ascii="Arial" w:hAnsi="Arial" w:cs="Arial"/>
                <w:b/>
                <w:sz w:val="20"/>
                <w:szCs w:val="20"/>
              </w:rPr>
            </w:pPr>
            <w:r w:rsidRPr="00746CC1">
              <w:rPr>
                <w:rFonts w:ascii="Arial" w:hAnsi="Arial" w:cs="Arial"/>
                <w:b/>
                <w:sz w:val="20"/>
                <w:szCs w:val="20"/>
              </w:rPr>
              <w:t>DESCRIPCIÓN</w:t>
            </w:r>
          </w:p>
        </w:tc>
        <w:tc>
          <w:tcPr>
            <w:tcW w:w="1843" w:type="dxa"/>
            <w:vAlign w:val="center"/>
          </w:tcPr>
          <w:p w:rsidR="006342E2" w:rsidRPr="00746CC1" w:rsidRDefault="006342E2" w:rsidP="006342E2">
            <w:pPr>
              <w:spacing w:after="0" w:line="240" w:lineRule="auto"/>
              <w:jc w:val="center"/>
              <w:rPr>
                <w:rFonts w:ascii="Arial" w:hAnsi="Arial" w:cs="Arial"/>
                <w:b/>
                <w:sz w:val="20"/>
                <w:szCs w:val="20"/>
              </w:rPr>
            </w:pPr>
            <w:r w:rsidRPr="00746CC1">
              <w:rPr>
                <w:rFonts w:ascii="Arial" w:hAnsi="Arial" w:cs="Arial"/>
                <w:b/>
                <w:sz w:val="20"/>
                <w:szCs w:val="20"/>
              </w:rPr>
              <w:t>RESPONSABLE</w:t>
            </w:r>
          </w:p>
        </w:tc>
        <w:tc>
          <w:tcPr>
            <w:tcW w:w="1559" w:type="dxa"/>
            <w:vAlign w:val="center"/>
          </w:tcPr>
          <w:p w:rsidR="006342E2" w:rsidRPr="00746CC1" w:rsidRDefault="006342E2" w:rsidP="006342E2">
            <w:pPr>
              <w:spacing w:after="0" w:line="240" w:lineRule="auto"/>
              <w:jc w:val="center"/>
              <w:rPr>
                <w:rFonts w:ascii="Arial" w:hAnsi="Arial" w:cs="Arial"/>
                <w:b/>
                <w:sz w:val="20"/>
                <w:szCs w:val="20"/>
              </w:rPr>
            </w:pPr>
            <w:r w:rsidRPr="00746CC1">
              <w:rPr>
                <w:rFonts w:ascii="Arial" w:hAnsi="Arial" w:cs="Arial"/>
                <w:b/>
                <w:sz w:val="20"/>
                <w:szCs w:val="20"/>
              </w:rPr>
              <w:t>REGISTRO</w:t>
            </w:r>
          </w:p>
        </w:tc>
      </w:tr>
      <w:tr w:rsidR="006342E2" w:rsidRPr="00746CC1" w:rsidTr="00190E70">
        <w:trPr>
          <w:trHeight w:val="2690"/>
        </w:trPr>
        <w:tc>
          <w:tcPr>
            <w:tcW w:w="1843" w:type="dxa"/>
            <w:vAlign w:val="center"/>
          </w:tcPr>
          <w:p w:rsidR="006342E2" w:rsidRPr="00746CC1" w:rsidRDefault="00190E70" w:rsidP="00BE75FC">
            <w:pPr>
              <w:spacing w:after="0" w:line="240" w:lineRule="auto"/>
              <w:jc w:val="center"/>
              <w:rPr>
                <w:rFonts w:ascii="Arial" w:eastAsia="Times New Roman" w:hAnsi="Arial" w:cs="Arial"/>
                <w:b/>
                <w:bCs/>
                <w:sz w:val="20"/>
                <w:szCs w:val="20"/>
                <w:lang w:eastAsia="es-ES"/>
              </w:rPr>
            </w:pPr>
            <w:r w:rsidRPr="00746CC1">
              <w:rPr>
                <w:rFonts w:ascii="Arial" w:eastAsia="Times New Roman" w:hAnsi="Arial" w:cs="Arial"/>
                <w:b/>
                <w:bCs/>
                <w:sz w:val="20"/>
                <w:szCs w:val="20"/>
                <w:lang w:eastAsia="es-ES"/>
              </w:rPr>
              <w:t>3. Identificación de riesgos </w:t>
            </w:r>
          </w:p>
        </w:tc>
        <w:tc>
          <w:tcPr>
            <w:tcW w:w="3544" w:type="dxa"/>
            <w:vAlign w:val="center"/>
          </w:tcPr>
          <w:p w:rsidR="00AD504A" w:rsidRDefault="006342E2" w:rsidP="00AD504A">
            <w:pPr>
              <w:spacing w:after="0" w:line="240" w:lineRule="auto"/>
              <w:jc w:val="both"/>
              <w:rPr>
                <w:rFonts w:ascii="Arial" w:eastAsia="Times New Roman" w:hAnsi="Arial" w:cs="Arial"/>
                <w:sz w:val="20"/>
                <w:szCs w:val="20"/>
                <w:lang w:eastAsia="es-ES"/>
              </w:rPr>
            </w:pPr>
            <w:r w:rsidRPr="00746CC1">
              <w:rPr>
                <w:rFonts w:ascii="Arial" w:eastAsia="Times New Roman" w:hAnsi="Arial" w:cs="Arial"/>
                <w:sz w:val="20"/>
                <w:szCs w:val="20"/>
                <w:lang w:eastAsia="es-ES"/>
              </w:rPr>
              <w:t>3.3 Acompañar en la identificación del Mapa de Riesgos, que incluye los factores internos y externos el nivel de riesgos y el control existente, a los responsables de los procesos de la Entidad.</w:t>
            </w:r>
          </w:p>
          <w:p w:rsidR="006342E2" w:rsidRPr="00746CC1" w:rsidRDefault="006342E2" w:rsidP="00AD504A">
            <w:pPr>
              <w:spacing w:after="0" w:line="240" w:lineRule="auto"/>
              <w:jc w:val="both"/>
              <w:rPr>
                <w:rFonts w:ascii="Arial" w:eastAsia="Times New Roman" w:hAnsi="Arial" w:cs="Arial"/>
                <w:sz w:val="20"/>
                <w:szCs w:val="20"/>
                <w:lang w:eastAsia="es-ES"/>
              </w:rPr>
            </w:pPr>
            <w:r w:rsidRPr="00746CC1">
              <w:rPr>
                <w:rFonts w:ascii="Arial" w:eastAsia="Times New Roman" w:hAnsi="Arial" w:cs="Arial"/>
                <w:sz w:val="20"/>
                <w:szCs w:val="20"/>
                <w:lang w:eastAsia="es-ES"/>
              </w:rPr>
              <w:br/>
              <w:t>Se puede elaborar la identificación sobre la base del Mapa de Riesgos del período inmediatamente anterior.</w:t>
            </w:r>
          </w:p>
        </w:tc>
        <w:tc>
          <w:tcPr>
            <w:tcW w:w="1843" w:type="dxa"/>
            <w:vAlign w:val="center"/>
          </w:tcPr>
          <w:p w:rsidR="006342E2" w:rsidRPr="00746CC1" w:rsidRDefault="00AD504A" w:rsidP="00CC21D1">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 xml:space="preserve">Responsables de los </w:t>
            </w:r>
            <w:proofErr w:type="spellStart"/>
            <w:r>
              <w:rPr>
                <w:rFonts w:ascii="Arial" w:eastAsia="Times New Roman" w:hAnsi="Arial" w:cs="Arial"/>
                <w:sz w:val="20"/>
                <w:szCs w:val="20"/>
                <w:lang w:eastAsia="es-ES"/>
              </w:rPr>
              <w:t>procesosy</w:t>
            </w:r>
            <w:proofErr w:type="spellEnd"/>
            <w:r>
              <w:rPr>
                <w:rFonts w:ascii="Arial" w:eastAsia="Times New Roman" w:hAnsi="Arial" w:cs="Arial"/>
                <w:sz w:val="20"/>
                <w:szCs w:val="20"/>
                <w:lang w:eastAsia="es-ES"/>
              </w:rPr>
              <w:t xml:space="preserve"> Jefe </w:t>
            </w:r>
            <w:r w:rsidRPr="00746CC1">
              <w:rPr>
                <w:rFonts w:ascii="Arial" w:eastAsia="Times New Roman" w:hAnsi="Arial" w:cs="Arial"/>
                <w:sz w:val="20"/>
                <w:szCs w:val="20"/>
                <w:lang w:eastAsia="es-ES"/>
              </w:rPr>
              <w:t>de Control Interno </w:t>
            </w:r>
          </w:p>
        </w:tc>
        <w:tc>
          <w:tcPr>
            <w:tcW w:w="1559" w:type="dxa"/>
            <w:vAlign w:val="center"/>
          </w:tcPr>
          <w:p w:rsidR="006342E2" w:rsidRPr="00746CC1" w:rsidRDefault="006342E2" w:rsidP="00BE75FC">
            <w:pPr>
              <w:spacing w:after="0" w:line="240" w:lineRule="auto"/>
              <w:jc w:val="center"/>
              <w:rPr>
                <w:rFonts w:ascii="Arial" w:eastAsia="Times New Roman" w:hAnsi="Arial" w:cs="Arial"/>
                <w:sz w:val="20"/>
                <w:szCs w:val="20"/>
                <w:lang w:eastAsia="es-ES"/>
              </w:rPr>
            </w:pPr>
          </w:p>
        </w:tc>
      </w:tr>
      <w:tr w:rsidR="00A45020" w:rsidRPr="00746CC1" w:rsidTr="00F13E9D">
        <w:trPr>
          <w:trHeight w:val="2360"/>
        </w:trPr>
        <w:tc>
          <w:tcPr>
            <w:tcW w:w="1843" w:type="dxa"/>
            <w:vMerge w:val="restart"/>
            <w:vAlign w:val="center"/>
          </w:tcPr>
          <w:p w:rsidR="00A45020" w:rsidRPr="00746CC1" w:rsidRDefault="00A45020" w:rsidP="00190E70">
            <w:pPr>
              <w:spacing w:after="0" w:line="240" w:lineRule="auto"/>
              <w:jc w:val="center"/>
              <w:rPr>
                <w:rFonts w:ascii="Arial" w:eastAsia="Times New Roman" w:hAnsi="Arial" w:cs="Arial"/>
                <w:b/>
                <w:bCs/>
                <w:sz w:val="20"/>
                <w:szCs w:val="20"/>
                <w:lang w:eastAsia="es-ES"/>
              </w:rPr>
            </w:pPr>
            <w:r w:rsidRPr="00746CC1">
              <w:rPr>
                <w:rFonts w:ascii="Arial" w:eastAsia="Times New Roman" w:hAnsi="Arial" w:cs="Arial"/>
                <w:b/>
                <w:bCs/>
                <w:sz w:val="20"/>
                <w:szCs w:val="20"/>
                <w:lang w:eastAsia="es-ES"/>
              </w:rPr>
              <w:t xml:space="preserve">4. </w:t>
            </w:r>
            <w:r w:rsidR="00426105">
              <w:rPr>
                <w:rFonts w:ascii="Arial" w:eastAsia="Times New Roman" w:hAnsi="Arial" w:cs="Arial"/>
                <w:b/>
                <w:bCs/>
                <w:sz w:val="20"/>
                <w:szCs w:val="20"/>
                <w:lang w:eastAsia="es-ES"/>
              </w:rPr>
              <w:t xml:space="preserve">Identificación, </w:t>
            </w:r>
            <w:r w:rsidR="00190E70">
              <w:rPr>
                <w:rFonts w:ascii="Arial" w:eastAsia="Times New Roman" w:hAnsi="Arial" w:cs="Arial"/>
                <w:b/>
                <w:bCs/>
                <w:sz w:val="20"/>
                <w:szCs w:val="20"/>
                <w:lang w:eastAsia="es-ES"/>
              </w:rPr>
              <w:t>Calificación y Evaluación</w:t>
            </w:r>
            <w:r w:rsidRPr="00746CC1">
              <w:rPr>
                <w:rFonts w:ascii="Arial" w:eastAsia="Times New Roman" w:hAnsi="Arial" w:cs="Arial"/>
                <w:b/>
                <w:bCs/>
                <w:sz w:val="20"/>
                <w:szCs w:val="20"/>
                <w:lang w:eastAsia="es-ES"/>
              </w:rPr>
              <w:t xml:space="preserve"> del Riesgo </w:t>
            </w:r>
          </w:p>
        </w:tc>
        <w:tc>
          <w:tcPr>
            <w:tcW w:w="3544" w:type="dxa"/>
            <w:vAlign w:val="center"/>
          </w:tcPr>
          <w:p w:rsidR="00A45020" w:rsidRPr="00746CC1" w:rsidRDefault="00A45020" w:rsidP="00061F7A">
            <w:pPr>
              <w:spacing w:after="0" w:line="240" w:lineRule="auto"/>
              <w:jc w:val="both"/>
              <w:rPr>
                <w:rFonts w:ascii="Arial" w:eastAsia="Times New Roman" w:hAnsi="Arial" w:cs="Arial"/>
                <w:sz w:val="20"/>
                <w:szCs w:val="20"/>
                <w:lang w:eastAsia="es-ES"/>
              </w:rPr>
            </w:pPr>
            <w:r w:rsidRPr="00746CC1">
              <w:rPr>
                <w:rFonts w:ascii="Arial" w:eastAsia="Times New Roman" w:hAnsi="Arial" w:cs="Arial"/>
                <w:sz w:val="20"/>
                <w:szCs w:val="20"/>
                <w:lang w:eastAsia="es-ES"/>
              </w:rPr>
              <w:t>4.1 Coordinar con los responsables de los procesos y subprocesos, el nivel de riesgos mediante la probabilidad de su ocurrencia y el impacto de sus consecuencias, y el control existente</w:t>
            </w:r>
            <w:r>
              <w:rPr>
                <w:rFonts w:ascii="Arial" w:eastAsia="Times New Roman" w:hAnsi="Arial" w:cs="Arial"/>
                <w:sz w:val="20"/>
                <w:szCs w:val="20"/>
                <w:lang w:eastAsia="es-ES"/>
              </w:rPr>
              <w:t>.</w:t>
            </w:r>
          </w:p>
        </w:tc>
        <w:tc>
          <w:tcPr>
            <w:tcW w:w="1843" w:type="dxa"/>
            <w:vAlign w:val="center"/>
          </w:tcPr>
          <w:p w:rsidR="00A45020" w:rsidRPr="00746CC1" w:rsidRDefault="00A45020" w:rsidP="00CC21D1">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 xml:space="preserve">Responsables de los </w:t>
            </w:r>
            <w:proofErr w:type="spellStart"/>
            <w:r>
              <w:rPr>
                <w:rFonts w:ascii="Arial" w:eastAsia="Times New Roman" w:hAnsi="Arial" w:cs="Arial"/>
                <w:sz w:val="20"/>
                <w:szCs w:val="20"/>
                <w:lang w:eastAsia="es-ES"/>
              </w:rPr>
              <w:t>procesosy</w:t>
            </w:r>
            <w:proofErr w:type="spellEnd"/>
            <w:r>
              <w:rPr>
                <w:rFonts w:ascii="Arial" w:eastAsia="Times New Roman" w:hAnsi="Arial" w:cs="Arial"/>
                <w:sz w:val="20"/>
                <w:szCs w:val="20"/>
                <w:lang w:eastAsia="es-ES"/>
              </w:rPr>
              <w:t xml:space="preserve"> Jefe </w:t>
            </w:r>
            <w:r w:rsidRPr="00746CC1">
              <w:rPr>
                <w:rFonts w:ascii="Arial" w:eastAsia="Times New Roman" w:hAnsi="Arial" w:cs="Arial"/>
                <w:sz w:val="20"/>
                <w:szCs w:val="20"/>
                <w:lang w:eastAsia="es-ES"/>
              </w:rPr>
              <w:t>de Control Interno </w:t>
            </w:r>
          </w:p>
        </w:tc>
        <w:tc>
          <w:tcPr>
            <w:tcW w:w="1559" w:type="dxa"/>
            <w:vAlign w:val="center"/>
          </w:tcPr>
          <w:p w:rsidR="00A45020" w:rsidRPr="00746CC1" w:rsidRDefault="00A45020" w:rsidP="00BE75FC">
            <w:pPr>
              <w:spacing w:after="0" w:line="240" w:lineRule="auto"/>
              <w:jc w:val="center"/>
              <w:rPr>
                <w:rFonts w:ascii="Arial" w:eastAsia="Times New Roman" w:hAnsi="Arial" w:cs="Arial"/>
                <w:sz w:val="20"/>
                <w:szCs w:val="20"/>
                <w:lang w:eastAsia="es-ES"/>
              </w:rPr>
            </w:pPr>
            <w:r w:rsidRPr="00746CC1">
              <w:rPr>
                <w:rFonts w:ascii="Arial" w:eastAsia="Times New Roman" w:hAnsi="Arial" w:cs="Arial"/>
                <w:sz w:val="20"/>
                <w:szCs w:val="20"/>
                <w:lang w:eastAsia="es-ES"/>
              </w:rPr>
              <w:t>Identificación de los Mapas de Riesgos </w:t>
            </w:r>
          </w:p>
        </w:tc>
      </w:tr>
      <w:tr w:rsidR="00A45020" w:rsidRPr="00746CC1" w:rsidTr="009069DD">
        <w:trPr>
          <w:trHeight w:val="5795"/>
        </w:trPr>
        <w:tc>
          <w:tcPr>
            <w:tcW w:w="1843" w:type="dxa"/>
            <w:vMerge/>
            <w:vAlign w:val="center"/>
          </w:tcPr>
          <w:p w:rsidR="00A45020" w:rsidRPr="00746CC1" w:rsidRDefault="00A45020" w:rsidP="00BE75FC">
            <w:pPr>
              <w:spacing w:after="0" w:line="240" w:lineRule="auto"/>
              <w:jc w:val="center"/>
              <w:rPr>
                <w:rFonts w:ascii="Arial" w:eastAsia="Times New Roman" w:hAnsi="Arial" w:cs="Arial"/>
                <w:b/>
                <w:bCs/>
                <w:sz w:val="20"/>
                <w:szCs w:val="20"/>
                <w:lang w:eastAsia="es-ES"/>
              </w:rPr>
            </w:pPr>
          </w:p>
        </w:tc>
        <w:tc>
          <w:tcPr>
            <w:tcW w:w="3544" w:type="dxa"/>
            <w:vAlign w:val="center"/>
          </w:tcPr>
          <w:p w:rsidR="00A45020" w:rsidRDefault="00A45020" w:rsidP="00061F7A">
            <w:pPr>
              <w:spacing w:after="0" w:line="240" w:lineRule="auto"/>
              <w:jc w:val="both"/>
              <w:rPr>
                <w:rFonts w:ascii="Arial" w:eastAsia="Times New Roman" w:hAnsi="Arial" w:cs="Arial"/>
                <w:sz w:val="20"/>
                <w:szCs w:val="20"/>
                <w:lang w:eastAsia="es-ES"/>
              </w:rPr>
            </w:pPr>
            <w:r w:rsidRPr="00746CC1">
              <w:rPr>
                <w:rFonts w:ascii="Arial" w:eastAsia="Times New Roman" w:hAnsi="Arial" w:cs="Arial"/>
                <w:sz w:val="20"/>
                <w:szCs w:val="20"/>
                <w:lang w:eastAsia="es-ES"/>
              </w:rPr>
              <w:t>4.2 Elaborar con los responsables de los procesos, el Plan de Manejo del Mapa de Riesgos, que contenga:</w:t>
            </w:r>
          </w:p>
          <w:p w:rsidR="00A45020" w:rsidRDefault="00A45020" w:rsidP="00061F7A">
            <w:pPr>
              <w:spacing w:after="0" w:line="240" w:lineRule="auto"/>
              <w:jc w:val="both"/>
              <w:rPr>
                <w:rFonts w:ascii="Arial" w:eastAsia="Times New Roman" w:hAnsi="Arial" w:cs="Arial"/>
                <w:sz w:val="20"/>
                <w:szCs w:val="20"/>
                <w:lang w:eastAsia="es-ES"/>
              </w:rPr>
            </w:pPr>
            <w:r w:rsidRPr="00746CC1">
              <w:rPr>
                <w:rFonts w:ascii="Arial" w:eastAsia="Times New Roman" w:hAnsi="Arial" w:cs="Arial"/>
                <w:sz w:val="20"/>
                <w:szCs w:val="20"/>
                <w:lang w:eastAsia="es-ES"/>
              </w:rPr>
              <w:br/>
              <w:t>• Riesgos</w:t>
            </w:r>
          </w:p>
          <w:p w:rsidR="00A45020" w:rsidRDefault="00A45020" w:rsidP="00061F7A">
            <w:pPr>
              <w:spacing w:after="0" w:line="240" w:lineRule="auto"/>
              <w:jc w:val="both"/>
              <w:rPr>
                <w:rFonts w:ascii="Arial" w:eastAsia="Times New Roman" w:hAnsi="Arial" w:cs="Arial"/>
                <w:sz w:val="20"/>
                <w:szCs w:val="20"/>
                <w:lang w:eastAsia="es-ES"/>
              </w:rPr>
            </w:pPr>
            <w:r w:rsidRPr="00746CC1">
              <w:rPr>
                <w:rFonts w:ascii="Arial" w:eastAsia="Times New Roman" w:hAnsi="Arial" w:cs="Arial"/>
                <w:sz w:val="20"/>
                <w:szCs w:val="20"/>
                <w:lang w:eastAsia="es-ES"/>
              </w:rPr>
              <w:t xml:space="preserve">• </w:t>
            </w:r>
            <w:r w:rsidR="00F13E9D">
              <w:rPr>
                <w:rFonts w:ascii="Arial" w:eastAsia="Times New Roman" w:hAnsi="Arial" w:cs="Arial"/>
                <w:sz w:val="20"/>
                <w:szCs w:val="20"/>
                <w:lang w:eastAsia="es-ES"/>
              </w:rPr>
              <w:t>Causas</w:t>
            </w:r>
          </w:p>
          <w:p w:rsidR="00A45020" w:rsidRDefault="00A45020" w:rsidP="00061F7A">
            <w:pPr>
              <w:spacing w:after="0" w:line="240" w:lineRule="auto"/>
              <w:jc w:val="both"/>
              <w:rPr>
                <w:rFonts w:ascii="Arial" w:eastAsia="Times New Roman" w:hAnsi="Arial" w:cs="Arial"/>
                <w:sz w:val="20"/>
                <w:szCs w:val="20"/>
                <w:lang w:eastAsia="es-ES"/>
              </w:rPr>
            </w:pPr>
            <w:r w:rsidRPr="00746CC1">
              <w:rPr>
                <w:rFonts w:ascii="Arial" w:eastAsia="Times New Roman" w:hAnsi="Arial" w:cs="Arial"/>
                <w:sz w:val="20"/>
                <w:szCs w:val="20"/>
                <w:lang w:eastAsia="es-ES"/>
              </w:rPr>
              <w:t xml:space="preserve">• </w:t>
            </w:r>
            <w:r w:rsidR="00F13E9D">
              <w:rPr>
                <w:rFonts w:ascii="Arial" w:eastAsia="Times New Roman" w:hAnsi="Arial" w:cs="Arial"/>
                <w:sz w:val="20"/>
                <w:szCs w:val="20"/>
                <w:lang w:eastAsia="es-ES"/>
              </w:rPr>
              <w:t>Efectos</w:t>
            </w:r>
          </w:p>
          <w:p w:rsidR="00A45020" w:rsidRDefault="00F13E9D" w:rsidP="00061F7A">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Agente Generador</w:t>
            </w:r>
          </w:p>
          <w:p w:rsidR="00A45020" w:rsidRDefault="00A45020" w:rsidP="00F13E9D">
            <w:pPr>
              <w:spacing w:after="0" w:line="240" w:lineRule="auto"/>
              <w:jc w:val="both"/>
              <w:rPr>
                <w:rFonts w:ascii="Arial" w:eastAsia="Times New Roman" w:hAnsi="Arial" w:cs="Arial"/>
                <w:sz w:val="20"/>
                <w:szCs w:val="20"/>
                <w:lang w:eastAsia="es-ES"/>
              </w:rPr>
            </w:pPr>
            <w:r w:rsidRPr="00746CC1">
              <w:rPr>
                <w:rFonts w:ascii="Arial" w:eastAsia="Times New Roman" w:hAnsi="Arial" w:cs="Arial"/>
                <w:sz w:val="20"/>
                <w:szCs w:val="20"/>
                <w:lang w:eastAsia="es-ES"/>
              </w:rPr>
              <w:t xml:space="preserve">• </w:t>
            </w:r>
            <w:r w:rsidR="00F13E9D">
              <w:rPr>
                <w:rFonts w:ascii="Arial" w:eastAsia="Times New Roman" w:hAnsi="Arial" w:cs="Arial"/>
                <w:sz w:val="20"/>
                <w:szCs w:val="20"/>
                <w:lang w:eastAsia="es-ES"/>
              </w:rPr>
              <w:t>Acciones de Contingencia</w:t>
            </w:r>
          </w:p>
          <w:p w:rsidR="00F13E9D" w:rsidRDefault="00A45020" w:rsidP="00F13E9D">
            <w:pPr>
              <w:spacing w:after="0" w:line="240" w:lineRule="auto"/>
              <w:jc w:val="both"/>
              <w:rPr>
                <w:rFonts w:ascii="Arial" w:eastAsia="Times New Roman" w:hAnsi="Arial" w:cs="Arial"/>
                <w:sz w:val="20"/>
                <w:szCs w:val="20"/>
                <w:lang w:eastAsia="es-ES"/>
              </w:rPr>
            </w:pPr>
            <w:r w:rsidRPr="00746CC1">
              <w:rPr>
                <w:rFonts w:ascii="Arial" w:eastAsia="Times New Roman" w:hAnsi="Arial" w:cs="Arial"/>
                <w:sz w:val="20"/>
                <w:szCs w:val="20"/>
                <w:lang w:eastAsia="es-ES"/>
              </w:rPr>
              <w:t xml:space="preserve">• </w:t>
            </w:r>
            <w:r w:rsidR="00F13E9D">
              <w:rPr>
                <w:rFonts w:ascii="Arial" w:eastAsia="Times New Roman" w:hAnsi="Arial" w:cs="Arial"/>
                <w:sz w:val="20"/>
                <w:szCs w:val="20"/>
                <w:lang w:eastAsia="es-ES"/>
              </w:rPr>
              <w:t>Control Propuesto</w:t>
            </w:r>
          </w:p>
          <w:p w:rsidR="00F13E9D" w:rsidRDefault="00F13E9D" w:rsidP="00F13E9D">
            <w:pPr>
              <w:spacing w:after="0" w:line="240" w:lineRule="auto"/>
              <w:jc w:val="both"/>
              <w:rPr>
                <w:rFonts w:ascii="Arial" w:eastAsia="Times New Roman" w:hAnsi="Arial" w:cs="Arial"/>
                <w:sz w:val="20"/>
                <w:szCs w:val="20"/>
                <w:lang w:eastAsia="es-ES"/>
              </w:rPr>
            </w:pPr>
            <w:r w:rsidRPr="00746CC1">
              <w:rPr>
                <w:rFonts w:ascii="Arial" w:eastAsia="Times New Roman" w:hAnsi="Arial" w:cs="Arial"/>
                <w:sz w:val="20"/>
                <w:szCs w:val="20"/>
                <w:lang w:eastAsia="es-ES"/>
              </w:rPr>
              <w:t xml:space="preserve">• </w:t>
            </w:r>
            <w:r>
              <w:rPr>
                <w:rFonts w:ascii="Arial" w:eastAsia="Times New Roman" w:hAnsi="Arial" w:cs="Arial"/>
                <w:sz w:val="20"/>
                <w:szCs w:val="20"/>
                <w:lang w:eastAsia="es-ES"/>
              </w:rPr>
              <w:t>Fecha de Implementación</w:t>
            </w:r>
          </w:p>
          <w:p w:rsidR="00F13E9D" w:rsidRDefault="00F13E9D" w:rsidP="00F13E9D">
            <w:pPr>
              <w:spacing w:after="0" w:line="240" w:lineRule="auto"/>
              <w:jc w:val="both"/>
              <w:rPr>
                <w:rFonts w:ascii="Arial" w:eastAsia="Times New Roman" w:hAnsi="Arial" w:cs="Arial"/>
                <w:sz w:val="20"/>
                <w:szCs w:val="20"/>
                <w:lang w:eastAsia="es-ES"/>
              </w:rPr>
            </w:pPr>
            <w:r w:rsidRPr="00746CC1">
              <w:rPr>
                <w:rFonts w:ascii="Arial" w:eastAsia="Times New Roman" w:hAnsi="Arial" w:cs="Arial"/>
                <w:sz w:val="20"/>
                <w:szCs w:val="20"/>
                <w:lang w:eastAsia="es-ES"/>
              </w:rPr>
              <w:t>• Responsables</w:t>
            </w:r>
          </w:p>
          <w:p w:rsidR="00F13E9D" w:rsidRDefault="00F13E9D" w:rsidP="00061F7A">
            <w:pPr>
              <w:spacing w:after="0" w:line="240" w:lineRule="auto"/>
              <w:jc w:val="both"/>
              <w:rPr>
                <w:rFonts w:ascii="Arial" w:eastAsia="Times New Roman" w:hAnsi="Arial" w:cs="Arial"/>
                <w:sz w:val="20"/>
                <w:szCs w:val="20"/>
                <w:lang w:eastAsia="es-ES"/>
              </w:rPr>
            </w:pPr>
          </w:p>
          <w:p w:rsidR="00A45020" w:rsidRPr="00746CC1" w:rsidRDefault="00A45020" w:rsidP="00F13E9D">
            <w:pPr>
              <w:spacing w:after="0" w:line="240" w:lineRule="auto"/>
              <w:jc w:val="both"/>
              <w:rPr>
                <w:rFonts w:ascii="Arial" w:eastAsia="Times New Roman" w:hAnsi="Arial" w:cs="Arial"/>
                <w:sz w:val="20"/>
                <w:szCs w:val="20"/>
                <w:lang w:eastAsia="es-ES"/>
              </w:rPr>
            </w:pPr>
            <w:r w:rsidRPr="00746CC1">
              <w:rPr>
                <w:rFonts w:ascii="Arial" w:eastAsia="Times New Roman" w:hAnsi="Arial" w:cs="Arial"/>
                <w:b/>
                <w:bCs/>
                <w:sz w:val="20"/>
                <w:szCs w:val="20"/>
                <w:lang w:eastAsia="es-ES"/>
              </w:rPr>
              <w:t>* PC</w:t>
            </w:r>
            <w:r w:rsidRPr="00746CC1">
              <w:rPr>
                <w:rFonts w:ascii="Arial" w:eastAsia="Times New Roman" w:hAnsi="Arial" w:cs="Arial"/>
                <w:sz w:val="20"/>
                <w:szCs w:val="20"/>
                <w:lang w:eastAsia="es-ES"/>
              </w:rPr>
              <w:t xml:space="preserve"> Revisar que el Plan de Manejo del Mapa de Riesgo de cada Dependencia se ajusta a la justificación, a las políticas de administración de riesgos y al desarrollo de sus funciones y actividades. </w:t>
            </w:r>
          </w:p>
        </w:tc>
        <w:tc>
          <w:tcPr>
            <w:tcW w:w="1843" w:type="dxa"/>
            <w:vAlign w:val="center"/>
          </w:tcPr>
          <w:p w:rsidR="00A45020" w:rsidRPr="00746CC1" w:rsidRDefault="009A07F9" w:rsidP="00CC21D1">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 xml:space="preserve">Responsables de los </w:t>
            </w:r>
            <w:proofErr w:type="spellStart"/>
            <w:r>
              <w:rPr>
                <w:rFonts w:ascii="Arial" w:eastAsia="Times New Roman" w:hAnsi="Arial" w:cs="Arial"/>
                <w:sz w:val="20"/>
                <w:szCs w:val="20"/>
                <w:lang w:eastAsia="es-ES"/>
              </w:rPr>
              <w:t>procesosy</w:t>
            </w:r>
            <w:proofErr w:type="spellEnd"/>
            <w:r>
              <w:rPr>
                <w:rFonts w:ascii="Arial" w:eastAsia="Times New Roman" w:hAnsi="Arial" w:cs="Arial"/>
                <w:sz w:val="20"/>
                <w:szCs w:val="20"/>
                <w:lang w:eastAsia="es-ES"/>
              </w:rPr>
              <w:t xml:space="preserve"> Jefe </w:t>
            </w:r>
            <w:r w:rsidRPr="00746CC1">
              <w:rPr>
                <w:rFonts w:ascii="Arial" w:eastAsia="Times New Roman" w:hAnsi="Arial" w:cs="Arial"/>
                <w:sz w:val="20"/>
                <w:szCs w:val="20"/>
                <w:lang w:eastAsia="es-ES"/>
              </w:rPr>
              <w:t>de Control Interno </w:t>
            </w:r>
          </w:p>
        </w:tc>
        <w:tc>
          <w:tcPr>
            <w:tcW w:w="1559" w:type="dxa"/>
            <w:vAlign w:val="center"/>
          </w:tcPr>
          <w:p w:rsidR="00A45020" w:rsidRPr="00746CC1" w:rsidRDefault="00F13E9D" w:rsidP="00BE75FC">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Formato Identificación de Riesgos, Formato Calificación y Evaluación de Riesgos</w:t>
            </w:r>
            <w:r w:rsidR="00A45020" w:rsidRPr="00746CC1">
              <w:rPr>
                <w:rFonts w:ascii="Arial" w:eastAsia="Times New Roman" w:hAnsi="Arial" w:cs="Arial"/>
                <w:sz w:val="20"/>
                <w:szCs w:val="20"/>
                <w:lang w:eastAsia="es-ES"/>
              </w:rPr>
              <w:t> </w:t>
            </w:r>
          </w:p>
        </w:tc>
      </w:tr>
    </w:tbl>
    <w:p w:rsidR="000E775D" w:rsidRDefault="000E775D" w:rsidP="00EA149D">
      <w:pPr>
        <w:spacing w:after="0" w:line="240" w:lineRule="auto"/>
      </w:pPr>
    </w:p>
    <w:p w:rsidR="00AA79B8" w:rsidRDefault="00AA79B8" w:rsidP="00EA149D">
      <w:pPr>
        <w:spacing w:after="0" w:line="240" w:lineRule="auto"/>
        <w:sectPr w:rsidR="00AA79B8" w:rsidSect="007A5D5C">
          <w:headerReference w:type="even" r:id="rId19"/>
          <w:headerReference w:type="default" r:id="rId20"/>
          <w:headerReference w:type="first" r:id="rId21"/>
          <w:pgSz w:w="12240" w:h="15840" w:code="1"/>
          <w:pgMar w:top="1418" w:right="1588" w:bottom="1134" w:left="1814" w:header="720" w:footer="720" w:gutter="0"/>
          <w:cols w:space="720"/>
          <w:docGrid w:linePitch="360"/>
        </w:sectPr>
      </w:pPr>
    </w:p>
    <w:p w:rsidR="00AA79B8" w:rsidRDefault="00AA79B8" w:rsidP="00EA149D">
      <w:pPr>
        <w:spacing w:after="0" w:line="240" w:lineRule="auto"/>
      </w:pPr>
    </w:p>
    <w:tbl>
      <w:tblPr>
        <w:tblpPr w:leftFromText="180" w:rightFromText="180"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843"/>
        <w:gridCol w:w="3544"/>
        <w:gridCol w:w="1843"/>
        <w:gridCol w:w="1559"/>
      </w:tblGrid>
      <w:tr w:rsidR="00EA149D" w:rsidRPr="00746CC1" w:rsidTr="002849C8">
        <w:trPr>
          <w:trHeight w:val="376"/>
        </w:trPr>
        <w:tc>
          <w:tcPr>
            <w:tcW w:w="1843" w:type="dxa"/>
            <w:vAlign w:val="center"/>
          </w:tcPr>
          <w:p w:rsidR="00EA149D" w:rsidRPr="00746CC1" w:rsidRDefault="00EA149D" w:rsidP="00EA149D">
            <w:pPr>
              <w:spacing w:after="0" w:line="240" w:lineRule="auto"/>
              <w:jc w:val="center"/>
              <w:rPr>
                <w:rFonts w:ascii="Arial" w:hAnsi="Arial" w:cs="Arial"/>
                <w:b/>
                <w:sz w:val="20"/>
                <w:szCs w:val="20"/>
              </w:rPr>
            </w:pPr>
            <w:r w:rsidRPr="00746CC1">
              <w:rPr>
                <w:rFonts w:ascii="Arial" w:hAnsi="Arial" w:cs="Arial"/>
                <w:b/>
                <w:sz w:val="20"/>
                <w:szCs w:val="20"/>
              </w:rPr>
              <w:t>ACTIVIDAD</w:t>
            </w:r>
          </w:p>
        </w:tc>
        <w:tc>
          <w:tcPr>
            <w:tcW w:w="3544" w:type="dxa"/>
            <w:vAlign w:val="center"/>
          </w:tcPr>
          <w:p w:rsidR="00EA149D" w:rsidRPr="00746CC1" w:rsidRDefault="00EA149D" w:rsidP="00EA149D">
            <w:pPr>
              <w:spacing w:after="0" w:line="240" w:lineRule="auto"/>
              <w:jc w:val="center"/>
              <w:rPr>
                <w:rFonts w:ascii="Arial" w:hAnsi="Arial" w:cs="Arial"/>
                <w:b/>
                <w:sz w:val="20"/>
                <w:szCs w:val="20"/>
              </w:rPr>
            </w:pPr>
            <w:r w:rsidRPr="00746CC1">
              <w:rPr>
                <w:rFonts w:ascii="Arial" w:hAnsi="Arial" w:cs="Arial"/>
                <w:b/>
                <w:sz w:val="20"/>
                <w:szCs w:val="20"/>
              </w:rPr>
              <w:t>DESCRIPCIÓN</w:t>
            </w:r>
          </w:p>
        </w:tc>
        <w:tc>
          <w:tcPr>
            <w:tcW w:w="1843" w:type="dxa"/>
            <w:vAlign w:val="center"/>
          </w:tcPr>
          <w:p w:rsidR="00EA149D" w:rsidRPr="00746CC1" w:rsidRDefault="00EA149D" w:rsidP="00EA149D">
            <w:pPr>
              <w:spacing w:after="0" w:line="240" w:lineRule="auto"/>
              <w:jc w:val="center"/>
              <w:rPr>
                <w:rFonts w:ascii="Arial" w:hAnsi="Arial" w:cs="Arial"/>
                <w:b/>
                <w:sz w:val="20"/>
                <w:szCs w:val="20"/>
              </w:rPr>
            </w:pPr>
            <w:r w:rsidRPr="00746CC1">
              <w:rPr>
                <w:rFonts w:ascii="Arial" w:hAnsi="Arial" w:cs="Arial"/>
                <w:b/>
                <w:sz w:val="20"/>
                <w:szCs w:val="20"/>
              </w:rPr>
              <w:t>RESPONSABLE</w:t>
            </w:r>
          </w:p>
        </w:tc>
        <w:tc>
          <w:tcPr>
            <w:tcW w:w="1559" w:type="dxa"/>
            <w:vAlign w:val="center"/>
          </w:tcPr>
          <w:p w:rsidR="00EA149D" w:rsidRPr="00746CC1" w:rsidRDefault="00EA149D" w:rsidP="00EA149D">
            <w:pPr>
              <w:spacing w:after="0" w:line="240" w:lineRule="auto"/>
              <w:jc w:val="center"/>
              <w:rPr>
                <w:rFonts w:ascii="Arial" w:hAnsi="Arial" w:cs="Arial"/>
                <w:b/>
                <w:sz w:val="20"/>
                <w:szCs w:val="20"/>
              </w:rPr>
            </w:pPr>
            <w:r w:rsidRPr="00746CC1">
              <w:rPr>
                <w:rFonts w:ascii="Arial" w:hAnsi="Arial" w:cs="Arial"/>
                <w:b/>
                <w:sz w:val="20"/>
                <w:szCs w:val="20"/>
              </w:rPr>
              <w:t>REGISTRO</w:t>
            </w:r>
          </w:p>
        </w:tc>
      </w:tr>
      <w:tr w:rsidR="00EA149D" w:rsidRPr="00746CC1" w:rsidTr="002849C8">
        <w:trPr>
          <w:trHeight w:val="1272"/>
        </w:trPr>
        <w:tc>
          <w:tcPr>
            <w:tcW w:w="1843" w:type="dxa"/>
            <w:vMerge w:val="restart"/>
            <w:vAlign w:val="center"/>
          </w:tcPr>
          <w:p w:rsidR="00EA149D" w:rsidRPr="00746CC1" w:rsidRDefault="00EA149D" w:rsidP="00EA149D">
            <w:pPr>
              <w:spacing w:after="0" w:line="240" w:lineRule="auto"/>
              <w:jc w:val="center"/>
              <w:rPr>
                <w:rFonts w:ascii="Arial" w:eastAsia="Times New Roman" w:hAnsi="Arial" w:cs="Arial"/>
                <w:b/>
                <w:bCs/>
                <w:sz w:val="20"/>
                <w:szCs w:val="20"/>
                <w:lang w:eastAsia="es-ES"/>
              </w:rPr>
            </w:pPr>
            <w:r w:rsidRPr="00746CC1">
              <w:rPr>
                <w:rFonts w:ascii="Arial" w:eastAsia="Times New Roman" w:hAnsi="Arial" w:cs="Arial"/>
                <w:b/>
                <w:bCs/>
                <w:sz w:val="20"/>
                <w:szCs w:val="20"/>
                <w:lang w:eastAsia="es-ES"/>
              </w:rPr>
              <w:t xml:space="preserve">5. Monitoreo de la ejecución del Mapa de Riesgos del </w:t>
            </w:r>
            <w:r w:rsidR="00DF09E7">
              <w:rPr>
                <w:rFonts w:ascii="Arial" w:eastAsia="Times New Roman" w:hAnsi="Arial" w:cs="Arial"/>
                <w:b/>
                <w:bCs/>
                <w:sz w:val="20"/>
                <w:szCs w:val="20"/>
                <w:lang w:eastAsia="es-ES"/>
              </w:rPr>
              <w:t>Instituto</w:t>
            </w:r>
            <w:r w:rsidRPr="00746CC1">
              <w:rPr>
                <w:rFonts w:ascii="Arial" w:eastAsia="Times New Roman" w:hAnsi="Arial" w:cs="Arial"/>
                <w:b/>
                <w:bCs/>
                <w:sz w:val="20"/>
                <w:szCs w:val="20"/>
                <w:lang w:eastAsia="es-ES"/>
              </w:rPr>
              <w:t> </w:t>
            </w:r>
          </w:p>
        </w:tc>
        <w:tc>
          <w:tcPr>
            <w:tcW w:w="3544" w:type="dxa"/>
            <w:vAlign w:val="center"/>
          </w:tcPr>
          <w:p w:rsidR="00EA149D" w:rsidRPr="00746CC1" w:rsidRDefault="00EA149D" w:rsidP="00EA149D">
            <w:pPr>
              <w:spacing w:after="0" w:line="240" w:lineRule="auto"/>
              <w:jc w:val="both"/>
              <w:rPr>
                <w:rFonts w:ascii="Arial" w:eastAsia="Times New Roman" w:hAnsi="Arial" w:cs="Arial"/>
                <w:sz w:val="20"/>
                <w:szCs w:val="20"/>
                <w:lang w:eastAsia="es-ES"/>
              </w:rPr>
            </w:pPr>
            <w:r w:rsidRPr="00746CC1">
              <w:rPr>
                <w:rFonts w:ascii="Arial" w:eastAsia="Times New Roman" w:hAnsi="Arial" w:cs="Arial"/>
                <w:sz w:val="20"/>
                <w:szCs w:val="20"/>
                <w:lang w:eastAsia="es-ES"/>
              </w:rPr>
              <w:t>5.1 Coordinar con los responsables de cada uno de los procesos, el monitoreo de las acciones de control de sus correspondientes planes de manejos de los Mapas de Riesgos.</w:t>
            </w:r>
          </w:p>
        </w:tc>
        <w:tc>
          <w:tcPr>
            <w:tcW w:w="1843" w:type="dxa"/>
            <w:vAlign w:val="center"/>
          </w:tcPr>
          <w:p w:rsidR="00EA149D" w:rsidRPr="00746CC1" w:rsidRDefault="00EA149D" w:rsidP="00EA149D">
            <w:pPr>
              <w:spacing w:after="0" w:line="240" w:lineRule="auto"/>
              <w:jc w:val="center"/>
              <w:rPr>
                <w:rFonts w:ascii="Arial" w:eastAsia="Times New Roman" w:hAnsi="Arial" w:cs="Arial"/>
                <w:sz w:val="20"/>
                <w:szCs w:val="20"/>
                <w:lang w:eastAsia="es-ES"/>
              </w:rPr>
            </w:pPr>
            <w:r w:rsidRPr="00746CC1">
              <w:rPr>
                <w:rFonts w:ascii="Arial" w:eastAsia="Times New Roman" w:hAnsi="Arial" w:cs="Arial"/>
                <w:sz w:val="20"/>
                <w:szCs w:val="20"/>
                <w:lang w:eastAsia="es-ES"/>
              </w:rPr>
              <w:t xml:space="preserve"> Jefe de Control Interno</w:t>
            </w:r>
            <w:r w:rsidRPr="00746CC1">
              <w:rPr>
                <w:rFonts w:ascii="Arial" w:eastAsia="Times New Roman" w:hAnsi="Arial" w:cs="Arial"/>
                <w:sz w:val="20"/>
                <w:szCs w:val="20"/>
                <w:lang w:eastAsia="es-ES"/>
              </w:rPr>
              <w:br/>
            </w:r>
            <w:r>
              <w:rPr>
                <w:rFonts w:ascii="Arial" w:eastAsia="Times New Roman" w:hAnsi="Arial" w:cs="Arial"/>
                <w:sz w:val="20"/>
                <w:szCs w:val="20"/>
                <w:lang w:eastAsia="es-ES"/>
              </w:rPr>
              <w:t>y Responsables de los procesos</w:t>
            </w:r>
            <w:r w:rsidRPr="00746CC1">
              <w:rPr>
                <w:rFonts w:ascii="Arial" w:eastAsia="Times New Roman" w:hAnsi="Arial" w:cs="Arial"/>
                <w:sz w:val="20"/>
                <w:szCs w:val="20"/>
                <w:lang w:eastAsia="es-ES"/>
              </w:rPr>
              <w:t> </w:t>
            </w:r>
          </w:p>
        </w:tc>
        <w:tc>
          <w:tcPr>
            <w:tcW w:w="1559" w:type="dxa"/>
            <w:vAlign w:val="center"/>
          </w:tcPr>
          <w:p w:rsidR="00EA149D" w:rsidRPr="00746CC1" w:rsidRDefault="00EA149D" w:rsidP="00EA149D">
            <w:pPr>
              <w:spacing w:after="0" w:line="240" w:lineRule="auto"/>
              <w:jc w:val="center"/>
              <w:rPr>
                <w:rFonts w:ascii="Arial" w:eastAsia="Times New Roman" w:hAnsi="Arial" w:cs="Arial"/>
                <w:sz w:val="20"/>
                <w:szCs w:val="20"/>
                <w:lang w:eastAsia="es-ES"/>
              </w:rPr>
            </w:pPr>
            <w:r w:rsidRPr="00746CC1">
              <w:rPr>
                <w:rFonts w:ascii="Arial" w:eastAsia="Times New Roman" w:hAnsi="Arial" w:cs="Arial"/>
                <w:sz w:val="20"/>
                <w:szCs w:val="20"/>
                <w:lang w:eastAsia="es-ES"/>
              </w:rPr>
              <w:t>Monitoreo del Plan de Manejo del Mapa de Riesgos </w:t>
            </w:r>
          </w:p>
        </w:tc>
      </w:tr>
      <w:tr w:rsidR="00EA149D" w:rsidRPr="00746CC1" w:rsidTr="00FB5FA7">
        <w:trPr>
          <w:trHeight w:val="1666"/>
        </w:trPr>
        <w:tc>
          <w:tcPr>
            <w:tcW w:w="1843" w:type="dxa"/>
            <w:vMerge/>
            <w:vAlign w:val="center"/>
          </w:tcPr>
          <w:p w:rsidR="00EA149D" w:rsidRPr="00746CC1" w:rsidRDefault="00EA149D" w:rsidP="00EA149D">
            <w:pPr>
              <w:spacing w:after="0" w:line="240" w:lineRule="auto"/>
              <w:jc w:val="center"/>
              <w:rPr>
                <w:rFonts w:ascii="Arial" w:eastAsia="Times New Roman" w:hAnsi="Arial" w:cs="Arial"/>
                <w:b/>
                <w:bCs/>
                <w:sz w:val="20"/>
                <w:szCs w:val="20"/>
                <w:lang w:eastAsia="es-ES"/>
              </w:rPr>
            </w:pPr>
          </w:p>
        </w:tc>
        <w:tc>
          <w:tcPr>
            <w:tcW w:w="3544" w:type="dxa"/>
            <w:vAlign w:val="center"/>
          </w:tcPr>
          <w:p w:rsidR="00EA149D" w:rsidRPr="00746CC1" w:rsidRDefault="00EA149D" w:rsidP="00EA149D">
            <w:pPr>
              <w:spacing w:after="0" w:line="240" w:lineRule="auto"/>
              <w:jc w:val="both"/>
              <w:rPr>
                <w:rFonts w:ascii="Arial" w:eastAsia="Times New Roman" w:hAnsi="Arial" w:cs="Arial"/>
                <w:sz w:val="20"/>
                <w:szCs w:val="20"/>
                <w:lang w:eastAsia="es-ES"/>
              </w:rPr>
            </w:pPr>
            <w:r w:rsidRPr="00746CC1">
              <w:rPr>
                <w:rFonts w:ascii="Arial" w:eastAsia="Times New Roman" w:hAnsi="Arial" w:cs="Arial"/>
                <w:sz w:val="20"/>
                <w:szCs w:val="20"/>
                <w:lang w:eastAsia="es-ES"/>
              </w:rPr>
              <w:t>5.2 Elaborar informe relacionado con el monitoreo del Plan de Manejo del Mapa de Riesgos por procesos y las recomendaciones para el mejoramiento a partir de los resultados del monitorio a los responsables de procesos. </w:t>
            </w:r>
          </w:p>
        </w:tc>
        <w:tc>
          <w:tcPr>
            <w:tcW w:w="1843" w:type="dxa"/>
            <w:vAlign w:val="center"/>
          </w:tcPr>
          <w:p w:rsidR="00EA149D" w:rsidRPr="00746CC1" w:rsidRDefault="00EA149D" w:rsidP="00EA149D">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 xml:space="preserve">Jefe de </w:t>
            </w:r>
            <w:r w:rsidRPr="00746CC1">
              <w:rPr>
                <w:rFonts w:ascii="Arial" w:eastAsia="Times New Roman" w:hAnsi="Arial" w:cs="Arial"/>
                <w:sz w:val="20"/>
                <w:szCs w:val="20"/>
                <w:lang w:eastAsia="es-ES"/>
              </w:rPr>
              <w:t>Control Interno </w:t>
            </w:r>
          </w:p>
        </w:tc>
        <w:tc>
          <w:tcPr>
            <w:tcW w:w="1559" w:type="dxa"/>
            <w:vAlign w:val="center"/>
          </w:tcPr>
          <w:p w:rsidR="00EA149D" w:rsidRPr="00746CC1" w:rsidRDefault="00EA149D" w:rsidP="00EA149D">
            <w:pPr>
              <w:spacing w:after="0" w:line="240" w:lineRule="auto"/>
              <w:jc w:val="center"/>
              <w:rPr>
                <w:rFonts w:ascii="Arial" w:eastAsia="Times New Roman" w:hAnsi="Arial" w:cs="Arial"/>
                <w:sz w:val="20"/>
                <w:szCs w:val="20"/>
                <w:lang w:eastAsia="es-ES"/>
              </w:rPr>
            </w:pPr>
            <w:r w:rsidRPr="00746CC1">
              <w:rPr>
                <w:rFonts w:ascii="Arial" w:eastAsia="Times New Roman" w:hAnsi="Arial" w:cs="Arial"/>
                <w:sz w:val="20"/>
                <w:szCs w:val="20"/>
                <w:lang w:eastAsia="es-ES"/>
              </w:rPr>
              <w:t>Informe de ejecución del Mapa de Riesgos </w:t>
            </w:r>
          </w:p>
        </w:tc>
      </w:tr>
      <w:tr w:rsidR="00EA149D" w:rsidRPr="00746CC1" w:rsidTr="002849C8">
        <w:trPr>
          <w:trHeight w:val="376"/>
        </w:trPr>
        <w:tc>
          <w:tcPr>
            <w:tcW w:w="1843" w:type="dxa"/>
            <w:vMerge/>
            <w:vAlign w:val="center"/>
          </w:tcPr>
          <w:p w:rsidR="00EA149D" w:rsidRPr="00746CC1" w:rsidRDefault="00EA149D" w:rsidP="00EA149D">
            <w:pPr>
              <w:spacing w:after="0" w:line="240" w:lineRule="auto"/>
              <w:jc w:val="center"/>
              <w:rPr>
                <w:rFonts w:ascii="Arial" w:eastAsia="Times New Roman" w:hAnsi="Arial" w:cs="Arial"/>
                <w:b/>
                <w:bCs/>
                <w:sz w:val="20"/>
                <w:szCs w:val="20"/>
                <w:lang w:eastAsia="es-ES"/>
              </w:rPr>
            </w:pPr>
          </w:p>
        </w:tc>
        <w:tc>
          <w:tcPr>
            <w:tcW w:w="3544" w:type="dxa"/>
            <w:vAlign w:val="center"/>
          </w:tcPr>
          <w:p w:rsidR="00EA149D" w:rsidRPr="00746CC1" w:rsidRDefault="00EA149D" w:rsidP="00EA149D">
            <w:pPr>
              <w:spacing w:after="0" w:line="240" w:lineRule="auto"/>
              <w:jc w:val="both"/>
              <w:rPr>
                <w:rFonts w:ascii="Arial" w:eastAsia="Times New Roman" w:hAnsi="Arial" w:cs="Arial"/>
                <w:sz w:val="20"/>
                <w:szCs w:val="20"/>
                <w:lang w:eastAsia="es-ES"/>
              </w:rPr>
            </w:pPr>
            <w:r w:rsidRPr="00746CC1">
              <w:rPr>
                <w:rFonts w:ascii="Arial" w:eastAsia="Times New Roman" w:hAnsi="Arial" w:cs="Arial"/>
                <w:sz w:val="20"/>
                <w:szCs w:val="20"/>
                <w:lang w:eastAsia="es-ES"/>
              </w:rPr>
              <w:t xml:space="preserve">5.3 </w:t>
            </w:r>
            <w:r w:rsidRPr="00746CC1">
              <w:rPr>
                <w:rFonts w:ascii="Arial" w:eastAsia="Times New Roman" w:hAnsi="Arial" w:cs="Arial"/>
                <w:b/>
                <w:bCs/>
                <w:sz w:val="20"/>
                <w:szCs w:val="20"/>
                <w:lang w:eastAsia="es-ES"/>
              </w:rPr>
              <w:t>* PC</w:t>
            </w:r>
            <w:r w:rsidRPr="00746CC1">
              <w:rPr>
                <w:rFonts w:ascii="Arial" w:eastAsia="Times New Roman" w:hAnsi="Arial" w:cs="Arial"/>
                <w:sz w:val="20"/>
                <w:szCs w:val="20"/>
                <w:lang w:eastAsia="es-ES"/>
              </w:rPr>
              <w:t xml:space="preserve"> Revisar y aprobar el informe </w:t>
            </w:r>
          </w:p>
        </w:tc>
        <w:tc>
          <w:tcPr>
            <w:tcW w:w="1843" w:type="dxa"/>
            <w:vAlign w:val="center"/>
          </w:tcPr>
          <w:p w:rsidR="00EA149D" w:rsidRPr="00746CC1" w:rsidRDefault="00EA149D" w:rsidP="00EA149D">
            <w:pPr>
              <w:spacing w:after="0" w:line="240" w:lineRule="auto"/>
              <w:jc w:val="center"/>
              <w:rPr>
                <w:rFonts w:ascii="Arial" w:eastAsia="Times New Roman" w:hAnsi="Arial" w:cs="Arial"/>
                <w:sz w:val="20"/>
                <w:szCs w:val="20"/>
                <w:lang w:eastAsia="es-ES"/>
              </w:rPr>
            </w:pPr>
            <w:r w:rsidRPr="00746CC1">
              <w:rPr>
                <w:rFonts w:ascii="Arial" w:eastAsia="Times New Roman" w:hAnsi="Arial" w:cs="Arial"/>
                <w:sz w:val="20"/>
                <w:szCs w:val="20"/>
                <w:lang w:eastAsia="es-ES"/>
              </w:rPr>
              <w:t xml:space="preserve">Jefe de </w:t>
            </w:r>
            <w:proofErr w:type="spellStart"/>
            <w:r w:rsidRPr="00746CC1">
              <w:rPr>
                <w:rFonts w:ascii="Arial" w:eastAsia="Times New Roman" w:hAnsi="Arial" w:cs="Arial"/>
                <w:sz w:val="20"/>
                <w:szCs w:val="20"/>
                <w:lang w:eastAsia="es-ES"/>
              </w:rPr>
              <w:t>de</w:t>
            </w:r>
            <w:proofErr w:type="spellEnd"/>
            <w:r w:rsidRPr="00746CC1">
              <w:rPr>
                <w:rFonts w:ascii="Arial" w:eastAsia="Times New Roman" w:hAnsi="Arial" w:cs="Arial"/>
                <w:sz w:val="20"/>
                <w:szCs w:val="20"/>
                <w:lang w:eastAsia="es-ES"/>
              </w:rPr>
              <w:t xml:space="preserve"> Control Interno </w:t>
            </w:r>
          </w:p>
        </w:tc>
        <w:tc>
          <w:tcPr>
            <w:tcW w:w="1559" w:type="dxa"/>
            <w:vAlign w:val="center"/>
          </w:tcPr>
          <w:p w:rsidR="00EA149D" w:rsidRPr="00746CC1" w:rsidRDefault="00EA149D" w:rsidP="00EA149D">
            <w:pPr>
              <w:spacing w:after="0" w:line="240" w:lineRule="auto"/>
              <w:jc w:val="center"/>
              <w:rPr>
                <w:rFonts w:ascii="Arial" w:eastAsia="Times New Roman" w:hAnsi="Arial" w:cs="Arial"/>
                <w:sz w:val="20"/>
                <w:szCs w:val="20"/>
                <w:lang w:eastAsia="es-ES"/>
              </w:rPr>
            </w:pPr>
            <w:r w:rsidRPr="00746CC1">
              <w:rPr>
                <w:rFonts w:ascii="Arial" w:eastAsia="Times New Roman" w:hAnsi="Arial" w:cs="Arial"/>
                <w:sz w:val="20"/>
                <w:szCs w:val="20"/>
                <w:lang w:eastAsia="es-ES"/>
              </w:rPr>
              <w:t>Informe de ejecución del Mapa de Riesgos aprobado </w:t>
            </w:r>
          </w:p>
        </w:tc>
      </w:tr>
      <w:tr w:rsidR="00EA149D" w:rsidRPr="00746CC1" w:rsidTr="002849C8">
        <w:trPr>
          <w:trHeight w:val="376"/>
        </w:trPr>
        <w:tc>
          <w:tcPr>
            <w:tcW w:w="1843" w:type="dxa"/>
            <w:vMerge/>
            <w:vAlign w:val="center"/>
          </w:tcPr>
          <w:p w:rsidR="00EA149D" w:rsidRPr="00746CC1" w:rsidRDefault="00EA149D" w:rsidP="00EA149D">
            <w:pPr>
              <w:spacing w:after="0" w:line="240" w:lineRule="auto"/>
              <w:jc w:val="center"/>
              <w:rPr>
                <w:rFonts w:ascii="Arial" w:eastAsia="Times New Roman" w:hAnsi="Arial" w:cs="Arial"/>
                <w:b/>
                <w:bCs/>
                <w:sz w:val="20"/>
                <w:szCs w:val="20"/>
                <w:lang w:eastAsia="es-ES"/>
              </w:rPr>
            </w:pPr>
          </w:p>
        </w:tc>
        <w:tc>
          <w:tcPr>
            <w:tcW w:w="3544" w:type="dxa"/>
            <w:vAlign w:val="center"/>
          </w:tcPr>
          <w:p w:rsidR="00EA149D" w:rsidRPr="00746CC1" w:rsidRDefault="00EA149D" w:rsidP="00DF09E7">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5</w:t>
            </w:r>
            <w:r w:rsidRPr="00746CC1">
              <w:rPr>
                <w:rFonts w:ascii="Arial" w:eastAsia="Times New Roman" w:hAnsi="Arial" w:cs="Arial"/>
                <w:sz w:val="20"/>
                <w:szCs w:val="20"/>
                <w:lang w:eastAsia="es-ES"/>
              </w:rPr>
              <w:t xml:space="preserve">.4 Remitir a los responsables de los procesos el Informe de ejecución del Mapa de Riesgos, que se elabora semestralmente y publicarlo en la página WEB del </w:t>
            </w:r>
            <w:r w:rsidR="00DF09E7">
              <w:rPr>
                <w:rFonts w:ascii="Arial" w:eastAsia="Times New Roman" w:hAnsi="Arial" w:cs="Arial"/>
                <w:sz w:val="20"/>
                <w:szCs w:val="20"/>
                <w:lang w:eastAsia="es-ES"/>
              </w:rPr>
              <w:t>Instituto</w:t>
            </w:r>
            <w:r w:rsidRPr="00746CC1">
              <w:rPr>
                <w:rFonts w:ascii="Arial" w:eastAsia="Times New Roman" w:hAnsi="Arial" w:cs="Arial"/>
                <w:sz w:val="20"/>
                <w:szCs w:val="20"/>
                <w:lang w:eastAsia="es-ES"/>
              </w:rPr>
              <w:t>, para darle cumplimiento al numeral</w:t>
            </w:r>
            <w:r w:rsidR="00DF09E7">
              <w:rPr>
                <w:rFonts w:ascii="Arial" w:eastAsia="Times New Roman" w:hAnsi="Arial" w:cs="Arial"/>
                <w:sz w:val="20"/>
                <w:szCs w:val="20"/>
                <w:lang w:eastAsia="es-ES"/>
              </w:rPr>
              <w:t xml:space="preserve"> 5.6.2, h, de la NTCGP 1000:200</w:t>
            </w:r>
            <w:r w:rsidRPr="00746CC1">
              <w:rPr>
                <w:rFonts w:ascii="Arial" w:eastAsia="Times New Roman" w:hAnsi="Arial" w:cs="Arial"/>
                <w:sz w:val="20"/>
                <w:szCs w:val="20"/>
                <w:lang w:eastAsia="es-ES"/>
              </w:rPr>
              <w:t xml:space="preserve">9, y lo contemplado en el procedimiento </w:t>
            </w:r>
            <w:r w:rsidR="00DF09E7">
              <w:rPr>
                <w:rFonts w:ascii="Arial" w:eastAsia="Times New Roman" w:hAnsi="Arial" w:cs="Arial"/>
                <w:sz w:val="20"/>
                <w:szCs w:val="20"/>
                <w:lang w:eastAsia="es-ES"/>
              </w:rPr>
              <w:t>“Revisión por la Dirección”</w:t>
            </w:r>
            <w:r w:rsidRPr="00746CC1">
              <w:rPr>
                <w:rFonts w:ascii="Arial" w:eastAsia="Times New Roman" w:hAnsi="Arial" w:cs="Arial"/>
                <w:sz w:val="20"/>
                <w:szCs w:val="20"/>
                <w:lang w:eastAsia="es-ES"/>
              </w:rPr>
              <w:t>, en lo que se refiere a la solicitud de información para la Revisión por la Dirección: Riesgos actualizados e identificados para la entidad.</w:t>
            </w:r>
            <w:r w:rsidRPr="00746CC1">
              <w:rPr>
                <w:rFonts w:ascii="Arial" w:eastAsia="Times New Roman" w:hAnsi="Arial" w:cs="Arial"/>
                <w:sz w:val="20"/>
                <w:szCs w:val="20"/>
                <w:lang w:eastAsia="es-ES"/>
              </w:rPr>
              <w:br/>
            </w:r>
            <w:r w:rsidRPr="00746CC1">
              <w:rPr>
                <w:rFonts w:ascii="Arial" w:eastAsia="Times New Roman" w:hAnsi="Arial" w:cs="Arial"/>
                <w:sz w:val="20"/>
                <w:szCs w:val="20"/>
                <w:lang w:eastAsia="es-ES"/>
              </w:rPr>
              <w:br/>
            </w:r>
            <w:r w:rsidRPr="00746CC1">
              <w:rPr>
                <w:rFonts w:ascii="Arial" w:eastAsia="Times New Roman" w:hAnsi="Arial" w:cs="Arial"/>
                <w:b/>
                <w:bCs/>
                <w:sz w:val="20"/>
                <w:szCs w:val="20"/>
                <w:lang w:eastAsia="es-ES"/>
              </w:rPr>
              <w:t>* PC</w:t>
            </w:r>
            <w:r w:rsidRPr="00746CC1">
              <w:rPr>
                <w:rFonts w:ascii="Arial" w:eastAsia="Times New Roman" w:hAnsi="Arial" w:cs="Arial"/>
                <w:sz w:val="20"/>
                <w:szCs w:val="20"/>
                <w:lang w:eastAsia="es-ES"/>
              </w:rPr>
              <w:t xml:space="preserve"> Verificar que la publicación de los mapas de riesgos de las dependencias, se ajusten a los períodos correspondientes y su</w:t>
            </w:r>
            <w:r w:rsidR="00DF09E7">
              <w:rPr>
                <w:rFonts w:ascii="Arial" w:eastAsia="Times New Roman" w:hAnsi="Arial" w:cs="Arial"/>
                <w:sz w:val="20"/>
                <w:szCs w:val="20"/>
                <w:lang w:eastAsia="es-ES"/>
              </w:rPr>
              <w:t>s</w:t>
            </w:r>
            <w:r w:rsidRPr="00746CC1">
              <w:rPr>
                <w:rFonts w:ascii="Arial" w:eastAsia="Times New Roman" w:hAnsi="Arial" w:cs="Arial"/>
                <w:sz w:val="20"/>
                <w:szCs w:val="20"/>
                <w:lang w:eastAsia="es-ES"/>
              </w:rPr>
              <w:t xml:space="preserve"> respectivos </w:t>
            </w:r>
            <w:proofErr w:type="spellStart"/>
            <w:r w:rsidRPr="00746CC1">
              <w:rPr>
                <w:rFonts w:ascii="Arial" w:eastAsia="Times New Roman" w:hAnsi="Arial" w:cs="Arial"/>
                <w:sz w:val="20"/>
                <w:szCs w:val="20"/>
                <w:lang w:eastAsia="es-ES"/>
              </w:rPr>
              <w:t>monitoreos</w:t>
            </w:r>
            <w:proofErr w:type="spellEnd"/>
            <w:r w:rsidRPr="00746CC1">
              <w:rPr>
                <w:rFonts w:ascii="Arial" w:eastAsia="Times New Roman" w:hAnsi="Arial" w:cs="Arial"/>
                <w:sz w:val="20"/>
                <w:szCs w:val="20"/>
                <w:lang w:eastAsia="es-ES"/>
              </w:rPr>
              <w:t>. </w:t>
            </w:r>
          </w:p>
        </w:tc>
        <w:tc>
          <w:tcPr>
            <w:tcW w:w="1843" w:type="dxa"/>
            <w:vAlign w:val="center"/>
          </w:tcPr>
          <w:p w:rsidR="00EA149D" w:rsidRPr="00746CC1" w:rsidRDefault="00EA149D" w:rsidP="00DF09E7">
            <w:pPr>
              <w:spacing w:after="0" w:line="240" w:lineRule="auto"/>
              <w:jc w:val="center"/>
              <w:rPr>
                <w:rFonts w:ascii="Arial" w:eastAsia="Times New Roman" w:hAnsi="Arial" w:cs="Arial"/>
                <w:sz w:val="20"/>
                <w:szCs w:val="20"/>
                <w:lang w:eastAsia="es-ES"/>
              </w:rPr>
            </w:pPr>
            <w:r w:rsidRPr="00746CC1">
              <w:rPr>
                <w:rFonts w:ascii="Arial" w:eastAsia="Times New Roman" w:hAnsi="Arial" w:cs="Arial"/>
                <w:sz w:val="20"/>
                <w:szCs w:val="20"/>
                <w:lang w:eastAsia="es-ES"/>
              </w:rPr>
              <w:t xml:space="preserve">Jefe de </w:t>
            </w:r>
            <w:proofErr w:type="spellStart"/>
            <w:r w:rsidRPr="00746CC1">
              <w:rPr>
                <w:rFonts w:ascii="Arial" w:eastAsia="Times New Roman" w:hAnsi="Arial" w:cs="Arial"/>
                <w:sz w:val="20"/>
                <w:szCs w:val="20"/>
                <w:lang w:eastAsia="es-ES"/>
              </w:rPr>
              <w:t>de</w:t>
            </w:r>
            <w:proofErr w:type="spellEnd"/>
            <w:r w:rsidRPr="00746CC1">
              <w:rPr>
                <w:rFonts w:ascii="Arial" w:eastAsia="Times New Roman" w:hAnsi="Arial" w:cs="Arial"/>
                <w:sz w:val="20"/>
                <w:szCs w:val="20"/>
                <w:lang w:eastAsia="es-ES"/>
              </w:rPr>
              <w:t xml:space="preserve"> Control Interno </w:t>
            </w:r>
          </w:p>
        </w:tc>
        <w:tc>
          <w:tcPr>
            <w:tcW w:w="1559" w:type="dxa"/>
            <w:vAlign w:val="center"/>
          </w:tcPr>
          <w:p w:rsidR="00EA149D" w:rsidRPr="00746CC1" w:rsidRDefault="00EA149D" w:rsidP="00DF09E7">
            <w:pPr>
              <w:spacing w:after="0" w:line="240" w:lineRule="auto"/>
              <w:jc w:val="center"/>
              <w:rPr>
                <w:rFonts w:ascii="Arial" w:eastAsia="Times New Roman" w:hAnsi="Arial" w:cs="Arial"/>
                <w:sz w:val="20"/>
                <w:szCs w:val="20"/>
                <w:lang w:eastAsia="es-ES"/>
              </w:rPr>
            </w:pPr>
            <w:r w:rsidRPr="00746CC1">
              <w:rPr>
                <w:rFonts w:ascii="Arial" w:eastAsia="Times New Roman" w:hAnsi="Arial" w:cs="Arial"/>
                <w:sz w:val="20"/>
                <w:szCs w:val="20"/>
                <w:lang w:eastAsia="es-ES"/>
              </w:rPr>
              <w:t xml:space="preserve">Página WEB del </w:t>
            </w:r>
            <w:r w:rsidR="00DF09E7">
              <w:rPr>
                <w:rFonts w:ascii="Arial" w:eastAsia="Times New Roman" w:hAnsi="Arial" w:cs="Arial"/>
                <w:sz w:val="20"/>
                <w:szCs w:val="20"/>
                <w:lang w:eastAsia="es-ES"/>
              </w:rPr>
              <w:t xml:space="preserve">Instituto Municipal de Cultura  y </w:t>
            </w:r>
            <w:r w:rsidRPr="00746CC1">
              <w:rPr>
                <w:rFonts w:ascii="Arial" w:eastAsia="Times New Roman" w:hAnsi="Arial" w:cs="Arial"/>
                <w:sz w:val="20"/>
                <w:szCs w:val="20"/>
                <w:lang w:eastAsia="es-ES"/>
              </w:rPr>
              <w:t>Correos electrónicos </w:t>
            </w:r>
          </w:p>
        </w:tc>
      </w:tr>
    </w:tbl>
    <w:p w:rsidR="00C4742E" w:rsidRPr="00746CC1" w:rsidRDefault="00C4742E" w:rsidP="00BE75FC">
      <w:pPr>
        <w:spacing w:after="0" w:line="240" w:lineRule="auto"/>
        <w:rPr>
          <w:rFonts w:ascii="Arial" w:hAnsi="Arial" w:cs="Arial"/>
          <w:sz w:val="20"/>
          <w:szCs w:val="20"/>
        </w:rPr>
      </w:pPr>
    </w:p>
    <w:p w:rsidR="00464D1C" w:rsidRPr="00746CC1" w:rsidRDefault="00464D1C" w:rsidP="00BE75FC">
      <w:pPr>
        <w:spacing w:after="0" w:line="240" w:lineRule="auto"/>
        <w:rPr>
          <w:rFonts w:ascii="Arial" w:hAnsi="Arial" w:cs="Arial"/>
          <w:sz w:val="20"/>
          <w:szCs w:val="20"/>
        </w:rPr>
      </w:pPr>
    </w:p>
    <w:p w:rsidR="006666C9" w:rsidRPr="00746CC1" w:rsidRDefault="006666C9" w:rsidP="002A7DAC">
      <w:pPr>
        <w:pStyle w:val="Prrafodelista"/>
        <w:numPr>
          <w:ilvl w:val="0"/>
          <w:numId w:val="3"/>
        </w:numPr>
        <w:spacing w:after="0" w:line="240" w:lineRule="auto"/>
        <w:ind w:left="567" w:hanging="567"/>
        <w:rPr>
          <w:rFonts w:ascii="Arial" w:hAnsi="Arial" w:cs="Arial"/>
          <w:sz w:val="20"/>
          <w:szCs w:val="20"/>
        </w:rPr>
      </w:pPr>
      <w:r w:rsidRPr="00746CC1">
        <w:rPr>
          <w:rFonts w:ascii="Arial" w:eastAsia="Times New Roman" w:hAnsi="Arial" w:cs="Arial"/>
          <w:b/>
          <w:bCs/>
          <w:color w:val="000000"/>
          <w:sz w:val="20"/>
          <w:szCs w:val="20"/>
          <w:lang w:val="en-US"/>
        </w:rPr>
        <w:t>REFERENCIAS</w:t>
      </w:r>
      <w:r w:rsidRPr="00746CC1">
        <w:rPr>
          <w:rFonts w:ascii="Arial" w:hAnsi="Arial" w:cs="Arial"/>
          <w:sz w:val="20"/>
          <w:szCs w:val="20"/>
        </w:rPr>
        <w:tab/>
      </w:r>
    </w:p>
    <w:p w:rsidR="002A7DAC" w:rsidRPr="00746CC1" w:rsidRDefault="002A7DAC" w:rsidP="002A7DAC">
      <w:pPr>
        <w:pStyle w:val="Prrafodelista"/>
        <w:spacing w:after="0" w:line="240" w:lineRule="auto"/>
        <w:rPr>
          <w:rFonts w:ascii="Arial" w:hAnsi="Arial" w:cs="Arial"/>
          <w:sz w:val="20"/>
          <w:szCs w:val="20"/>
        </w:rPr>
      </w:pPr>
    </w:p>
    <w:p w:rsidR="00D85CF3" w:rsidRPr="00B006CB" w:rsidRDefault="00464D1C" w:rsidP="00B006CB">
      <w:pPr>
        <w:pStyle w:val="Prrafodelista"/>
        <w:numPr>
          <w:ilvl w:val="0"/>
          <w:numId w:val="6"/>
        </w:numPr>
        <w:spacing w:after="0" w:line="240" w:lineRule="auto"/>
        <w:ind w:left="284" w:hanging="284"/>
        <w:jc w:val="both"/>
        <w:rPr>
          <w:rFonts w:ascii="Arial" w:hAnsi="Arial" w:cs="Arial"/>
          <w:sz w:val="20"/>
          <w:szCs w:val="20"/>
        </w:rPr>
      </w:pPr>
      <w:r w:rsidRPr="00B006CB">
        <w:rPr>
          <w:rFonts w:ascii="Arial" w:hAnsi="Arial" w:cs="Arial"/>
          <w:sz w:val="20"/>
          <w:szCs w:val="20"/>
        </w:rPr>
        <w:t>Ley 87 de 1993. Por la cual se establecen normas para el ejercicio de control interno.</w:t>
      </w:r>
    </w:p>
    <w:p w:rsidR="00464D1C" w:rsidRPr="00B006CB" w:rsidRDefault="00464D1C" w:rsidP="00B006CB">
      <w:pPr>
        <w:pStyle w:val="Prrafodelista"/>
        <w:numPr>
          <w:ilvl w:val="0"/>
          <w:numId w:val="6"/>
        </w:numPr>
        <w:spacing w:after="0" w:line="240" w:lineRule="auto"/>
        <w:ind w:left="284" w:hanging="284"/>
        <w:jc w:val="both"/>
        <w:rPr>
          <w:rFonts w:ascii="Arial" w:eastAsia="Times New Roman" w:hAnsi="Arial" w:cs="Arial"/>
          <w:sz w:val="20"/>
          <w:szCs w:val="20"/>
          <w:lang w:eastAsia="es-ES"/>
        </w:rPr>
      </w:pPr>
      <w:r w:rsidRPr="00B006CB">
        <w:rPr>
          <w:rFonts w:ascii="Arial" w:eastAsia="Times New Roman" w:hAnsi="Arial" w:cs="Arial"/>
          <w:sz w:val="20"/>
          <w:szCs w:val="20"/>
          <w:lang w:eastAsia="es-ES"/>
        </w:rPr>
        <w:t>Directiva presidencial 09 de 1999.</w:t>
      </w:r>
    </w:p>
    <w:p w:rsidR="00464D1C" w:rsidRPr="00B006CB" w:rsidRDefault="00202D46" w:rsidP="00B006CB">
      <w:pPr>
        <w:pStyle w:val="Prrafodelista"/>
        <w:numPr>
          <w:ilvl w:val="0"/>
          <w:numId w:val="6"/>
        </w:numPr>
        <w:spacing w:after="0" w:line="240" w:lineRule="auto"/>
        <w:ind w:left="284" w:hanging="284"/>
        <w:jc w:val="both"/>
        <w:rPr>
          <w:rFonts w:ascii="Arial" w:eastAsia="Times New Roman" w:hAnsi="Arial" w:cs="Arial"/>
          <w:sz w:val="20"/>
          <w:szCs w:val="20"/>
          <w:lang w:eastAsia="es-ES"/>
        </w:rPr>
      </w:pPr>
      <w:r w:rsidRPr="00B006CB">
        <w:rPr>
          <w:rFonts w:ascii="Arial" w:eastAsia="Times New Roman" w:hAnsi="Arial" w:cs="Arial"/>
          <w:sz w:val="20"/>
          <w:szCs w:val="20"/>
          <w:lang w:eastAsia="es-ES"/>
        </w:rPr>
        <w:t>Decreto 1537 de 2001. Por el cual se reglamenta parcialmente la Ley 87 de 1993 en cuanto a elementos.</w:t>
      </w:r>
    </w:p>
    <w:p w:rsidR="00202D46" w:rsidRPr="00B006CB" w:rsidRDefault="00202D46" w:rsidP="00B006CB">
      <w:pPr>
        <w:pStyle w:val="Prrafodelista"/>
        <w:numPr>
          <w:ilvl w:val="0"/>
          <w:numId w:val="6"/>
        </w:numPr>
        <w:spacing w:after="0" w:line="240" w:lineRule="auto"/>
        <w:ind w:left="284" w:hanging="284"/>
        <w:jc w:val="both"/>
        <w:rPr>
          <w:rFonts w:ascii="Arial" w:eastAsia="Times New Roman" w:hAnsi="Arial" w:cs="Arial"/>
          <w:sz w:val="20"/>
          <w:szCs w:val="20"/>
          <w:lang w:eastAsia="es-ES"/>
        </w:rPr>
      </w:pPr>
      <w:r w:rsidRPr="00B006CB">
        <w:rPr>
          <w:rFonts w:ascii="Arial" w:eastAsia="Times New Roman" w:hAnsi="Arial" w:cs="Arial"/>
          <w:sz w:val="20"/>
          <w:szCs w:val="20"/>
          <w:lang w:eastAsia="es-ES"/>
        </w:rPr>
        <w:t>Decreto 1599 de 2005. Por el cual se adopta el Modelo Estándar de Control Interno para el Estado Colombiano.</w:t>
      </w:r>
    </w:p>
    <w:p w:rsidR="0093790C" w:rsidRDefault="0093790C" w:rsidP="00202D46">
      <w:pPr>
        <w:spacing w:after="0" w:line="240" w:lineRule="auto"/>
        <w:jc w:val="both"/>
        <w:rPr>
          <w:rFonts w:ascii="Arial" w:eastAsia="Times New Roman" w:hAnsi="Arial" w:cs="Arial"/>
          <w:sz w:val="20"/>
          <w:szCs w:val="20"/>
          <w:lang w:eastAsia="es-ES"/>
        </w:rPr>
      </w:pPr>
    </w:p>
    <w:p w:rsidR="00AA79B8" w:rsidRDefault="00AA79B8" w:rsidP="00202D46">
      <w:pPr>
        <w:spacing w:after="0" w:line="240" w:lineRule="auto"/>
        <w:jc w:val="both"/>
        <w:rPr>
          <w:rFonts w:ascii="Arial" w:eastAsia="Times New Roman" w:hAnsi="Arial" w:cs="Arial"/>
          <w:sz w:val="20"/>
          <w:szCs w:val="20"/>
          <w:lang w:eastAsia="es-ES"/>
        </w:rPr>
        <w:sectPr w:rsidR="00AA79B8" w:rsidSect="007A5D5C">
          <w:headerReference w:type="even" r:id="rId22"/>
          <w:headerReference w:type="default" r:id="rId23"/>
          <w:headerReference w:type="first" r:id="rId24"/>
          <w:pgSz w:w="12240" w:h="15840" w:code="1"/>
          <w:pgMar w:top="1418" w:right="1588" w:bottom="1134" w:left="1814" w:header="720" w:footer="720" w:gutter="0"/>
          <w:cols w:space="720"/>
          <w:docGrid w:linePitch="360"/>
        </w:sectPr>
      </w:pPr>
    </w:p>
    <w:p w:rsidR="0093790C" w:rsidRDefault="0093790C" w:rsidP="00202D46">
      <w:pPr>
        <w:spacing w:after="0" w:line="240" w:lineRule="auto"/>
        <w:jc w:val="both"/>
        <w:rPr>
          <w:rFonts w:ascii="Arial" w:eastAsia="Times New Roman" w:hAnsi="Arial" w:cs="Arial"/>
          <w:sz w:val="20"/>
          <w:szCs w:val="20"/>
          <w:lang w:eastAsia="es-ES"/>
        </w:rPr>
      </w:pPr>
    </w:p>
    <w:p w:rsidR="00AA79B8" w:rsidRDefault="00AA79B8" w:rsidP="00202D46">
      <w:pPr>
        <w:spacing w:after="0" w:line="240" w:lineRule="auto"/>
        <w:jc w:val="both"/>
        <w:rPr>
          <w:rFonts w:ascii="Arial" w:eastAsia="Times New Roman" w:hAnsi="Arial" w:cs="Arial"/>
          <w:sz w:val="20"/>
          <w:szCs w:val="20"/>
          <w:lang w:eastAsia="es-ES"/>
        </w:rPr>
      </w:pPr>
    </w:p>
    <w:p w:rsidR="00202D46" w:rsidRPr="0093790C" w:rsidRDefault="00202D46" w:rsidP="0093790C">
      <w:pPr>
        <w:pStyle w:val="Prrafodelista"/>
        <w:numPr>
          <w:ilvl w:val="0"/>
          <w:numId w:val="7"/>
        </w:numPr>
        <w:spacing w:after="0" w:line="240" w:lineRule="auto"/>
        <w:ind w:left="284" w:hanging="284"/>
        <w:jc w:val="both"/>
        <w:rPr>
          <w:rFonts w:ascii="Arial" w:eastAsia="Times New Roman" w:hAnsi="Arial" w:cs="Arial"/>
          <w:sz w:val="20"/>
          <w:szCs w:val="20"/>
          <w:lang w:eastAsia="es-ES"/>
        </w:rPr>
      </w:pPr>
      <w:r w:rsidRPr="0093790C">
        <w:rPr>
          <w:rFonts w:ascii="Arial" w:eastAsia="Times New Roman" w:hAnsi="Arial" w:cs="Arial"/>
          <w:sz w:val="20"/>
          <w:szCs w:val="20"/>
          <w:lang w:eastAsia="es-ES"/>
        </w:rPr>
        <w:t>Guía de Administración del Riesgo, DAFP.</w:t>
      </w:r>
    </w:p>
    <w:p w:rsidR="00202D46" w:rsidRPr="0093790C" w:rsidRDefault="00202D46" w:rsidP="0093790C">
      <w:pPr>
        <w:pStyle w:val="Prrafodelista"/>
        <w:numPr>
          <w:ilvl w:val="0"/>
          <w:numId w:val="7"/>
        </w:numPr>
        <w:spacing w:after="0" w:line="240" w:lineRule="auto"/>
        <w:ind w:left="284" w:hanging="284"/>
        <w:jc w:val="both"/>
        <w:rPr>
          <w:rFonts w:ascii="Arial" w:eastAsia="Times New Roman" w:hAnsi="Arial" w:cs="Arial"/>
          <w:sz w:val="20"/>
          <w:szCs w:val="20"/>
          <w:lang w:eastAsia="es-ES"/>
        </w:rPr>
      </w:pPr>
      <w:r w:rsidRPr="0093790C">
        <w:rPr>
          <w:rFonts w:ascii="Arial" w:eastAsia="Times New Roman" w:hAnsi="Arial" w:cs="Arial"/>
          <w:sz w:val="20"/>
          <w:szCs w:val="20"/>
          <w:lang w:eastAsia="es-ES"/>
        </w:rPr>
        <w:t xml:space="preserve">Resolución 1262 del 25 de julio de 2008 “Por medio de la cual se adoptan las Políticas de Administración del Riesgo y el Mapa de Riesgos al interior del </w:t>
      </w:r>
      <w:r w:rsidR="00DF09E7" w:rsidRPr="0093790C">
        <w:rPr>
          <w:rFonts w:ascii="Arial" w:eastAsia="Times New Roman" w:hAnsi="Arial" w:cs="Arial"/>
          <w:sz w:val="20"/>
          <w:szCs w:val="20"/>
          <w:lang w:eastAsia="es-ES"/>
        </w:rPr>
        <w:t>Instituto</w:t>
      </w:r>
      <w:r w:rsidRPr="0093790C">
        <w:rPr>
          <w:rFonts w:ascii="Arial" w:eastAsia="Times New Roman" w:hAnsi="Arial" w:cs="Arial"/>
          <w:sz w:val="20"/>
          <w:szCs w:val="20"/>
          <w:lang w:eastAsia="es-ES"/>
        </w:rPr>
        <w:t xml:space="preserve"> de Cultura.</w:t>
      </w:r>
    </w:p>
    <w:p w:rsidR="00464D1C" w:rsidRPr="00746CC1" w:rsidRDefault="00464D1C" w:rsidP="00202D46">
      <w:pPr>
        <w:spacing w:after="0" w:line="240" w:lineRule="auto"/>
        <w:jc w:val="both"/>
        <w:rPr>
          <w:rFonts w:ascii="Arial" w:eastAsia="Times New Roman" w:hAnsi="Arial" w:cs="Arial"/>
          <w:sz w:val="20"/>
          <w:szCs w:val="20"/>
          <w:lang w:eastAsia="es-ES"/>
        </w:rPr>
      </w:pPr>
    </w:p>
    <w:p w:rsidR="00464D1C" w:rsidRPr="00746CC1" w:rsidRDefault="00464D1C" w:rsidP="00D85CF3">
      <w:pPr>
        <w:spacing w:after="0" w:line="240" w:lineRule="auto"/>
        <w:rPr>
          <w:rFonts w:ascii="Arial" w:eastAsia="Times New Roman" w:hAnsi="Arial" w:cs="Arial"/>
          <w:sz w:val="20"/>
          <w:szCs w:val="20"/>
          <w:lang w:eastAsia="es-ES"/>
        </w:rPr>
      </w:pPr>
    </w:p>
    <w:p w:rsidR="00D85CF3" w:rsidRPr="00746CC1" w:rsidRDefault="00D85CF3" w:rsidP="00D85CF3">
      <w:pPr>
        <w:tabs>
          <w:tab w:val="left" w:pos="567"/>
        </w:tabs>
        <w:spacing w:after="0" w:line="240" w:lineRule="auto"/>
        <w:rPr>
          <w:rFonts w:ascii="Arial" w:hAnsi="Arial" w:cs="Arial"/>
          <w:b/>
          <w:sz w:val="20"/>
          <w:szCs w:val="20"/>
        </w:rPr>
      </w:pPr>
      <w:r w:rsidRPr="00746CC1">
        <w:rPr>
          <w:rFonts w:ascii="Arial" w:hAnsi="Arial" w:cs="Arial"/>
          <w:b/>
          <w:sz w:val="20"/>
          <w:szCs w:val="20"/>
        </w:rPr>
        <w:t>7.</w:t>
      </w:r>
      <w:r w:rsidRPr="00746CC1">
        <w:rPr>
          <w:rFonts w:ascii="Arial" w:hAnsi="Arial" w:cs="Arial"/>
          <w:b/>
          <w:sz w:val="20"/>
          <w:szCs w:val="20"/>
        </w:rPr>
        <w:tab/>
        <w:t>ANEXOS</w:t>
      </w:r>
    </w:p>
    <w:p w:rsidR="00202D46" w:rsidRPr="00746CC1" w:rsidRDefault="00202D46" w:rsidP="00D85CF3">
      <w:pPr>
        <w:tabs>
          <w:tab w:val="left" w:pos="567"/>
        </w:tabs>
        <w:spacing w:after="0" w:line="240" w:lineRule="auto"/>
        <w:rPr>
          <w:rFonts w:ascii="Arial" w:hAnsi="Arial" w:cs="Arial"/>
          <w:b/>
          <w:sz w:val="20"/>
          <w:szCs w:val="20"/>
        </w:rPr>
      </w:pPr>
    </w:p>
    <w:p w:rsidR="00202D46" w:rsidRDefault="009069DD" w:rsidP="0093790C">
      <w:pPr>
        <w:pStyle w:val="Prrafodelista"/>
        <w:numPr>
          <w:ilvl w:val="0"/>
          <w:numId w:val="8"/>
        </w:numPr>
        <w:tabs>
          <w:tab w:val="left" w:pos="567"/>
        </w:tabs>
        <w:spacing w:after="0" w:line="240" w:lineRule="auto"/>
        <w:ind w:left="284" w:hanging="284"/>
        <w:rPr>
          <w:rFonts w:ascii="Arial" w:eastAsia="Times New Roman" w:hAnsi="Arial" w:cs="Arial"/>
          <w:sz w:val="20"/>
          <w:szCs w:val="20"/>
          <w:lang w:eastAsia="es-ES"/>
        </w:rPr>
      </w:pPr>
      <w:r>
        <w:rPr>
          <w:rFonts w:ascii="Arial" w:eastAsia="Times New Roman" w:hAnsi="Arial" w:cs="Arial"/>
          <w:sz w:val="20"/>
          <w:szCs w:val="20"/>
          <w:lang w:eastAsia="es-ES"/>
        </w:rPr>
        <w:t xml:space="preserve">Formato </w:t>
      </w:r>
      <w:r w:rsidR="00202D46" w:rsidRPr="0093790C">
        <w:rPr>
          <w:rFonts w:ascii="Arial" w:eastAsia="Times New Roman" w:hAnsi="Arial" w:cs="Arial"/>
          <w:sz w:val="20"/>
          <w:szCs w:val="20"/>
          <w:lang w:eastAsia="es-ES"/>
        </w:rPr>
        <w:t>Identificación de Riesgos</w:t>
      </w:r>
    </w:p>
    <w:p w:rsidR="00281A05" w:rsidRDefault="00281A05" w:rsidP="0093790C">
      <w:pPr>
        <w:pStyle w:val="Prrafodelista"/>
        <w:numPr>
          <w:ilvl w:val="0"/>
          <w:numId w:val="8"/>
        </w:numPr>
        <w:tabs>
          <w:tab w:val="left" w:pos="567"/>
        </w:tabs>
        <w:spacing w:after="0" w:line="240" w:lineRule="auto"/>
        <w:ind w:left="284" w:hanging="284"/>
        <w:rPr>
          <w:rFonts w:ascii="Arial" w:eastAsia="Times New Roman" w:hAnsi="Arial" w:cs="Arial"/>
          <w:sz w:val="20"/>
          <w:szCs w:val="20"/>
          <w:lang w:eastAsia="es-ES"/>
        </w:rPr>
      </w:pPr>
      <w:r>
        <w:rPr>
          <w:rFonts w:ascii="Arial" w:eastAsia="Times New Roman" w:hAnsi="Arial" w:cs="Arial"/>
          <w:sz w:val="20"/>
          <w:szCs w:val="20"/>
          <w:lang w:eastAsia="es-ES"/>
        </w:rPr>
        <w:t>Formato Calificación y Evaluación de Riesgos</w:t>
      </w:r>
    </w:p>
    <w:p w:rsidR="00281A05" w:rsidRPr="0093790C" w:rsidRDefault="00281A05" w:rsidP="0093790C">
      <w:pPr>
        <w:pStyle w:val="Prrafodelista"/>
        <w:numPr>
          <w:ilvl w:val="0"/>
          <w:numId w:val="8"/>
        </w:numPr>
        <w:tabs>
          <w:tab w:val="left" w:pos="567"/>
        </w:tabs>
        <w:spacing w:after="0" w:line="240" w:lineRule="auto"/>
        <w:ind w:left="284" w:hanging="284"/>
        <w:rPr>
          <w:rFonts w:ascii="Arial" w:eastAsia="Times New Roman" w:hAnsi="Arial" w:cs="Arial"/>
          <w:sz w:val="20"/>
          <w:szCs w:val="20"/>
          <w:lang w:eastAsia="es-ES"/>
        </w:rPr>
      </w:pPr>
      <w:r>
        <w:rPr>
          <w:rFonts w:ascii="Arial" w:eastAsia="Times New Roman" w:hAnsi="Arial" w:cs="Arial"/>
          <w:sz w:val="20"/>
          <w:szCs w:val="20"/>
          <w:lang w:eastAsia="es-ES"/>
        </w:rPr>
        <w:t>Formato Diseño de Acciones y Controles</w:t>
      </w:r>
    </w:p>
    <w:p w:rsidR="00202D46" w:rsidRPr="0093790C" w:rsidRDefault="00202D46" w:rsidP="00281A05">
      <w:pPr>
        <w:pStyle w:val="Prrafodelista"/>
        <w:tabs>
          <w:tab w:val="left" w:pos="567"/>
        </w:tabs>
        <w:spacing w:after="0" w:line="240" w:lineRule="auto"/>
        <w:ind w:left="284"/>
        <w:rPr>
          <w:rFonts w:ascii="Arial" w:eastAsia="Times New Roman" w:hAnsi="Arial" w:cs="Arial"/>
          <w:sz w:val="20"/>
          <w:szCs w:val="20"/>
          <w:lang w:eastAsia="es-ES"/>
        </w:rPr>
      </w:pPr>
    </w:p>
    <w:p w:rsidR="00D85CF3" w:rsidRDefault="00D85CF3" w:rsidP="00D85CF3">
      <w:pPr>
        <w:tabs>
          <w:tab w:val="left" w:pos="567"/>
        </w:tabs>
        <w:spacing w:after="0" w:line="240" w:lineRule="auto"/>
        <w:rPr>
          <w:rFonts w:ascii="Arial" w:hAnsi="Arial" w:cs="Arial"/>
          <w:b/>
          <w:sz w:val="20"/>
          <w:szCs w:val="20"/>
        </w:rPr>
      </w:pPr>
    </w:p>
    <w:p w:rsidR="00236400" w:rsidRDefault="00236400" w:rsidP="00D85CF3">
      <w:pPr>
        <w:tabs>
          <w:tab w:val="left" w:pos="567"/>
        </w:tabs>
        <w:spacing w:after="0" w:line="240" w:lineRule="auto"/>
        <w:rPr>
          <w:rFonts w:ascii="Arial" w:hAnsi="Arial" w:cs="Arial"/>
          <w:b/>
          <w:sz w:val="20"/>
          <w:szCs w:val="20"/>
        </w:rPr>
      </w:pPr>
    </w:p>
    <w:p w:rsidR="004A53DE" w:rsidRDefault="004A53DE" w:rsidP="00D85CF3">
      <w:pPr>
        <w:tabs>
          <w:tab w:val="left" w:pos="567"/>
        </w:tabs>
        <w:spacing w:after="0" w:line="240" w:lineRule="auto"/>
        <w:rPr>
          <w:rFonts w:ascii="Arial" w:hAnsi="Arial" w:cs="Arial"/>
          <w:b/>
          <w:sz w:val="20"/>
          <w:szCs w:val="20"/>
        </w:rPr>
      </w:pPr>
    </w:p>
    <w:p w:rsidR="004A53DE" w:rsidRDefault="004A53DE" w:rsidP="00D85CF3">
      <w:pPr>
        <w:tabs>
          <w:tab w:val="left" w:pos="567"/>
        </w:tabs>
        <w:spacing w:after="0" w:line="240" w:lineRule="auto"/>
        <w:rPr>
          <w:rFonts w:ascii="Arial" w:hAnsi="Arial" w:cs="Arial"/>
          <w:b/>
          <w:sz w:val="20"/>
          <w:szCs w:val="20"/>
        </w:rPr>
      </w:pPr>
    </w:p>
    <w:p w:rsidR="004A53DE" w:rsidRDefault="004A53DE" w:rsidP="00D85CF3">
      <w:pPr>
        <w:tabs>
          <w:tab w:val="left" w:pos="567"/>
        </w:tabs>
        <w:spacing w:after="0" w:line="240" w:lineRule="auto"/>
        <w:rPr>
          <w:rFonts w:ascii="Arial" w:hAnsi="Arial" w:cs="Arial"/>
          <w:b/>
          <w:sz w:val="20"/>
          <w:szCs w:val="20"/>
        </w:rPr>
      </w:pPr>
    </w:p>
    <w:p w:rsidR="004A53DE" w:rsidRDefault="004A53DE" w:rsidP="00D85CF3">
      <w:pPr>
        <w:tabs>
          <w:tab w:val="left" w:pos="567"/>
        </w:tabs>
        <w:spacing w:after="0" w:line="240" w:lineRule="auto"/>
        <w:rPr>
          <w:rFonts w:ascii="Arial" w:hAnsi="Arial" w:cs="Arial"/>
          <w:b/>
          <w:sz w:val="20"/>
          <w:szCs w:val="20"/>
        </w:rPr>
      </w:pPr>
    </w:p>
    <w:p w:rsidR="004A53DE" w:rsidRDefault="004A53DE" w:rsidP="00D85CF3">
      <w:pPr>
        <w:tabs>
          <w:tab w:val="left" w:pos="567"/>
        </w:tabs>
        <w:spacing w:after="0" w:line="240" w:lineRule="auto"/>
        <w:rPr>
          <w:rFonts w:ascii="Arial" w:hAnsi="Arial" w:cs="Arial"/>
          <w:b/>
          <w:sz w:val="20"/>
          <w:szCs w:val="20"/>
        </w:rPr>
      </w:pPr>
    </w:p>
    <w:p w:rsidR="004A53DE" w:rsidRDefault="004A53DE" w:rsidP="00D85CF3">
      <w:pPr>
        <w:tabs>
          <w:tab w:val="left" w:pos="567"/>
        </w:tabs>
        <w:spacing w:after="0" w:line="240" w:lineRule="auto"/>
        <w:rPr>
          <w:rFonts w:ascii="Arial" w:hAnsi="Arial" w:cs="Arial"/>
          <w:b/>
          <w:sz w:val="20"/>
          <w:szCs w:val="20"/>
        </w:rPr>
      </w:pPr>
    </w:p>
    <w:p w:rsidR="004A53DE" w:rsidRDefault="004A53DE" w:rsidP="00D85CF3">
      <w:pPr>
        <w:tabs>
          <w:tab w:val="left" w:pos="567"/>
        </w:tabs>
        <w:spacing w:after="0" w:line="240" w:lineRule="auto"/>
        <w:rPr>
          <w:rFonts w:ascii="Arial" w:hAnsi="Arial" w:cs="Arial"/>
          <w:b/>
          <w:sz w:val="20"/>
          <w:szCs w:val="20"/>
        </w:rPr>
      </w:pPr>
    </w:p>
    <w:p w:rsidR="004A53DE" w:rsidRDefault="004A53DE" w:rsidP="00D85CF3">
      <w:pPr>
        <w:tabs>
          <w:tab w:val="left" w:pos="567"/>
        </w:tabs>
        <w:spacing w:after="0" w:line="240" w:lineRule="auto"/>
        <w:rPr>
          <w:rFonts w:ascii="Arial" w:hAnsi="Arial" w:cs="Arial"/>
          <w:b/>
          <w:sz w:val="20"/>
          <w:szCs w:val="20"/>
        </w:rPr>
      </w:pPr>
    </w:p>
    <w:p w:rsidR="004A53DE" w:rsidRDefault="004A53DE" w:rsidP="00D85CF3">
      <w:pPr>
        <w:tabs>
          <w:tab w:val="left" w:pos="567"/>
        </w:tabs>
        <w:spacing w:after="0" w:line="240" w:lineRule="auto"/>
        <w:rPr>
          <w:rFonts w:ascii="Arial" w:hAnsi="Arial" w:cs="Arial"/>
          <w:b/>
          <w:sz w:val="20"/>
          <w:szCs w:val="20"/>
        </w:rPr>
      </w:pPr>
    </w:p>
    <w:p w:rsidR="004A53DE" w:rsidRDefault="004A53DE" w:rsidP="00D85CF3">
      <w:pPr>
        <w:tabs>
          <w:tab w:val="left" w:pos="567"/>
        </w:tabs>
        <w:spacing w:after="0" w:line="240" w:lineRule="auto"/>
        <w:rPr>
          <w:rFonts w:ascii="Arial" w:hAnsi="Arial" w:cs="Arial"/>
          <w:b/>
          <w:sz w:val="20"/>
          <w:szCs w:val="20"/>
        </w:rPr>
      </w:pPr>
    </w:p>
    <w:p w:rsidR="004A53DE" w:rsidRDefault="004A53DE" w:rsidP="00D85CF3">
      <w:pPr>
        <w:tabs>
          <w:tab w:val="left" w:pos="567"/>
        </w:tabs>
        <w:spacing w:after="0" w:line="240" w:lineRule="auto"/>
        <w:rPr>
          <w:rFonts w:ascii="Arial" w:hAnsi="Arial" w:cs="Arial"/>
          <w:b/>
          <w:sz w:val="20"/>
          <w:szCs w:val="20"/>
        </w:rPr>
      </w:pPr>
    </w:p>
    <w:p w:rsidR="004A53DE" w:rsidRDefault="004A53DE" w:rsidP="00D85CF3">
      <w:pPr>
        <w:tabs>
          <w:tab w:val="left" w:pos="567"/>
        </w:tabs>
        <w:spacing w:after="0" w:line="240" w:lineRule="auto"/>
        <w:rPr>
          <w:rFonts w:ascii="Arial" w:hAnsi="Arial" w:cs="Arial"/>
          <w:b/>
          <w:sz w:val="20"/>
          <w:szCs w:val="20"/>
        </w:rPr>
      </w:pPr>
    </w:p>
    <w:p w:rsidR="004A53DE" w:rsidRDefault="004A53DE" w:rsidP="00D85CF3">
      <w:pPr>
        <w:tabs>
          <w:tab w:val="left" w:pos="567"/>
        </w:tabs>
        <w:spacing w:after="0" w:line="240" w:lineRule="auto"/>
        <w:rPr>
          <w:rFonts w:ascii="Arial" w:hAnsi="Arial" w:cs="Arial"/>
          <w:b/>
          <w:sz w:val="20"/>
          <w:szCs w:val="20"/>
        </w:rPr>
      </w:pPr>
    </w:p>
    <w:p w:rsidR="004A53DE" w:rsidRDefault="004A53DE" w:rsidP="00D85CF3">
      <w:pPr>
        <w:tabs>
          <w:tab w:val="left" w:pos="567"/>
        </w:tabs>
        <w:spacing w:after="0" w:line="240" w:lineRule="auto"/>
        <w:rPr>
          <w:rFonts w:ascii="Arial" w:hAnsi="Arial" w:cs="Arial"/>
          <w:b/>
          <w:sz w:val="20"/>
          <w:szCs w:val="20"/>
        </w:rPr>
      </w:pPr>
    </w:p>
    <w:p w:rsidR="004A53DE" w:rsidRDefault="004A53DE" w:rsidP="00D85CF3">
      <w:pPr>
        <w:tabs>
          <w:tab w:val="left" w:pos="567"/>
        </w:tabs>
        <w:spacing w:after="0" w:line="240" w:lineRule="auto"/>
        <w:rPr>
          <w:rFonts w:ascii="Arial" w:hAnsi="Arial" w:cs="Arial"/>
          <w:b/>
          <w:sz w:val="20"/>
          <w:szCs w:val="20"/>
        </w:rPr>
      </w:pPr>
    </w:p>
    <w:p w:rsidR="004A53DE" w:rsidRDefault="004A53DE" w:rsidP="00D85CF3">
      <w:pPr>
        <w:tabs>
          <w:tab w:val="left" w:pos="567"/>
        </w:tabs>
        <w:spacing w:after="0" w:line="240" w:lineRule="auto"/>
        <w:rPr>
          <w:rFonts w:ascii="Arial" w:hAnsi="Arial" w:cs="Arial"/>
          <w:b/>
          <w:sz w:val="20"/>
          <w:szCs w:val="20"/>
        </w:rPr>
      </w:pPr>
    </w:p>
    <w:p w:rsidR="004A53DE" w:rsidRDefault="004A53DE" w:rsidP="00D85CF3">
      <w:pPr>
        <w:tabs>
          <w:tab w:val="left" w:pos="567"/>
        </w:tabs>
        <w:spacing w:after="0" w:line="240" w:lineRule="auto"/>
        <w:rPr>
          <w:rFonts w:ascii="Arial" w:hAnsi="Arial" w:cs="Arial"/>
          <w:b/>
          <w:sz w:val="20"/>
          <w:szCs w:val="20"/>
        </w:rPr>
      </w:pPr>
    </w:p>
    <w:p w:rsidR="004A53DE" w:rsidRDefault="004A53DE" w:rsidP="00D85CF3">
      <w:pPr>
        <w:tabs>
          <w:tab w:val="left" w:pos="567"/>
        </w:tabs>
        <w:spacing w:after="0" w:line="240" w:lineRule="auto"/>
        <w:rPr>
          <w:rFonts w:ascii="Arial" w:hAnsi="Arial" w:cs="Arial"/>
          <w:b/>
          <w:sz w:val="20"/>
          <w:szCs w:val="20"/>
        </w:rPr>
      </w:pPr>
    </w:p>
    <w:p w:rsidR="004A53DE" w:rsidRDefault="004A53DE" w:rsidP="00D85CF3">
      <w:pPr>
        <w:tabs>
          <w:tab w:val="left" w:pos="567"/>
        </w:tabs>
        <w:spacing w:after="0" w:line="240" w:lineRule="auto"/>
        <w:rPr>
          <w:rFonts w:ascii="Arial" w:hAnsi="Arial" w:cs="Arial"/>
          <w:b/>
          <w:sz w:val="20"/>
          <w:szCs w:val="20"/>
        </w:rPr>
      </w:pPr>
    </w:p>
    <w:p w:rsidR="004A53DE" w:rsidRDefault="004A53DE" w:rsidP="00D85CF3">
      <w:pPr>
        <w:tabs>
          <w:tab w:val="left" w:pos="567"/>
        </w:tabs>
        <w:spacing w:after="0" w:line="240" w:lineRule="auto"/>
        <w:rPr>
          <w:rFonts w:ascii="Arial" w:hAnsi="Arial" w:cs="Arial"/>
          <w:b/>
          <w:sz w:val="20"/>
          <w:szCs w:val="20"/>
        </w:rPr>
      </w:pPr>
    </w:p>
    <w:p w:rsidR="004A53DE" w:rsidRDefault="004A53DE" w:rsidP="00D85CF3">
      <w:pPr>
        <w:tabs>
          <w:tab w:val="left" w:pos="567"/>
        </w:tabs>
        <w:spacing w:after="0" w:line="240" w:lineRule="auto"/>
        <w:rPr>
          <w:rFonts w:ascii="Arial" w:hAnsi="Arial" w:cs="Arial"/>
          <w:b/>
          <w:sz w:val="20"/>
          <w:szCs w:val="20"/>
        </w:rPr>
      </w:pPr>
    </w:p>
    <w:p w:rsidR="004A53DE" w:rsidRDefault="004A53DE" w:rsidP="00D85CF3">
      <w:pPr>
        <w:tabs>
          <w:tab w:val="left" w:pos="567"/>
        </w:tabs>
        <w:spacing w:after="0" w:line="240" w:lineRule="auto"/>
        <w:rPr>
          <w:rFonts w:ascii="Arial" w:hAnsi="Arial" w:cs="Arial"/>
          <w:b/>
          <w:sz w:val="20"/>
          <w:szCs w:val="20"/>
        </w:rPr>
      </w:pPr>
    </w:p>
    <w:p w:rsidR="004A53DE" w:rsidRDefault="004A53DE" w:rsidP="00D85CF3">
      <w:pPr>
        <w:tabs>
          <w:tab w:val="left" w:pos="567"/>
        </w:tabs>
        <w:spacing w:after="0" w:line="240" w:lineRule="auto"/>
        <w:rPr>
          <w:rFonts w:ascii="Arial" w:hAnsi="Arial" w:cs="Arial"/>
          <w:b/>
          <w:sz w:val="20"/>
          <w:szCs w:val="20"/>
        </w:rPr>
      </w:pPr>
    </w:p>
    <w:p w:rsidR="004A53DE" w:rsidRDefault="004A53DE" w:rsidP="00D85CF3">
      <w:pPr>
        <w:tabs>
          <w:tab w:val="left" w:pos="567"/>
        </w:tabs>
        <w:spacing w:after="0" w:line="240" w:lineRule="auto"/>
        <w:rPr>
          <w:rFonts w:ascii="Arial" w:hAnsi="Arial" w:cs="Arial"/>
          <w:b/>
          <w:sz w:val="20"/>
          <w:szCs w:val="20"/>
        </w:rPr>
      </w:pPr>
    </w:p>
    <w:p w:rsidR="004A53DE" w:rsidRDefault="004A53DE" w:rsidP="00D85CF3">
      <w:pPr>
        <w:tabs>
          <w:tab w:val="left" w:pos="567"/>
        </w:tabs>
        <w:spacing w:after="0" w:line="240" w:lineRule="auto"/>
        <w:rPr>
          <w:rFonts w:ascii="Arial" w:hAnsi="Arial" w:cs="Arial"/>
          <w:b/>
          <w:sz w:val="20"/>
          <w:szCs w:val="20"/>
        </w:rPr>
      </w:pPr>
    </w:p>
    <w:p w:rsidR="004A53DE" w:rsidRDefault="004A53DE" w:rsidP="00D85CF3">
      <w:pPr>
        <w:tabs>
          <w:tab w:val="left" w:pos="567"/>
        </w:tabs>
        <w:spacing w:after="0" w:line="240" w:lineRule="auto"/>
        <w:rPr>
          <w:rFonts w:ascii="Arial" w:hAnsi="Arial" w:cs="Arial"/>
          <w:b/>
          <w:sz w:val="20"/>
          <w:szCs w:val="20"/>
        </w:rPr>
      </w:pPr>
    </w:p>
    <w:p w:rsidR="004A53DE" w:rsidRDefault="004A53DE" w:rsidP="00D85CF3">
      <w:pPr>
        <w:tabs>
          <w:tab w:val="left" w:pos="567"/>
        </w:tabs>
        <w:spacing w:after="0" w:line="240" w:lineRule="auto"/>
        <w:rPr>
          <w:rFonts w:ascii="Arial" w:hAnsi="Arial" w:cs="Arial"/>
          <w:b/>
          <w:sz w:val="20"/>
          <w:szCs w:val="20"/>
        </w:rPr>
      </w:pPr>
    </w:p>
    <w:tbl>
      <w:tblPr>
        <w:tblW w:w="878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05"/>
        <w:gridCol w:w="3857"/>
        <w:gridCol w:w="3827"/>
      </w:tblGrid>
      <w:tr w:rsidR="00FA6251" w:rsidRPr="0000021C" w:rsidTr="003A3202">
        <w:trPr>
          <w:trHeight w:val="354"/>
        </w:trPr>
        <w:tc>
          <w:tcPr>
            <w:tcW w:w="4962" w:type="dxa"/>
            <w:gridSpan w:val="2"/>
            <w:vAlign w:val="center"/>
          </w:tcPr>
          <w:p w:rsidR="00FA6251" w:rsidRPr="0000021C" w:rsidRDefault="00FA6251" w:rsidP="003A3202">
            <w:pPr>
              <w:tabs>
                <w:tab w:val="left" w:pos="7275"/>
              </w:tabs>
              <w:spacing w:after="0" w:line="240" w:lineRule="auto"/>
              <w:jc w:val="center"/>
              <w:rPr>
                <w:rFonts w:ascii="Arial" w:eastAsia="Times New Roman" w:hAnsi="Arial" w:cs="Arial"/>
                <w:b/>
                <w:sz w:val="20"/>
                <w:szCs w:val="20"/>
                <w:lang w:val="es-ES" w:eastAsia="es-ES"/>
              </w:rPr>
            </w:pPr>
            <w:r w:rsidRPr="0000021C">
              <w:rPr>
                <w:rFonts w:ascii="Arial" w:eastAsia="Times New Roman" w:hAnsi="Arial" w:cs="Arial"/>
                <w:b/>
                <w:sz w:val="20"/>
                <w:szCs w:val="20"/>
                <w:lang w:val="es-ES" w:eastAsia="es-ES"/>
              </w:rPr>
              <w:t>REVISO</w:t>
            </w:r>
          </w:p>
        </w:tc>
        <w:tc>
          <w:tcPr>
            <w:tcW w:w="3827" w:type="dxa"/>
            <w:vAlign w:val="center"/>
          </w:tcPr>
          <w:p w:rsidR="00FA6251" w:rsidRPr="0000021C" w:rsidRDefault="00FA6251" w:rsidP="003A3202">
            <w:pPr>
              <w:tabs>
                <w:tab w:val="left" w:pos="7275"/>
              </w:tabs>
              <w:spacing w:after="0" w:line="240" w:lineRule="auto"/>
              <w:jc w:val="center"/>
              <w:rPr>
                <w:rFonts w:ascii="Arial" w:eastAsia="Times New Roman" w:hAnsi="Arial" w:cs="Arial"/>
                <w:b/>
                <w:sz w:val="20"/>
                <w:szCs w:val="20"/>
                <w:lang w:val="es-ES" w:eastAsia="es-ES"/>
              </w:rPr>
            </w:pPr>
            <w:r w:rsidRPr="0000021C">
              <w:rPr>
                <w:rFonts w:ascii="Arial" w:eastAsia="Times New Roman" w:hAnsi="Arial" w:cs="Arial"/>
                <w:b/>
                <w:sz w:val="20"/>
                <w:szCs w:val="20"/>
                <w:lang w:val="es-ES" w:eastAsia="es-ES"/>
              </w:rPr>
              <w:t>APROBÓ</w:t>
            </w:r>
          </w:p>
        </w:tc>
      </w:tr>
      <w:tr w:rsidR="00FA6251" w:rsidRPr="0000021C" w:rsidTr="003A3202">
        <w:trPr>
          <w:trHeight w:val="250"/>
        </w:trPr>
        <w:tc>
          <w:tcPr>
            <w:tcW w:w="1105" w:type="dxa"/>
            <w:vAlign w:val="center"/>
          </w:tcPr>
          <w:p w:rsidR="00FA6251" w:rsidRPr="0000021C" w:rsidRDefault="00FA6251" w:rsidP="003A3202">
            <w:pPr>
              <w:tabs>
                <w:tab w:val="left" w:pos="7275"/>
              </w:tabs>
              <w:spacing w:after="0" w:line="240" w:lineRule="auto"/>
              <w:rPr>
                <w:rFonts w:ascii="Arial" w:eastAsia="Times New Roman" w:hAnsi="Arial" w:cs="Arial"/>
                <w:b/>
                <w:sz w:val="20"/>
                <w:szCs w:val="20"/>
                <w:lang w:val="es-ES" w:eastAsia="es-ES"/>
              </w:rPr>
            </w:pPr>
            <w:r w:rsidRPr="0000021C">
              <w:rPr>
                <w:rFonts w:ascii="Arial" w:eastAsia="Times New Roman" w:hAnsi="Arial" w:cs="Arial"/>
                <w:b/>
                <w:sz w:val="20"/>
                <w:szCs w:val="20"/>
                <w:lang w:val="es-ES" w:eastAsia="es-ES"/>
              </w:rPr>
              <w:t>CARGO</w:t>
            </w:r>
          </w:p>
        </w:tc>
        <w:tc>
          <w:tcPr>
            <w:tcW w:w="3857" w:type="dxa"/>
            <w:vAlign w:val="center"/>
          </w:tcPr>
          <w:p w:rsidR="00FA6251" w:rsidRPr="0000021C" w:rsidRDefault="00FA6251" w:rsidP="003A3202">
            <w:pPr>
              <w:tabs>
                <w:tab w:val="left" w:pos="7275"/>
              </w:tabs>
              <w:spacing w:after="0" w:line="240" w:lineRule="auto"/>
              <w:jc w:val="center"/>
              <w:rPr>
                <w:rFonts w:ascii="Arial" w:eastAsia="Times New Roman" w:hAnsi="Arial" w:cs="Arial"/>
                <w:b/>
                <w:sz w:val="20"/>
                <w:szCs w:val="20"/>
                <w:lang w:val="es-ES" w:eastAsia="es-ES"/>
              </w:rPr>
            </w:pPr>
          </w:p>
        </w:tc>
        <w:tc>
          <w:tcPr>
            <w:tcW w:w="3827" w:type="dxa"/>
            <w:vAlign w:val="center"/>
          </w:tcPr>
          <w:p w:rsidR="00FA6251" w:rsidRPr="0000021C" w:rsidRDefault="00FA6251" w:rsidP="003A3202">
            <w:pPr>
              <w:tabs>
                <w:tab w:val="left" w:pos="7275"/>
              </w:tabs>
              <w:spacing w:after="0" w:line="240" w:lineRule="auto"/>
              <w:jc w:val="center"/>
              <w:rPr>
                <w:rFonts w:ascii="Arial" w:eastAsia="Times New Roman" w:hAnsi="Arial" w:cs="Arial"/>
                <w:b/>
                <w:sz w:val="20"/>
                <w:szCs w:val="20"/>
                <w:lang w:val="es-ES" w:eastAsia="es-ES"/>
              </w:rPr>
            </w:pPr>
          </w:p>
        </w:tc>
      </w:tr>
      <w:tr w:rsidR="00FA6251" w:rsidRPr="0000021C" w:rsidTr="003A3202">
        <w:trPr>
          <w:trHeight w:val="211"/>
        </w:trPr>
        <w:tc>
          <w:tcPr>
            <w:tcW w:w="1105" w:type="dxa"/>
            <w:vAlign w:val="center"/>
          </w:tcPr>
          <w:p w:rsidR="00FA6251" w:rsidRPr="0000021C" w:rsidRDefault="00FA6251" w:rsidP="003A3202">
            <w:pPr>
              <w:tabs>
                <w:tab w:val="left" w:pos="7275"/>
              </w:tabs>
              <w:spacing w:after="0" w:line="240" w:lineRule="auto"/>
              <w:rPr>
                <w:rFonts w:ascii="Arial" w:eastAsia="Times New Roman" w:hAnsi="Arial" w:cs="Arial"/>
                <w:b/>
                <w:sz w:val="20"/>
                <w:szCs w:val="20"/>
                <w:lang w:val="es-ES" w:eastAsia="es-ES"/>
              </w:rPr>
            </w:pPr>
            <w:r w:rsidRPr="0000021C">
              <w:rPr>
                <w:rFonts w:ascii="Arial" w:eastAsia="Times New Roman" w:hAnsi="Arial" w:cs="Arial"/>
                <w:b/>
                <w:sz w:val="20"/>
                <w:szCs w:val="20"/>
                <w:lang w:val="es-ES" w:eastAsia="es-ES"/>
              </w:rPr>
              <w:t>FIRMA</w:t>
            </w:r>
          </w:p>
        </w:tc>
        <w:tc>
          <w:tcPr>
            <w:tcW w:w="3857" w:type="dxa"/>
            <w:vAlign w:val="center"/>
          </w:tcPr>
          <w:p w:rsidR="00FA6251" w:rsidRPr="0000021C" w:rsidRDefault="00FA6251" w:rsidP="003A3202">
            <w:pPr>
              <w:tabs>
                <w:tab w:val="left" w:pos="7275"/>
              </w:tabs>
              <w:spacing w:after="0" w:line="240" w:lineRule="auto"/>
              <w:rPr>
                <w:rFonts w:ascii="Arial" w:eastAsia="Times New Roman" w:hAnsi="Arial" w:cs="Arial"/>
                <w:b/>
                <w:sz w:val="20"/>
                <w:szCs w:val="20"/>
                <w:lang w:val="es-ES" w:eastAsia="es-ES"/>
              </w:rPr>
            </w:pPr>
          </w:p>
        </w:tc>
        <w:tc>
          <w:tcPr>
            <w:tcW w:w="3827" w:type="dxa"/>
            <w:vAlign w:val="center"/>
          </w:tcPr>
          <w:p w:rsidR="00FA6251" w:rsidRPr="0000021C" w:rsidRDefault="00FA6251" w:rsidP="003A3202">
            <w:pPr>
              <w:tabs>
                <w:tab w:val="left" w:pos="7275"/>
              </w:tabs>
              <w:spacing w:after="0" w:line="240" w:lineRule="auto"/>
              <w:rPr>
                <w:rFonts w:ascii="Arial" w:eastAsia="Times New Roman" w:hAnsi="Arial" w:cs="Arial"/>
                <w:b/>
                <w:sz w:val="20"/>
                <w:szCs w:val="20"/>
                <w:lang w:val="es-ES" w:eastAsia="es-ES"/>
              </w:rPr>
            </w:pPr>
          </w:p>
        </w:tc>
      </w:tr>
    </w:tbl>
    <w:p w:rsidR="00527ABD" w:rsidRPr="00746CC1" w:rsidRDefault="00527ABD" w:rsidP="00313E9E">
      <w:pPr>
        <w:spacing w:after="0" w:line="240" w:lineRule="auto"/>
        <w:rPr>
          <w:rFonts w:ascii="Arial" w:hAnsi="Arial" w:cs="Arial"/>
          <w:sz w:val="20"/>
          <w:szCs w:val="20"/>
        </w:rPr>
      </w:pPr>
    </w:p>
    <w:sectPr w:rsidR="00527ABD" w:rsidRPr="00746CC1" w:rsidSect="007A5D5C">
      <w:headerReference w:type="even" r:id="rId25"/>
      <w:headerReference w:type="default" r:id="rId26"/>
      <w:footerReference w:type="default" r:id="rId27"/>
      <w:headerReference w:type="first" r:id="rId28"/>
      <w:pgSz w:w="12240" w:h="15840" w:code="1"/>
      <w:pgMar w:top="1418" w:right="1588" w:bottom="1134" w:left="18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0EE" w:rsidRDefault="007640EE" w:rsidP="00AA79B8">
      <w:pPr>
        <w:spacing w:after="0" w:line="240" w:lineRule="auto"/>
      </w:pPr>
      <w:r>
        <w:separator/>
      </w:r>
    </w:p>
  </w:endnote>
  <w:endnote w:type="continuationSeparator" w:id="0">
    <w:p w:rsidR="007640EE" w:rsidRDefault="007640EE" w:rsidP="00AA7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1D7" w:rsidRDefault="00BB51D7" w:rsidP="00BB51D7">
    <w:pPr>
      <w:pStyle w:val="Piedepgina"/>
      <w:jc w:val="center"/>
    </w:pPr>
    <w:r w:rsidRPr="001F37DE">
      <w:rPr>
        <w:rFonts w:ascii="Arial" w:hAnsi="Arial" w:cs="Arial"/>
        <w:b/>
        <w:bCs/>
        <w:i/>
        <w:iCs/>
        <w:sz w:val="20"/>
        <w:szCs w:val="20"/>
      </w:rPr>
      <w:t>Verifique que esta es la versión correcta antes de utilizar el documento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9B8" w:rsidRDefault="00BB51D7" w:rsidP="00BB51D7">
    <w:pPr>
      <w:pStyle w:val="Piedepgina"/>
      <w:jc w:val="center"/>
    </w:pPr>
    <w:r w:rsidRPr="001F37DE">
      <w:rPr>
        <w:rFonts w:ascii="Arial" w:hAnsi="Arial" w:cs="Arial"/>
        <w:b/>
        <w:bCs/>
        <w:i/>
        <w:iCs/>
        <w:sz w:val="20"/>
        <w:szCs w:val="20"/>
      </w:rPr>
      <w:t>Verifique que esta es la versión correcta antes de utilizar el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0EE" w:rsidRDefault="007640EE" w:rsidP="00AA79B8">
      <w:pPr>
        <w:spacing w:after="0" w:line="240" w:lineRule="auto"/>
      </w:pPr>
      <w:r>
        <w:separator/>
      </w:r>
    </w:p>
  </w:footnote>
  <w:footnote w:type="continuationSeparator" w:id="0">
    <w:p w:rsidR="007640EE" w:rsidRDefault="007640EE" w:rsidP="00AA7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1D7" w:rsidRDefault="00BB51D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64141" o:spid="_x0000_s2050" type="#_x0000_t136" style="position:absolute;margin-left:0;margin-top:0;width:529.5pt;height:93.4pt;rotation:315;z-index:-251655168;mso-position-horizontal:center;mso-position-horizontal-relative:margin;mso-position-vertical:center;mso-position-vertical-relative:margin" o:allowincell="f" fillcolor="silver" stroked="f">
          <v:fill opacity=".5"/>
          <v:textpath style="font-family:&quot;Calibri&quot;;font-size:1pt" string="COPIA NO CONTROLADA"/>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1D7" w:rsidRDefault="00BB51D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64150" o:spid="_x0000_s2059" type="#_x0000_t136" style="position:absolute;margin-left:0;margin-top:0;width:529.5pt;height:93.4pt;rotation:315;z-index:-251636736;mso-position-horizontal:center;mso-position-horizontal-relative:margin;mso-position-vertical:center;mso-position-vertical-relative:margin" o:allowincell="f" fillcolor="silver" stroked="f">
          <v:fill opacity=".5"/>
          <v:textpath style="font-family:&quot;Calibri&quot;;font-size:1pt" string="COPIA NO CONTROLADA"/>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AA79B8" w:rsidRPr="00FB5FA7" w:rsidTr="00296589">
      <w:trPr>
        <w:trHeight w:val="498"/>
      </w:trPr>
      <w:tc>
        <w:tcPr>
          <w:tcW w:w="1701" w:type="dxa"/>
          <w:vMerge w:val="restart"/>
        </w:tcPr>
        <w:p w:rsidR="00AA79B8" w:rsidRPr="00FB5FA7" w:rsidRDefault="00BB51D7" w:rsidP="00296589">
          <w:pPr>
            <w:tabs>
              <w:tab w:val="left" w:pos="7275"/>
            </w:tabs>
            <w:spacing w:after="0" w:line="240" w:lineRule="auto"/>
            <w:rPr>
              <w:rFonts w:ascii="Arial" w:eastAsia="Times New Roman" w:hAnsi="Arial" w:cs="Arial"/>
              <w:sz w:val="20"/>
              <w:szCs w:val="20"/>
              <w:lang w:val="es-ES" w:eastAsia="es-E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64151" o:spid="_x0000_s2060" type="#_x0000_t136" style="position:absolute;margin-left:0;margin-top:0;width:529.5pt;height:93.4pt;rotation:315;z-index:-251634688;mso-position-horizontal:center;mso-position-horizontal-relative:margin;mso-position-vertical:center;mso-position-vertical-relative:margin" o:allowincell="f" fillcolor="silver" stroked="f">
                <v:fill opacity=".5"/>
                <v:textpath style="font-family:&quot;Calibri&quot;;font-size:1pt" string="COPIA NO CONTROLADA"/>
              </v:shape>
            </w:pict>
          </w:r>
          <w:r w:rsidR="00AA79B8">
            <w:rPr>
              <w:rFonts w:ascii="Times New Roman" w:eastAsia="Times New Roman" w:hAnsi="Times New Roman" w:cs="Times New Roman"/>
              <w:noProof/>
              <w:sz w:val="24"/>
              <w:szCs w:val="24"/>
              <w:lang w:val="es-ES" w:eastAsia="es-ES"/>
            </w:rPr>
            <w:drawing>
              <wp:inline distT="0" distB="0" distL="0" distR="0" wp14:anchorId="702B72F1" wp14:editId="4DE5807C">
                <wp:extent cx="771525" cy="990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395" w:type="dxa"/>
          <w:vMerge w:val="restart"/>
          <w:vAlign w:val="center"/>
        </w:tcPr>
        <w:p w:rsidR="00AA79B8" w:rsidRDefault="00AA79B8" w:rsidP="00296589">
          <w:pPr>
            <w:tabs>
              <w:tab w:val="left" w:pos="7275"/>
            </w:tabs>
            <w:spacing w:after="0" w:line="240" w:lineRule="auto"/>
            <w:jc w:val="center"/>
            <w:rPr>
              <w:rFonts w:ascii="Arial" w:eastAsia="Times New Roman" w:hAnsi="Arial" w:cs="Arial"/>
              <w:b/>
              <w:bCs/>
              <w:sz w:val="20"/>
              <w:szCs w:val="20"/>
            </w:rPr>
          </w:pPr>
          <w:r w:rsidRPr="00746CC1">
            <w:rPr>
              <w:rFonts w:ascii="Arial" w:eastAsia="Times New Roman" w:hAnsi="Arial" w:cs="Arial"/>
              <w:b/>
              <w:bCs/>
              <w:sz w:val="20"/>
              <w:szCs w:val="20"/>
            </w:rPr>
            <w:t xml:space="preserve">PROCEDIMIENTO ADMINISTRACIÓN DE RIESGOS </w:t>
          </w:r>
        </w:p>
        <w:p w:rsidR="00AA79B8" w:rsidRPr="00FB5FA7" w:rsidRDefault="00AA79B8" w:rsidP="00296589">
          <w:pPr>
            <w:tabs>
              <w:tab w:val="left" w:pos="7275"/>
            </w:tabs>
            <w:spacing w:after="0" w:line="240" w:lineRule="auto"/>
            <w:jc w:val="center"/>
            <w:rPr>
              <w:rFonts w:ascii="Arial" w:eastAsia="Times New Roman" w:hAnsi="Arial" w:cs="Arial"/>
              <w:b/>
              <w:bCs/>
              <w:sz w:val="6"/>
              <w:szCs w:val="6"/>
            </w:rPr>
          </w:pPr>
        </w:p>
        <w:p w:rsidR="00AA79B8" w:rsidRPr="00FB5FA7" w:rsidRDefault="00AA79B8" w:rsidP="00FA6251">
          <w:pPr>
            <w:tabs>
              <w:tab w:val="left" w:pos="7275"/>
            </w:tabs>
            <w:spacing w:after="0" w:line="240" w:lineRule="auto"/>
            <w:jc w:val="center"/>
            <w:rPr>
              <w:rFonts w:ascii="Arial" w:eastAsia="Times New Roman" w:hAnsi="Arial" w:cs="Arial"/>
              <w:b/>
              <w:sz w:val="20"/>
              <w:szCs w:val="20"/>
              <w:lang w:val="es-ES" w:eastAsia="es-ES"/>
            </w:rPr>
          </w:pPr>
          <w:r w:rsidRPr="00FB5FA7">
            <w:rPr>
              <w:rFonts w:ascii="Arial" w:eastAsia="Times New Roman" w:hAnsi="Arial" w:cs="Arial"/>
              <w:b/>
              <w:sz w:val="20"/>
              <w:szCs w:val="20"/>
              <w:lang w:val="es-ES" w:eastAsia="es-ES"/>
            </w:rPr>
            <w:t>PR-G</w:t>
          </w:r>
          <w:r w:rsidR="00FA6251">
            <w:rPr>
              <w:rFonts w:ascii="Arial" w:eastAsia="Times New Roman" w:hAnsi="Arial" w:cs="Arial"/>
              <w:b/>
              <w:sz w:val="20"/>
              <w:szCs w:val="20"/>
              <w:lang w:val="es-ES" w:eastAsia="es-ES"/>
            </w:rPr>
            <w:t>E-05</w:t>
          </w:r>
        </w:p>
      </w:tc>
      <w:tc>
        <w:tcPr>
          <w:tcW w:w="2693" w:type="dxa"/>
          <w:vAlign w:val="center"/>
        </w:tcPr>
        <w:p w:rsidR="00AA79B8" w:rsidRPr="00FB5FA7" w:rsidRDefault="00AA79B8" w:rsidP="00296589">
          <w:pPr>
            <w:tabs>
              <w:tab w:val="left" w:pos="7275"/>
            </w:tabs>
            <w:spacing w:after="0" w:line="240" w:lineRule="auto"/>
            <w:rPr>
              <w:rFonts w:ascii="Arial" w:eastAsia="Times New Roman" w:hAnsi="Arial" w:cs="Arial"/>
              <w:b/>
              <w:sz w:val="20"/>
              <w:szCs w:val="20"/>
              <w:lang w:val="es-ES" w:eastAsia="es-ES"/>
            </w:rPr>
          </w:pPr>
          <w:r w:rsidRPr="00FB5FA7">
            <w:rPr>
              <w:rFonts w:ascii="Arial" w:eastAsia="Times New Roman" w:hAnsi="Arial" w:cs="Arial"/>
              <w:b/>
              <w:sz w:val="20"/>
              <w:szCs w:val="20"/>
              <w:lang w:val="es-ES" w:eastAsia="es-ES"/>
            </w:rPr>
            <w:t>Versión: 01</w:t>
          </w:r>
        </w:p>
      </w:tc>
    </w:tr>
    <w:tr w:rsidR="00AA79B8" w:rsidRPr="00FB5FA7" w:rsidTr="00296589">
      <w:trPr>
        <w:trHeight w:val="498"/>
      </w:trPr>
      <w:tc>
        <w:tcPr>
          <w:tcW w:w="1701" w:type="dxa"/>
          <w:vMerge/>
        </w:tcPr>
        <w:p w:rsidR="00AA79B8" w:rsidRPr="00FB5FA7" w:rsidRDefault="00AA79B8" w:rsidP="00296589">
          <w:pPr>
            <w:tabs>
              <w:tab w:val="left" w:pos="7275"/>
            </w:tabs>
            <w:spacing w:after="0" w:line="240" w:lineRule="auto"/>
            <w:rPr>
              <w:rFonts w:ascii="Arial" w:eastAsia="Times New Roman" w:hAnsi="Arial" w:cs="Arial"/>
              <w:noProof/>
              <w:sz w:val="20"/>
              <w:szCs w:val="20"/>
              <w:lang w:val="es-ES" w:eastAsia="es-ES"/>
            </w:rPr>
          </w:pPr>
        </w:p>
      </w:tc>
      <w:tc>
        <w:tcPr>
          <w:tcW w:w="4395" w:type="dxa"/>
          <w:vMerge/>
          <w:vAlign w:val="center"/>
        </w:tcPr>
        <w:p w:rsidR="00AA79B8" w:rsidRPr="00FB5FA7" w:rsidRDefault="00AA79B8" w:rsidP="00296589">
          <w:pPr>
            <w:tabs>
              <w:tab w:val="left" w:pos="7275"/>
            </w:tabs>
            <w:spacing w:after="0" w:line="240" w:lineRule="auto"/>
            <w:jc w:val="center"/>
            <w:rPr>
              <w:rFonts w:ascii="Arial" w:eastAsia="Times New Roman" w:hAnsi="Arial" w:cs="Arial"/>
              <w:b/>
              <w:sz w:val="20"/>
              <w:szCs w:val="20"/>
              <w:lang w:val="es-ES" w:eastAsia="es-ES"/>
            </w:rPr>
          </w:pPr>
        </w:p>
      </w:tc>
      <w:tc>
        <w:tcPr>
          <w:tcW w:w="2693" w:type="dxa"/>
          <w:vAlign w:val="center"/>
        </w:tcPr>
        <w:p w:rsidR="00AA79B8" w:rsidRPr="00FB5FA7" w:rsidRDefault="00AA79B8" w:rsidP="00AA79B8">
          <w:pPr>
            <w:tabs>
              <w:tab w:val="left" w:pos="7275"/>
            </w:tabs>
            <w:spacing w:after="0" w:line="240" w:lineRule="auto"/>
            <w:rPr>
              <w:rFonts w:ascii="Arial" w:eastAsia="Times New Roman" w:hAnsi="Arial" w:cs="Arial"/>
              <w:b/>
              <w:sz w:val="20"/>
              <w:szCs w:val="20"/>
              <w:lang w:val="es-ES" w:eastAsia="es-ES"/>
            </w:rPr>
          </w:pPr>
          <w:r w:rsidRPr="00FB5FA7">
            <w:rPr>
              <w:rFonts w:ascii="Arial" w:eastAsia="Times New Roman" w:hAnsi="Arial" w:cs="Arial"/>
              <w:b/>
              <w:sz w:val="20"/>
              <w:szCs w:val="20"/>
              <w:lang w:val="es-ES" w:eastAsia="es-ES"/>
            </w:rPr>
            <w:t xml:space="preserve">Fecha: </w:t>
          </w:r>
          <w:r>
            <w:rPr>
              <w:rFonts w:ascii="Arial" w:eastAsia="Times New Roman" w:hAnsi="Arial" w:cs="Arial"/>
              <w:b/>
              <w:sz w:val="20"/>
              <w:szCs w:val="20"/>
              <w:lang w:val="es-ES" w:eastAsia="es-ES"/>
            </w:rPr>
            <w:t>08/08</w:t>
          </w:r>
          <w:r w:rsidRPr="00FB5FA7">
            <w:rPr>
              <w:rFonts w:ascii="Arial" w:eastAsia="Times New Roman" w:hAnsi="Arial" w:cs="Arial"/>
              <w:b/>
              <w:sz w:val="20"/>
              <w:szCs w:val="20"/>
              <w:lang w:val="es-ES" w:eastAsia="es-ES"/>
            </w:rPr>
            <w:t>/2013</w:t>
          </w:r>
        </w:p>
      </w:tc>
    </w:tr>
    <w:tr w:rsidR="00AA79B8" w:rsidRPr="00FB5FA7" w:rsidTr="00296589">
      <w:trPr>
        <w:trHeight w:val="498"/>
      </w:trPr>
      <w:tc>
        <w:tcPr>
          <w:tcW w:w="1701" w:type="dxa"/>
          <w:vMerge/>
        </w:tcPr>
        <w:p w:rsidR="00AA79B8" w:rsidRPr="00FB5FA7" w:rsidRDefault="00AA79B8" w:rsidP="00296589">
          <w:pPr>
            <w:tabs>
              <w:tab w:val="left" w:pos="7275"/>
            </w:tabs>
            <w:spacing w:after="0" w:line="240" w:lineRule="auto"/>
            <w:rPr>
              <w:rFonts w:ascii="Arial" w:eastAsia="Times New Roman" w:hAnsi="Arial" w:cs="Arial"/>
              <w:sz w:val="20"/>
              <w:szCs w:val="20"/>
              <w:lang w:val="es-ES" w:eastAsia="es-ES"/>
            </w:rPr>
          </w:pPr>
        </w:p>
      </w:tc>
      <w:tc>
        <w:tcPr>
          <w:tcW w:w="4395" w:type="dxa"/>
          <w:vMerge/>
          <w:vAlign w:val="center"/>
        </w:tcPr>
        <w:p w:rsidR="00AA79B8" w:rsidRPr="00FB5FA7" w:rsidRDefault="00AA79B8" w:rsidP="00296589">
          <w:pPr>
            <w:tabs>
              <w:tab w:val="left" w:pos="7275"/>
            </w:tabs>
            <w:spacing w:after="0" w:line="240" w:lineRule="auto"/>
            <w:jc w:val="center"/>
            <w:rPr>
              <w:rFonts w:ascii="Arial" w:eastAsia="Times New Roman" w:hAnsi="Arial" w:cs="Arial"/>
              <w:b/>
              <w:sz w:val="20"/>
              <w:szCs w:val="20"/>
              <w:lang w:val="es-ES" w:eastAsia="es-ES"/>
            </w:rPr>
          </w:pPr>
        </w:p>
      </w:tc>
      <w:tc>
        <w:tcPr>
          <w:tcW w:w="2693" w:type="dxa"/>
          <w:vAlign w:val="center"/>
        </w:tcPr>
        <w:p w:rsidR="00AA79B8" w:rsidRPr="00FB5FA7" w:rsidRDefault="00AA79B8" w:rsidP="00296589">
          <w:pPr>
            <w:tabs>
              <w:tab w:val="left" w:pos="7275"/>
            </w:tabs>
            <w:spacing w:after="0" w:line="240" w:lineRule="auto"/>
            <w:rPr>
              <w:rFonts w:ascii="Arial" w:eastAsia="Times New Roman" w:hAnsi="Arial" w:cs="Arial"/>
              <w:b/>
              <w:sz w:val="20"/>
              <w:szCs w:val="20"/>
              <w:lang w:val="es-ES" w:eastAsia="es-ES"/>
            </w:rPr>
          </w:pPr>
          <w:r>
            <w:rPr>
              <w:rFonts w:ascii="Arial" w:eastAsia="Times New Roman" w:hAnsi="Arial" w:cs="Arial"/>
              <w:b/>
              <w:sz w:val="20"/>
              <w:szCs w:val="20"/>
              <w:lang w:val="es-ES" w:eastAsia="es-ES"/>
            </w:rPr>
            <w:t>Página: 4</w:t>
          </w:r>
          <w:r w:rsidRPr="00FB5FA7">
            <w:rPr>
              <w:rFonts w:ascii="Arial" w:eastAsia="Times New Roman" w:hAnsi="Arial" w:cs="Arial"/>
              <w:b/>
              <w:sz w:val="20"/>
              <w:szCs w:val="20"/>
              <w:lang w:val="es-ES" w:eastAsia="es-ES"/>
            </w:rPr>
            <w:t xml:space="preserve"> de </w:t>
          </w:r>
          <w:r>
            <w:rPr>
              <w:rFonts w:ascii="Arial" w:eastAsia="Times New Roman" w:hAnsi="Arial" w:cs="Arial"/>
              <w:b/>
              <w:sz w:val="20"/>
              <w:szCs w:val="20"/>
              <w:lang w:val="es-ES" w:eastAsia="es-ES"/>
            </w:rPr>
            <w:t>6</w:t>
          </w:r>
        </w:p>
      </w:tc>
    </w:tr>
  </w:tbl>
  <w:p w:rsidR="00AA79B8" w:rsidRDefault="00AA79B8">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1D7" w:rsidRDefault="00BB51D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64149" o:spid="_x0000_s2058" type="#_x0000_t136" style="position:absolute;margin-left:0;margin-top:0;width:529.5pt;height:93.4pt;rotation:315;z-index:-251638784;mso-position-horizontal:center;mso-position-horizontal-relative:margin;mso-position-vertical:center;mso-position-vertical-relative:margin" o:allowincell="f" fillcolor="silver" stroked="f">
          <v:fill opacity=".5"/>
          <v:textpath style="font-family:&quot;Calibri&quot;;font-size:1pt" string="COPIA NO CONTROLADA"/>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1D7" w:rsidRDefault="00BB51D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64153" o:spid="_x0000_s2062" type="#_x0000_t136" style="position:absolute;margin-left:0;margin-top:0;width:529.5pt;height:93.4pt;rotation:315;z-index:-251630592;mso-position-horizontal:center;mso-position-horizontal-relative:margin;mso-position-vertical:center;mso-position-vertical-relative:margin" o:allowincell="f" fillcolor="silver" stroked="f">
          <v:fill opacity=".5"/>
          <v:textpath style="font-family:&quot;Calibri&quot;;font-size:1pt" string="COPIA NO CONTROLADA"/>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AA79B8" w:rsidRPr="00FB5FA7" w:rsidTr="00296589">
      <w:trPr>
        <w:trHeight w:val="498"/>
      </w:trPr>
      <w:tc>
        <w:tcPr>
          <w:tcW w:w="1701" w:type="dxa"/>
          <w:vMerge w:val="restart"/>
        </w:tcPr>
        <w:p w:rsidR="00AA79B8" w:rsidRPr="00FB5FA7" w:rsidRDefault="00BB51D7" w:rsidP="00296589">
          <w:pPr>
            <w:tabs>
              <w:tab w:val="left" w:pos="7275"/>
            </w:tabs>
            <w:spacing w:after="0" w:line="240" w:lineRule="auto"/>
            <w:rPr>
              <w:rFonts w:ascii="Arial" w:eastAsia="Times New Roman" w:hAnsi="Arial" w:cs="Arial"/>
              <w:sz w:val="20"/>
              <w:szCs w:val="20"/>
              <w:lang w:val="es-ES" w:eastAsia="es-E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64154" o:spid="_x0000_s2063" type="#_x0000_t136" style="position:absolute;margin-left:0;margin-top:0;width:529.5pt;height:93.4pt;rotation:315;z-index:-251628544;mso-position-horizontal:center;mso-position-horizontal-relative:margin;mso-position-vertical:center;mso-position-vertical-relative:margin" o:allowincell="f" fillcolor="silver" stroked="f">
                <v:fill opacity=".5"/>
                <v:textpath style="font-family:&quot;Calibri&quot;;font-size:1pt" string="COPIA NO CONTROLADA"/>
              </v:shape>
            </w:pict>
          </w:r>
          <w:r w:rsidR="00AA79B8">
            <w:rPr>
              <w:rFonts w:ascii="Times New Roman" w:eastAsia="Times New Roman" w:hAnsi="Times New Roman" w:cs="Times New Roman"/>
              <w:noProof/>
              <w:sz w:val="24"/>
              <w:szCs w:val="24"/>
              <w:lang w:val="es-ES" w:eastAsia="es-ES"/>
            </w:rPr>
            <w:drawing>
              <wp:inline distT="0" distB="0" distL="0" distR="0" wp14:anchorId="6FDE1384" wp14:editId="359F989A">
                <wp:extent cx="771525" cy="990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395" w:type="dxa"/>
          <w:vMerge w:val="restart"/>
          <w:vAlign w:val="center"/>
        </w:tcPr>
        <w:p w:rsidR="00AA79B8" w:rsidRDefault="00AA79B8" w:rsidP="00296589">
          <w:pPr>
            <w:tabs>
              <w:tab w:val="left" w:pos="7275"/>
            </w:tabs>
            <w:spacing w:after="0" w:line="240" w:lineRule="auto"/>
            <w:jc w:val="center"/>
            <w:rPr>
              <w:rFonts w:ascii="Arial" w:eastAsia="Times New Roman" w:hAnsi="Arial" w:cs="Arial"/>
              <w:b/>
              <w:bCs/>
              <w:sz w:val="20"/>
              <w:szCs w:val="20"/>
            </w:rPr>
          </w:pPr>
          <w:r w:rsidRPr="00746CC1">
            <w:rPr>
              <w:rFonts w:ascii="Arial" w:eastAsia="Times New Roman" w:hAnsi="Arial" w:cs="Arial"/>
              <w:b/>
              <w:bCs/>
              <w:sz w:val="20"/>
              <w:szCs w:val="20"/>
            </w:rPr>
            <w:t xml:space="preserve">PROCEDIMIENTO ADMINISTRACIÓN DE RIESGOS </w:t>
          </w:r>
        </w:p>
        <w:p w:rsidR="00AA79B8" w:rsidRPr="00FB5FA7" w:rsidRDefault="00AA79B8" w:rsidP="00296589">
          <w:pPr>
            <w:tabs>
              <w:tab w:val="left" w:pos="7275"/>
            </w:tabs>
            <w:spacing w:after="0" w:line="240" w:lineRule="auto"/>
            <w:jc w:val="center"/>
            <w:rPr>
              <w:rFonts w:ascii="Arial" w:eastAsia="Times New Roman" w:hAnsi="Arial" w:cs="Arial"/>
              <w:b/>
              <w:bCs/>
              <w:sz w:val="6"/>
              <w:szCs w:val="6"/>
            </w:rPr>
          </w:pPr>
        </w:p>
        <w:p w:rsidR="00AA79B8" w:rsidRPr="00FB5FA7" w:rsidRDefault="00AA79B8" w:rsidP="00296589">
          <w:pPr>
            <w:tabs>
              <w:tab w:val="left" w:pos="7275"/>
            </w:tabs>
            <w:spacing w:after="0" w:line="240" w:lineRule="auto"/>
            <w:jc w:val="center"/>
            <w:rPr>
              <w:rFonts w:ascii="Arial" w:eastAsia="Times New Roman" w:hAnsi="Arial" w:cs="Arial"/>
              <w:b/>
              <w:sz w:val="20"/>
              <w:szCs w:val="20"/>
              <w:lang w:val="es-ES" w:eastAsia="es-ES"/>
            </w:rPr>
          </w:pPr>
          <w:r w:rsidRPr="00FB5FA7">
            <w:rPr>
              <w:rFonts w:ascii="Arial" w:eastAsia="Times New Roman" w:hAnsi="Arial" w:cs="Arial"/>
              <w:b/>
              <w:sz w:val="20"/>
              <w:szCs w:val="20"/>
              <w:lang w:val="es-ES" w:eastAsia="es-ES"/>
            </w:rPr>
            <w:t>PR-G</w:t>
          </w:r>
          <w:r w:rsidR="00FA6251">
            <w:rPr>
              <w:rFonts w:ascii="Arial" w:eastAsia="Times New Roman" w:hAnsi="Arial" w:cs="Arial"/>
              <w:b/>
              <w:sz w:val="20"/>
              <w:szCs w:val="20"/>
              <w:lang w:val="es-ES" w:eastAsia="es-ES"/>
            </w:rPr>
            <w:t>E-05</w:t>
          </w:r>
        </w:p>
      </w:tc>
      <w:tc>
        <w:tcPr>
          <w:tcW w:w="2693" w:type="dxa"/>
          <w:vAlign w:val="center"/>
        </w:tcPr>
        <w:p w:rsidR="00AA79B8" w:rsidRPr="00FB5FA7" w:rsidRDefault="00AA79B8" w:rsidP="00296589">
          <w:pPr>
            <w:tabs>
              <w:tab w:val="left" w:pos="7275"/>
            </w:tabs>
            <w:spacing w:after="0" w:line="240" w:lineRule="auto"/>
            <w:rPr>
              <w:rFonts w:ascii="Arial" w:eastAsia="Times New Roman" w:hAnsi="Arial" w:cs="Arial"/>
              <w:b/>
              <w:sz w:val="20"/>
              <w:szCs w:val="20"/>
              <w:lang w:val="es-ES" w:eastAsia="es-ES"/>
            </w:rPr>
          </w:pPr>
          <w:r w:rsidRPr="00FB5FA7">
            <w:rPr>
              <w:rFonts w:ascii="Arial" w:eastAsia="Times New Roman" w:hAnsi="Arial" w:cs="Arial"/>
              <w:b/>
              <w:sz w:val="20"/>
              <w:szCs w:val="20"/>
              <w:lang w:val="es-ES" w:eastAsia="es-ES"/>
            </w:rPr>
            <w:t>Versión: 01</w:t>
          </w:r>
        </w:p>
      </w:tc>
    </w:tr>
    <w:tr w:rsidR="00AA79B8" w:rsidRPr="00FB5FA7" w:rsidTr="00296589">
      <w:trPr>
        <w:trHeight w:val="498"/>
      </w:trPr>
      <w:tc>
        <w:tcPr>
          <w:tcW w:w="1701" w:type="dxa"/>
          <w:vMerge/>
        </w:tcPr>
        <w:p w:rsidR="00AA79B8" w:rsidRPr="00FB5FA7" w:rsidRDefault="00AA79B8" w:rsidP="00296589">
          <w:pPr>
            <w:tabs>
              <w:tab w:val="left" w:pos="7275"/>
            </w:tabs>
            <w:spacing w:after="0" w:line="240" w:lineRule="auto"/>
            <w:rPr>
              <w:rFonts w:ascii="Arial" w:eastAsia="Times New Roman" w:hAnsi="Arial" w:cs="Arial"/>
              <w:noProof/>
              <w:sz w:val="20"/>
              <w:szCs w:val="20"/>
              <w:lang w:val="es-ES" w:eastAsia="es-ES"/>
            </w:rPr>
          </w:pPr>
        </w:p>
      </w:tc>
      <w:tc>
        <w:tcPr>
          <w:tcW w:w="4395" w:type="dxa"/>
          <w:vMerge/>
          <w:vAlign w:val="center"/>
        </w:tcPr>
        <w:p w:rsidR="00AA79B8" w:rsidRPr="00FB5FA7" w:rsidRDefault="00AA79B8" w:rsidP="00296589">
          <w:pPr>
            <w:tabs>
              <w:tab w:val="left" w:pos="7275"/>
            </w:tabs>
            <w:spacing w:after="0" w:line="240" w:lineRule="auto"/>
            <w:jc w:val="center"/>
            <w:rPr>
              <w:rFonts w:ascii="Arial" w:eastAsia="Times New Roman" w:hAnsi="Arial" w:cs="Arial"/>
              <w:b/>
              <w:sz w:val="20"/>
              <w:szCs w:val="20"/>
              <w:lang w:val="es-ES" w:eastAsia="es-ES"/>
            </w:rPr>
          </w:pPr>
        </w:p>
      </w:tc>
      <w:tc>
        <w:tcPr>
          <w:tcW w:w="2693" w:type="dxa"/>
          <w:vAlign w:val="center"/>
        </w:tcPr>
        <w:p w:rsidR="00AA79B8" w:rsidRPr="00FB5FA7" w:rsidRDefault="00AA79B8" w:rsidP="00AA79B8">
          <w:pPr>
            <w:tabs>
              <w:tab w:val="left" w:pos="7275"/>
            </w:tabs>
            <w:spacing w:after="0" w:line="240" w:lineRule="auto"/>
            <w:rPr>
              <w:rFonts w:ascii="Arial" w:eastAsia="Times New Roman" w:hAnsi="Arial" w:cs="Arial"/>
              <w:b/>
              <w:sz w:val="20"/>
              <w:szCs w:val="20"/>
              <w:lang w:val="es-ES" w:eastAsia="es-ES"/>
            </w:rPr>
          </w:pPr>
          <w:r w:rsidRPr="00FB5FA7">
            <w:rPr>
              <w:rFonts w:ascii="Arial" w:eastAsia="Times New Roman" w:hAnsi="Arial" w:cs="Arial"/>
              <w:b/>
              <w:sz w:val="20"/>
              <w:szCs w:val="20"/>
              <w:lang w:val="es-ES" w:eastAsia="es-ES"/>
            </w:rPr>
            <w:t xml:space="preserve">Fecha: </w:t>
          </w:r>
          <w:r>
            <w:rPr>
              <w:rFonts w:ascii="Arial" w:eastAsia="Times New Roman" w:hAnsi="Arial" w:cs="Arial"/>
              <w:b/>
              <w:sz w:val="20"/>
              <w:szCs w:val="20"/>
              <w:lang w:val="es-ES" w:eastAsia="es-ES"/>
            </w:rPr>
            <w:t>08/08</w:t>
          </w:r>
          <w:r w:rsidRPr="00FB5FA7">
            <w:rPr>
              <w:rFonts w:ascii="Arial" w:eastAsia="Times New Roman" w:hAnsi="Arial" w:cs="Arial"/>
              <w:b/>
              <w:sz w:val="20"/>
              <w:szCs w:val="20"/>
              <w:lang w:val="es-ES" w:eastAsia="es-ES"/>
            </w:rPr>
            <w:t>/2013</w:t>
          </w:r>
        </w:p>
      </w:tc>
    </w:tr>
    <w:tr w:rsidR="00AA79B8" w:rsidRPr="00FB5FA7" w:rsidTr="00296589">
      <w:trPr>
        <w:trHeight w:val="498"/>
      </w:trPr>
      <w:tc>
        <w:tcPr>
          <w:tcW w:w="1701" w:type="dxa"/>
          <w:vMerge/>
        </w:tcPr>
        <w:p w:rsidR="00AA79B8" w:rsidRPr="00FB5FA7" w:rsidRDefault="00AA79B8" w:rsidP="00296589">
          <w:pPr>
            <w:tabs>
              <w:tab w:val="left" w:pos="7275"/>
            </w:tabs>
            <w:spacing w:after="0" w:line="240" w:lineRule="auto"/>
            <w:rPr>
              <w:rFonts w:ascii="Arial" w:eastAsia="Times New Roman" w:hAnsi="Arial" w:cs="Arial"/>
              <w:sz w:val="20"/>
              <w:szCs w:val="20"/>
              <w:lang w:val="es-ES" w:eastAsia="es-ES"/>
            </w:rPr>
          </w:pPr>
        </w:p>
      </w:tc>
      <w:tc>
        <w:tcPr>
          <w:tcW w:w="4395" w:type="dxa"/>
          <w:vMerge/>
          <w:vAlign w:val="center"/>
        </w:tcPr>
        <w:p w:rsidR="00AA79B8" w:rsidRPr="00FB5FA7" w:rsidRDefault="00AA79B8" w:rsidP="00296589">
          <w:pPr>
            <w:tabs>
              <w:tab w:val="left" w:pos="7275"/>
            </w:tabs>
            <w:spacing w:after="0" w:line="240" w:lineRule="auto"/>
            <w:jc w:val="center"/>
            <w:rPr>
              <w:rFonts w:ascii="Arial" w:eastAsia="Times New Roman" w:hAnsi="Arial" w:cs="Arial"/>
              <w:b/>
              <w:sz w:val="20"/>
              <w:szCs w:val="20"/>
              <w:lang w:val="es-ES" w:eastAsia="es-ES"/>
            </w:rPr>
          </w:pPr>
        </w:p>
      </w:tc>
      <w:tc>
        <w:tcPr>
          <w:tcW w:w="2693" w:type="dxa"/>
          <w:vAlign w:val="center"/>
        </w:tcPr>
        <w:p w:rsidR="00AA79B8" w:rsidRPr="00FB5FA7" w:rsidRDefault="00AA79B8" w:rsidP="00296589">
          <w:pPr>
            <w:tabs>
              <w:tab w:val="left" w:pos="7275"/>
            </w:tabs>
            <w:spacing w:after="0" w:line="240" w:lineRule="auto"/>
            <w:rPr>
              <w:rFonts w:ascii="Arial" w:eastAsia="Times New Roman" w:hAnsi="Arial" w:cs="Arial"/>
              <w:b/>
              <w:sz w:val="20"/>
              <w:szCs w:val="20"/>
              <w:lang w:val="es-ES" w:eastAsia="es-ES"/>
            </w:rPr>
          </w:pPr>
          <w:r>
            <w:rPr>
              <w:rFonts w:ascii="Arial" w:eastAsia="Times New Roman" w:hAnsi="Arial" w:cs="Arial"/>
              <w:b/>
              <w:sz w:val="20"/>
              <w:szCs w:val="20"/>
              <w:lang w:val="es-ES" w:eastAsia="es-ES"/>
            </w:rPr>
            <w:t>Página: 5</w:t>
          </w:r>
          <w:r w:rsidRPr="00FB5FA7">
            <w:rPr>
              <w:rFonts w:ascii="Arial" w:eastAsia="Times New Roman" w:hAnsi="Arial" w:cs="Arial"/>
              <w:b/>
              <w:sz w:val="20"/>
              <w:szCs w:val="20"/>
              <w:lang w:val="es-ES" w:eastAsia="es-ES"/>
            </w:rPr>
            <w:t xml:space="preserve"> de </w:t>
          </w:r>
          <w:r>
            <w:rPr>
              <w:rFonts w:ascii="Arial" w:eastAsia="Times New Roman" w:hAnsi="Arial" w:cs="Arial"/>
              <w:b/>
              <w:sz w:val="20"/>
              <w:szCs w:val="20"/>
              <w:lang w:val="es-ES" w:eastAsia="es-ES"/>
            </w:rPr>
            <w:t>6</w:t>
          </w:r>
        </w:p>
      </w:tc>
    </w:tr>
  </w:tbl>
  <w:p w:rsidR="00AA79B8" w:rsidRDefault="00AA79B8">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1D7" w:rsidRDefault="00BB51D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64152" o:spid="_x0000_s2061" type="#_x0000_t136" style="position:absolute;margin-left:0;margin-top:0;width:529.5pt;height:93.4pt;rotation:315;z-index:-251632640;mso-position-horizontal:center;mso-position-horizontal-relative:margin;mso-position-vertical:center;mso-position-vertical-relative:margin" o:allowincell="f" fillcolor="silver" stroked="f">
          <v:fill opacity=".5"/>
          <v:textpath style="font-family:&quot;Calibri&quot;;font-size:1pt" string="COPIA NO CONTROLADA"/>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1D7" w:rsidRDefault="00BB51D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64156" o:spid="_x0000_s2065" type="#_x0000_t136" style="position:absolute;margin-left:0;margin-top:0;width:529.5pt;height:93.4pt;rotation:315;z-index:-251624448;mso-position-horizontal:center;mso-position-horizontal-relative:margin;mso-position-vertical:center;mso-position-vertical-relative:margin" o:allowincell="f" fillcolor="silver" stroked="f">
          <v:fill opacity=".5"/>
          <v:textpath style="font-family:&quot;Calibri&quot;;font-size:1pt" string="COPIA NO CONTROLADA"/>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AA79B8" w:rsidRPr="00FB5FA7" w:rsidTr="00296589">
      <w:trPr>
        <w:trHeight w:val="498"/>
      </w:trPr>
      <w:tc>
        <w:tcPr>
          <w:tcW w:w="1701" w:type="dxa"/>
          <w:vMerge w:val="restart"/>
        </w:tcPr>
        <w:p w:rsidR="00AA79B8" w:rsidRPr="00FB5FA7" w:rsidRDefault="00BB51D7" w:rsidP="00296589">
          <w:pPr>
            <w:tabs>
              <w:tab w:val="left" w:pos="7275"/>
            </w:tabs>
            <w:spacing w:after="0" w:line="240" w:lineRule="auto"/>
            <w:rPr>
              <w:rFonts w:ascii="Arial" w:eastAsia="Times New Roman" w:hAnsi="Arial" w:cs="Arial"/>
              <w:sz w:val="20"/>
              <w:szCs w:val="20"/>
              <w:lang w:val="es-ES" w:eastAsia="es-E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64157" o:spid="_x0000_s2066" type="#_x0000_t136" style="position:absolute;margin-left:0;margin-top:0;width:529.5pt;height:93.4pt;rotation:315;z-index:-251622400;mso-position-horizontal:center;mso-position-horizontal-relative:margin;mso-position-vertical:center;mso-position-vertical-relative:margin" o:allowincell="f" fillcolor="silver" stroked="f">
                <v:fill opacity=".5"/>
                <v:textpath style="font-family:&quot;Calibri&quot;;font-size:1pt" string="COPIA NO CONTROLADA"/>
              </v:shape>
            </w:pict>
          </w:r>
          <w:r w:rsidR="00AA79B8">
            <w:rPr>
              <w:rFonts w:ascii="Times New Roman" w:eastAsia="Times New Roman" w:hAnsi="Times New Roman" w:cs="Times New Roman"/>
              <w:noProof/>
              <w:sz w:val="24"/>
              <w:szCs w:val="24"/>
              <w:lang w:val="es-ES" w:eastAsia="es-ES"/>
            </w:rPr>
            <w:drawing>
              <wp:inline distT="0" distB="0" distL="0" distR="0" wp14:anchorId="63C06682" wp14:editId="67297E7D">
                <wp:extent cx="771525" cy="990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395" w:type="dxa"/>
          <w:vMerge w:val="restart"/>
          <w:vAlign w:val="center"/>
        </w:tcPr>
        <w:p w:rsidR="00AA79B8" w:rsidRDefault="00AA79B8" w:rsidP="00296589">
          <w:pPr>
            <w:tabs>
              <w:tab w:val="left" w:pos="7275"/>
            </w:tabs>
            <w:spacing w:after="0" w:line="240" w:lineRule="auto"/>
            <w:jc w:val="center"/>
            <w:rPr>
              <w:rFonts w:ascii="Arial" w:eastAsia="Times New Roman" w:hAnsi="Arial" w:cs="Arial"/>
              <w:b/>
              <w:bCs/>
              <w:sz w:val="20"/>
              <w:szCs w:val="20"/>
            </w:rPr>
          </w:pPr>
          <w:r w:rsidRPr="00746CC1">
            <w:rPr>
              <w:rFonts w:ascii="Arial" w:eastAsia="Times New Roman" w:hAnsi="Arial" w:cs="Arial"/>
              <w:b/>
              <w:bCs/>
              <w:sz w:val="20"/>
              <w:szCs w:val="20"/>
            </w:rPr>
            <w:t xml:space="preserve">PROCEDIMIENTO ADMINISTRACIÓN DE RIESGOS </w:t>
          </w:r>
        </w:p>
        <w:p w:rsidR="00AA79B8" w:rsidRPr="00FB5FA7" w:rsidRDefault="00AA79B8" w:rsidP="00296589">
          <w:pPr>
            <w:tabs>
              <w:tab w:val="left" w:pos="7275"/>
            </w:tabs>
            <w:spacing w:after="0" w:line="240" w:lineRule="auto"/>
            <w:jc w:val="center"/>
            <w:rPr>
              <w:rFonts w:ascii="Arial" w:eastAsia="Times New Roman" w:hAnsi="Arial" w:cs="Arial"/>
              <w:b/>
              <w:bCs/>
              <w:sz w:val="6"/>
              <w:szCs w:val="6"/>
            </w:rPr>
          </w:pPr>
        </w:p>
        <w:p w:rsidR="00AA79B8" w:rsidRPr="00FB5FA7" w:rsidRDefault="00AA79B8" w:rsidP="00296589">
          <w:pPr>
            <w:tabs>
              <w:tab w:val="left" w:pos="7275"/>
            </w:tabs>
            <w:spacing w:after="0" w:line="240" w:lineRule="auto"/>
            <w:jc w:val="center"/>
            <w:rPr>
              <w:rFonts w:ascii="Arial" w:eastAsia="Times New Roman" w:hAnsi="Arial" w:cs="Arial"/>
              <w:b/>
              <w:sz w:val="20"/>
              <w:szCs w:val="20"/>
              <w:lang w:val="es-ES" w:eastAsia="es-ES"/>
            </w:rPr>
          </w:pPr>
          <w:r w:rsidRPr="00FB5FA7">
            <w:rPr>
              <w:rFonts w:ascii="Arial" w:eastAsia="Times New Roman" w:hAnsi="Arial" w:cs="Arial"/>
              <w:b/>
              <w:sz w:val="20"/>
              <w:szCs w:val="20"/>
              <w:lang w:val="es-ES" w:eastAsia="es-ES"/>
            </w:rPr>
            <w:t>PR-G</w:t>
          </w:r>
          <w:r w:rsidR="00FA6251">
            <w:rPr>
              <w:rFonts w:ascii="Arial" w:eastAsia="Times New Roman" w:hAnsi="Arial" w:cs="Arial"/>
              <w:b/>
              <w:sz w:val="20"/>
              <w:szCs w:val="20"/>
              <w:lang w:val="es-ES" w:eastAsia="es-ES"/>
            </w:rPr>
            <w:t>E-05</w:t>
          </w:r>
        </w:p>
      </w:tc>
      <w:tc>
        <w:tcPr>
          <w:tcW w:w="2693" w:type="dxa"/>
          <w:vAlign w:val="center"/>
        </w:tcPr>
        <w:p w:rsidR="00AA79B8" w:rsidRPr="00FB5FA7" w:rsidRDefault="00AA79B8" w:rsidP="00296589">
          <w:pPr>
            <w:tabs>
              <w:tab w:val="left" w:pos="7275"/>
            </w:tabs>
            <w:spacing w:after="0" w:line="240" w:lineRule="auto"/>
            <w:rPr>
              <w:rFonts w:ascii="Arial" w:eastAsia="Times New Roman" w:hAnsi="Arial" w:cs="Arial"/>
              <w:b/>
              <w:sz w:val="20"/>
              <w:szCs w:val="20"/>
              <w:lang w:val="es-ES" w:eastAsia="es-ES"/>
            </w:rPr>
          </w:pPr>
          <w:r w:rsidRPr="00FB5FA7">
            <w:rPr>
              <w:rFonts w:ascii="Arial" w:eastAsia="Times New Roman" w:hAnsi="Arial" w:cs="Arial"/>
              <w:b/>
              <w:sz w:val="20"/>
              <w:szCs w:val="20"/>
              <w:lang w:val="es-ES" w:eastAsia="es-ES"/>
            </w:rPr>
            <w:t>Versión: 01</w:t>
          </w:r>
        </w:p>
      </w:tc>
    </w:tr>
    <w:tr w:rsidR="00AA79B8" w:rsidRPr="00FB5FA7" w:rsidTr="00296589">
      <w:trPr>
        <w:trHeight w:val="498"/>
      </w:trPr>
      <w:tc>
        <w:tcPr>
          <w:tcW w:w="1701" w:type="dxa"/>
          <w:vMerge/>
        </w:tcPr>
        <w:p w:rsidR="00AA79B8" w:rsidRPr="00FB5FA7" w:rsidRDefault="00AA79B8" w:rsidP="00296589">
          <w:pPr>
            <w:tabs>
              <w:tab w:val="left" w:pos="7275"/>
            </w:tabs>
            <w:spacing w:after="0" w:line="240" w:lineRule="auto"/>
            <w:rPr>
              <w:rFonts w:ascii="Arial" w:eastAsia="Times New Roman" w:hAnsi="Arial" w:cs="Arial"/>
              <w:noProof/>
              <w:sz w:val="20"/>
              <w:szCs w:val="20"/>
              <w:lang w:val="es-ES" w:eastAsia="es-ES"/>
            </w:rPr>
          </w:pPr>
        </w:p>
      </w:tc>
      <w:tc>
        <w:tcPr>
          <w:tcW w:w="4395" w:type="dxa"/>
          <w:vMerge/>
          <w:vAlign w:val="center"/>
        </w:tcPr>
        <w:p w:rsidR="00AA79B8" w:rsidRPr="00FB5FA7" w:rsidRDefault="00AA79B8" w:rsidP="00296589">
          <w:pPr>
            <w:tabs>
              <w:tab w:val="left" w:pos="7275"/>
            </w:tabs>
            <w:spacing w:after="0" w:line="240" w:lineRule="auto"/>
            <w:jc w:val="center"/>
            <w:rPr>
              <w:rFonts w:ascii="Arial" w:eastAsia="Times New Roman" w:hAnsi="Arial" w:cs="Arial"/>
              <w:b/>
              <w:sz w:val="20"/>
              <w:szCs w:val="20"/>
              <w:lang w:val="es-ES" w:eastAsia="es-ES"/>
            </w:rPr>
          </w:pPr>
        </w:p>
      </w:tc>
      <w:tc>
        <w:tcPr>
          <w:tcW w:w="2693" w:type="dxa"/>
          <w:vAlign w:val="center"/>
        </w:tcPr>
        <w:p w:rsidR="00AA79B8" w:rsidRPr="00FB5FA7" w:rsidRDefault="00AA79B8" w:rsidP="00AA79B8">
          <w:pPr>
            <w:tabs>
              <w:tab w:val="left" w:pos="7275"/>
            </w:tabs>
            <w:spacing w:after="0" w:line="240" w:lineRule="auto"/>
            <w:rPr>
              <w:rFonts w:ascii="Arial" w:eastAsia="Times New Roman" w:hAnsi="Arial" w:cs="Arial"/>
              <w:b/>
              <w:sz w:val="20"/>
              <w:szCs w:val="20"/>
              <w:lang w:val="es-ES" w:eastAsia="es-ES"/>
            </w:rPr>
          </w:pPr>
          <w:r w:rsidRPr="00FB5FA7">
            <w:rPr>
              <w:rFonts w:ascii="Arial" w:eastAsia="Times New Roman" w:hAnsi="Arial" w:cs="Arial"/>
              <w:b/>
              <w:sz w:val="20"/>
              <w:szCs w:val="20"/>
              <w:lang w:val="es-ES" w:eastAsia="es-ES"/>
            </w:rPr>
            <w:t xml:space="preserve">Fecha: </w:t>
          </w:r>
          <w:r>
            <w:rPr>
              <w:rFonts w:ascii="Arial" w:eastAsia="Times New Roman" w:hAnsi="Arial" w:cs="Arial"/>
              <w:b/>
              <w:sz w:val="20"/>
              <w:szCs w:val="20"/>
              <w:lang w:val="es-ES" w:eastAsia="es-ES"/>
            </w:rPr>
            <w:t>08/08</w:t>
          </w:r>
          <w:r w:rsidRPr="00FB5FA7">
            <w:rPr>
              <w:rFonts w:ascii="Arial" w:eastAsia="Times New Roman" w:hAnsi="Arial" w:cs="Arial"/>
              <w:b/>
              <w:sz w:val="20"/>
              <w:szCs w:val="20"/>
              <w:lang w:val="es-ES" w:eastAsia="es-ES"/>
            </w:rPr>
            <w:t>/2013</w:t>
          </w:r>
        </w:p>
      </w:tc>
    </w:tr>
    <w:tr w:rsidR="00AA79B8" w:rsidRPr="00FB5FA7" w:rsidTr="00296589">
      <w:trPr>
        <w:trHeight w:val="498"/>
      </w:trPr>
      <w:tc>
        <w:tcPr>
          <w:tcW w:w="1701" w:type="dxa"/>
          <w:vMerge/>
        </w:tcPr>
        <w:p w:rsidR="00AA79B8" w:rsidRPr="00FB5FA7" w:rsidRDefault="00AA79B8" w:rsidP="00296589">
          <w:pPr>
            <w:tabs>
              <w:tab w:val="left" w:pos="7275"/>
            </w:tabs>
            <w:spacing w:after="0" w:line="240" w:lineRule="auto"/>
            <w:rPr>
              <w:rFonts w:ascii="Arial" w:eastAsia="Times New Roman" w:hAnsi="Arial" w:cs="Arial"/>
              <w:sz w:val="20"/>
              <w:szCs w:val="20"/>
              <w:lang w:val="es-ES" w:eastAsia="es-ES"/>
            </w:rPr>
          </w:pPr>
        </w:p>
      </w:tc>
      <w:tc>
        <w:tcPr>
          <w:tcW w:w="4395" w:type="dxa"/>
          <w:vMerge/>
          <w:vAlign w:val="center"/>
        </w:tcPr>
        <w:p w:rsidR="00AA79B8" w:rsidRPr="00FB5FA7" w:rsidRDefault="00AA79B8" w:rsidP="00296589">
          <w:pPr>
            <w:tabs>
              <w:tab w:val="left" w:pos="7275"/>
            </w:tabs>
            <w:spacing w:after="0" w:line="240" w:lineRule="auto"/>
            <w:jc w:val="center"/>
            <w:rPr>
              <w:rFonts w:ascii="Arial" w:eastAsia="Times New Roman" w:hAnsi="Arial" w:cs="Arial"/>
              <w:b/>
              <w:sz w:val="20"/>
              <w:szCs w:val="20"/>
              <w:lang w:val="es-ES" w:eastAsia="es-ES"/>
            </w:rPr>
          </w:pPr>
        </w:p>
      </w:tc>
      <w:tc>
        <w:tcPr>
          <w:tcW w:w="2693" w:type="dxa"/>
          <w:vAlign w:val="center"/>
        </w:tcPr>
        <w:p w:rsidR="00AA79B8" w:rsidRPr="00FB5FA7" w:rsidRDefault="00AA79B8" w:rsidP="00296589">
          <w:pPr>
            <w:tabs>
              <w:tab w:val="left" w:pos="7275"/>
            </w:tabs>
            <w:spacing w:after="0" w:line="240" w:lineRule="auto"/>
            <w:rPr>
              <w:rFonts w:ascii="Arial" w:eastAsia="Times New Roman" w:hAnsi="Arial" w:cs="Arial"/>
              <w:b/>
              <w:sz w:val="20"/>
              <w:szCs w:val="20"/>
              <w:lang w:val="es-ES" w:eastAsia="es-ES"/>
            </w:rPr>
          </w:pPr>
          <w:r>
            <w:rPr>
              <w:rFonts w:ascii="Arial" w:eastAsia="Times New Roman" w:hAnsi="Arial" w:cs="Arial"/>
              <w:b/>
              <w:sz w:val="20"/>
              <w:szCs w:val="20"/>
              <w:lang w:val="es-ES" w:eastAsia="es-ES"/>
            </w:rPr>
            <w:t>Página: 6</w:t>
          </w:r>
          <w:r w:rsidRPr="00FB5FA7">
            <w:rPr>
              <w:rFonts w:ascii="Arial" w:eastAsia="Times New Roman" w:hAnsi="Arial" w:cs="Arial"/>
              <w:b/>
              <w:sz w:val="20"/>
              <w:szCs w:val="20"/>
              <w:lang w:val="es-ES" w:eastAsia="es-ES"/>
            </w:rPr>
            <w:t xml:space="preserve"> de </w:t>
          </w:r>
          <w:r>
            <w:rPr>
              <w:rFonts w:ascii="Arial" w:eastAsia="Times New Roman" w:hAnsi="Arial" w:cs="Arial"/>
              <w:b/>
              <w:sz w:val="20"/>
              <w:szCs w:val="20"/>
              <w:lang w:val="es-ES" w:eastAsia="es-ES"/>
            </w:rPr>
            <w:t>6</w:t>
          </w:r>
        </w:p>
      </w:tc>
    </w:tr>
  </w:tbl>
  <w:p w:rsidR="00AA79B8" w:rsidRDefault="00AA79B8">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1D7" w:rsidRDefault="00BB51D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64155" o:spid="_x0000_s2064" type="#_x0000_t136" style="position:absolute;margin-left:0;margin-top:0;width:529.5pt;height:93.4pt;rotation:315;z-index:-251626496;mso-position-horizontal:center;mso-position-horizontal-relative:margin;mso-position-vertical:center;mso-position-vertical-relative:margin" o:allowincell="f" fillcolor="silver" stroked="f">
          <v:fill opacity=".5"/>
          <v:textpath style="font-family:&quot;Calibri&quot;;font-size:1pt" string="COPIA NO CONTROLAD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AA79B8" w:rsidRPr="00FB5FA7" w:rsidTr="00296589">
      <w:trPr>
        <w:trHeight w:val="498"/>
      </w:trPr>
      <w:tc>
        <w:tcPr>
          <w:tcW w:w="1701" w:type="dxa"/>
          <w:vMerge w:val="restart"/>
        </w:tcPr>
        <w:p w:rsidR="00AA79B8" w:rsidRPr="00FB5FA7" w:rsidRDefault="00BB51D7" w:rsidP="00296589">
          <w:pPr>
            <w:tabs>
              <w:tab w:val="left" w:pos="7275"/>
            </w:tabs>
            <w:spacing w:after="0" w:line="240" w:lineRule="auto"/>
            <w:rPr>
              <w:rFonts w:ascii="Arial" w:eastAsia="Times New Roman" w:hAnsi="Arial" w:cs="Arial"/>
              <w:sz w:val="20"/>
              <w:szCs w:val="20"/>
              <w:lang w:val="es-ES" w:eastAsia="es-E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64142" o:spid="_x0000_s2051" type="#_x0000_t136" style="position:absolute;margin-left:0;margin-top:0;width:529.5pt;height:93.4pt;rotation:315;z-index:-251653120;mso-position-horizontal:center;mso-position-horizontal-relative:margin;mso-position-vertical:center;mso-position-vertical-relative:margin" o:allowincell="f" fillcolor="silver" stroked="f">
                <v:fill opacity=".5"/>
                <v:textpath style="font-family:&quot;Calibri&quot;;font-size:1pt" string="COPIA NO CONTROLADA"/>
              </v:shape>
            </w:pict>
          </w:r>
          <w:r w:rsidR="00AA79B8">
            <w:rPr>
              <w:rFonts w:ascii="Times New Roman" w:eastAsia="Times New Roman" w:hAnsi="Times New Roman" w:cs="Times New Roman"/>
              <w:noProof/>
              <w:sz w:val="24"/>
              <w:szCs w:val="24"/>
              <w:lang w:val="es-ES" w:eastAsia="es-ES"/>
            </w:rPr>
            <w:drawing>
              <wp:inline distT="0" distB="0" distL="0" distR="0">
                <wp:extent cx="771525" cy="990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395" w:type="dxa"/>
          <w:vMerge w:val="restart"/>
          <w:vAlign w:val="center"/>
        </w:tcPr>
        <w:p w:rsidR="00AA79B8" w:rsidRDefault="00AA79B8" w:rsidP="00296589">
          <w:pPr>
            <w:tabs>
              <w:tab w:val="left" w:pos="7275"/>
            </w:tabs>
            <w:spacing w:after="0" w:line="240" w:lineRule="auto"/>
            <w:jc w:val="center"/>
            <w:rPr>
              <w:rFonts w:ascii="Arial" w:eastAsia="Times New Roman" w:hAnsi="Arial" w:cs="Arial"/>
              <w:b/>
              <w:bCs/>
              <w:sz w:val="20"/>
              <w:szCs w:val="20"/>
            </w:rPr>
          </w:pPr>
          <w:r w:rsidRPr="00746CC1">
            <w:rPr>
              <w:rFonts w:ascii="Arial" w:eastAsia="Times New Roman" w:hAnsi="Arial" w:cs="Arial"/>
              <w:b/>
              <w:bCs/>
              <w:sz w:val="20"/>
              <w:szCs w:val="20"/>
            </w:rPr>
            <w:t xml:space="preserve">PROCEDIMIENTO ADMINISTRACIÓN DE RIESGOS </w:t>
          </w:r>
        </w:p>
        <w:p w:rsidR="00AA79B8" w:rsidRPr="00FB5FA7" w:rsidRDefault="00AA79B8" w:rsidP="00296589">
          <w:pPr>
            <w:tabs>
              <w:tab w:val="left" w:pos="7275"/>
            </w:tabs>
            <w:spacing w:after="0" w:line="240" w:lineRule="auto"/>
            <w:jc w:val="center"/>
            <w:rPr>
              <w:rFonts w:ascii="Arial" w:eastAsia="Times New Roman" w:hAnsi="Arial" w:cs="Arial"/>
              <w:b/>
              <w:bCs/>
              <w:sz w:val="6"/>
              <w:szCs w:val="6"/>
            </w:rPr>
          </w:pPr>
        </w:p>
        <w:p w:rsidR="00AA79B8" w:rsidRPr="00FB5FA7" w:rsidRDefault="00AA79B8" w:rsidP="00296589">
          <w:pPr>
            <w:tabs>
              <w:tab w:val="left" w:pos="7275"/>
            </w:tabs>
            <w:spacing w:after="0" w:line="240" w:lineRule="auto"/>
            <w:jc w:val="center"/>
            <w:rPr>
              <w:rFonts w:ascii="Arial" w:eastAsia="Times New Roman" w:hAnsi="Arial" w:cs="Arial"/>
              <w:b/>
              <w:sz w:val="20"/>
              <w:szCs w:val="20"/>
              <w:lang w:val="es-ES" w:eastAsia="es-ES"/>
            </w:rPr>
          </w:pPr>
          <w:r w:rsidRPr="00FB5FA7">
            <w:rPr>
              <w:rFonts w:ascii="Arial" w:eastAsia="Times New Roman" w:hAnsi="Arial" w:cs="Arial"/>
              <w:b/>
              <w:sz w:val="20"/>
              <w:szCs w:val="20"/>
              <w:lang w:val="es-ES" w:eastAsia="es-ES"/>
            </w:rPr>
            <w:t>PR-G</w:t>
          </w:r>
          <w:r w:rsidR="00FA6251">
            <w:rPr>
              <w:rFonts w:ascii="Arial" w:eastAsia="Times New Roman" w:hAnsi="Arial" w:cs="Arial"/>
              <w:b/>
              <w:sz w:val="20"/>
              <w:szCs w:val="20"/>
              <w:lang w:val="es-ES" w:eastAsia="es-ES"/>
            </w:rPr>
            <w:t>E</w:t>
          </w:r>
          <w:r w:rsidR="005B2156">
            <w:rPr>
              <w:rFonts w:ascii="Arial" w:eastAsia="Times New Roman" w:hAnsi="Arial" w:cs="Arial"/>
              <w:b/>
              <w:sz w:val="20"/>
              <w:szCs w:val="20"/>
              <w:lang w:val="es-ES" w:eastAsia="es-ES"/>
            </w:rPr>
            <w:t>-05</w:t>
          </w:r>
        </w:p>
      </w:tc>
      <w:tc>
        <w:tcPr>
          <w:tcW w:w="2693" w:type="dxa"/>
          <w:vAlign w:val="center"/>
        </w:tcPr>
        <w:p w:rsidR="00AA79B8" w:rsidRPr="00FB5FA7" w:rsidRDefault="00AA79B8" w:rsidP="00296589">
          <w:pPr>
            <w:tabs>
              <w:tab w:val="left" w:pos="7275"/>
            </w:tabs>
            <w:spacing w:after="0" w:line="240" w:lineRule="auto"/>
            <w:rPr>
              <w:rFonts w:ascii="Arial" w:eastAsia="Times New Roman" w:hAnsi="Arial" w:cs="Arial"/>
              <w:b/>
              <w:sz w:val="20"/>
              <w:szCs w:val="20"/>
              <w:lang w:val="es-ES" w:eastAsia="es-ES"/>
            </w:rPr>
          </w:pPr>
          <w:r w:rsidRPr="00FB5FA7">
            <w:rPr>
              <w:rFonts w:ascii="Arial" w:eastAsia="Times New Roman" w:hAnsi="Arial" w:cs="Arial"/>
              <w:b/>
              <w:sz w:val="20"/>
              <w:szCs w:val="20"/>
              <w:lang w:val="es-ES" w:eastAsia="es-ES"/>
            </w:rPr>
            <w:t>Versión: 01</w:t>
          </w:r>
        </w:p>
      </w:tc>
    </w:tr>
    <w:tr w:rsidR="00AA79B8" w:rsidRPr="00FB5FA7" w:rsidTr="00296589">
      <w:trPr>
        <w:trHeight w:val="498"/>
      </w:trPr>
      <w:tc>
        <w:tcPr>
          <w:tcW w:w="1701" w:type="dxa"/>
          <w:vMerge/>
        </w:tcPr>
        <w:p w:rsidR="00AA79B8" w:rsidRPr="00FB5FA7" w:rsidRDefault="00AA79B8" w:rsidP="00296589">
          <w:pPr>
            <w:tabs>
              <w:tab w:val="left" w:pos="7275"/>
            </w:tabs>
            <w:spacing w:after="0" w:line="240" w:lineRule="auto"/>
            <w:rPr>
              <w:rFonts w:ascii="Arial" w:eastAsia="Times New Roman" w:hAnsi="Arial" w:cs="Arial"/>
              <w:noProof/>
              <w:sz w:val="20"/>
              <w:szCs w:val="20"/>
              <w:lang w:val="es-ES" w:eastAsia="es-ES"/>
            </w:rPr>
          </w:pPr>
        </w:p>
      </w:tc>
      <w:tc>
        <w:tcPr>
          <w:tcW w:w="4395" w:type="dxa"/>
          <w:vMerge/>
          <w:vAlign w:val="center"/>
        </w:tcPr>
        <w:p w:rsidR="00AA79B8" w:rsidRPr="00FB5FA7" w:rsidRDefault="00AA79B8" w:rsidP="00296589">
          <w:pPr>
            <w:tabs>
              <w:tab w:val="left" w:pos="7275"/>
            </w:tabs>
            <w:spacing w:after="0" w:line="240" w:lineRule="auto"/>
            <w:jc w:val="center"/>
            <w:rPr>
              <w:rFonts w:ascii="Arial" w:eastAsia="Times New Roman" w:hAnsi="Arial" w:cs="Arial"/>
              <w:b/>
              <w:sz w:val="20"/>
              <w:szCs w:val="20"/>
              <w:lang w:val="es-ES" w:eastAsia="es-ES"/>
            </w:rPr>
          </w:pPr>
        </w:p>
      </w:tc>
      <w:tc>
        <w:tcPr>
          <w:tcW w:w="2693" w:type="dxa"/>
          <w:vAlign w:val="center"/>
        </w:tcPr>
        <w:p w:rsidR="00AA79B8" w:rsidRPr="00FB5FA7" w:rsidRDefault="00AA79B8" w:rsidP="00AA79B8">
          <w:pPr>
            <w:tabs>
              <w:tab w:val="left" w:pos="7275"/>
            </w:tabs>
            <w:spacing w:after="0" w:line="240" w:lineRule="auto"/>
            <w:rPr>
              <w:rFonts w:ascii="Arial" w:eastAsia="Times New Roman" w:hAnsi="Arial" w:cs="Arial"/>
              <w:b/>
              <w:sz w:val="20"/>
              <w:szCs w:val="20"/>
              <w:lang w:val="es-ES" w:eastAsia="es-ES"/>
            </w:rPr>
          </w:pPr>
          <w:r w:rsidRPr="00FB5FA7">
            <w:rPr>
              <w:rFonts w:ascii="Arial" w:eastAsia="Times New Roman" w:hAnsi="Arial" w:cs="Arial"/>
              <w:b/>
              <w:sz w:val="20"/>
              <w:szCs w:val="20"/>
              <w:lang w:val="es-ES" w:eastAsia="es-ES"/>
            </w:rPr>
            <w:t xml:space="preserve">Fecha: </w:t>
          </w:r>
          <w:r>
            <w:rPr>
              <w:rFonts w:ascii="Arial" w:eastAsia="Times New Roman" w:hAnsi="Arial" w:cs="Arial"/>
              <w:b/>
              <w:sz w:val="20"/>
              <w:szCs w:val="20"/>
              <w:lang w:val="es-ES" w:eastAsia="es-ES"/>
            </w:rPr>
            <w:t>08/08</w:t>
          </w:r>
          <w:r w:rsidRPr="00FB5FA7">
            <w:rPr>
              <w:rFonts w:ascii="Arial" w:eastAsia="Times New Roman" w:hAnsi="Arial" w:cs="Arial"/>
              <w:b/>
              <w:sz w:val="20"/>
              <w:szCs w:val="20"/>
              <w:lang w:val="es-ES" w:eastAsia="es-ES"/>
            </w:rPr>
            <w:t>/2013</w:t>
          </w:r>
        </w:p>
      </w:tc>
    </w:tr>
    <w:tr w:rsidR="00AA79B8" w:rsidRPr="00FB5FA7" w:rsidTr="00296589">
      <w:trPr>
        <w:trHeight w:val="498"/>
      </w:trPr>
      <w:tc>
        <w:tcPr>
          <w:tcW w:w="1701" w:type="dxa"/>
          <w:vMerge/>
        </w:tcPr>
        <w:p w:rsidR="00AA79B8" w:rsidRPr="00FB5FA7" w:rsidRDefault="00AA79B8" w:rsidP="00296589">
          <w:pPr>
            <w:tabs>
              <w:tab w:val="left" w:pos="7275"/>
            </w:tabs>
            <w:spacing w:after="0" w:line="240" w:lineRule="auto"/>
            <w:rPr>
              <w:rFonts w:ascii="Arial" w:eastAsia="Times New Roman" w:hAnsi="Arial" w:cs="Arial"/>
              <w:sz w:val="20"/>
              <w:szCs w:val="20"/>
              <w:lang w:val="es-ES" w:eastAsia="es-ES"/>
            </w:rPr>
          </w:pPr>
        </w:p>
      </w:tc>
      <w:tc>
        <w:tcPr>
          <w:tcW w:w="4395" w:type="dxa"/>
          <w:vMerge/>
          <w:vAlign w:val="center"/>
        </w:tcPr>
        <w:p w:rsidR="00AA79B8" w:rsidRPr="00FB5FA7" w:rsidRDefault="00AA79B8" w:rsidP="00296589">
          <w:pPr>
            <w:tabs>
              <w:tab w:val="left" w:pos="7275"/>
            </w:tabs>
            <w:spacing w:after="0" w:line="240" w:lineRule="auto"/>
            <w:jc w:val="center"/>
            <w:rPr>
              <w:rFonts w:ascii="Arial" w:eastAsia="Times New Roman" w:hAnsi="Arial" w:cs="Arial"/>
              <w:b/>
              <w:sz w:val="20"/>
              <w:szCs w:val="20"/>
              <w:lang w:val="es-ES" w:eastAsia="es-ES"/>
            </w:rPr>
          </w:pPr>
        </w:p>
      </w:tc>
      <w:tc>
        <w:tcPr>
          <w:tcW w:w="2693" w:type="dxa"/>
          <w:vAlign w:val="center"/>
        </w:tcPr>
        <w:p w:rsidR="00AA79B8" w:rsidRPr="00FB5FA7" w:rsidRDefault="00AA79B8" w:rsidP="00296589">
          <w:pPr>
            <w:tabs>
              <w:tab w:val="left" w:pos="7275"/>
            </w:tabs>
            <w:spacing w:after="0" w:line="240" w:lineRule="auto"/>
            <w:rPr>
              <w:rFonts w:ascii="Arial" w:eastAsia="Times New Roman" w:hAnsi="Arial" w:cs="Arial"/>
              <w:b/>
              <w:sz w:val="20"/>
              <w:szCs w:val="20"/>
              <w:lang w:val="es-ES" w:eastAsia="es-ES"/>
            </w:rPr>
          </w:pPr>
          <w:r>
            <w:rPr>
              <w:rFonts w:ascii="Arial" w:eastAsia="Times New Roman" w:hAnsi="Arial" w:cs="Arial"/>
              <w:b/>
              <w:sz w:val="20"/>
              <w:szCs w:val="20"/>
              <w:lang w:val="es-ES" w:eastAsia="es-ES"/>
            </w:rPr>
            <w:t>Página: 1</w:t>
          </w:r>
          <w:r w:rsidRPr="00FB5FA7">
            <w:rPr>
              <w:rFonts w:ascii="Arial" w:eastAsia="Times New Roman" w:hAnsi="Arial" w:cs="Arial"/>
              <w:b/>
              <w:sz w:val="20"/>
              <w:szCs w:val="20"/>
              <w:lang w:val="es-ES" w:eastAsia="es-ES"/>
            </w:rPr>
            <w:t xml:space="preserve"> de </w:t>
          </w:r>
          <w:r>
            <w:rPr>
              <w:rFonts w:ascii="Arial" w:eastAsia="Times New Roman" w:hAnsi="Arial" w:cs="Arial"/>
              <w:b/>
              <w:sz w:val="20"/>
              <w:szCs w:val="20"/>
              <w:lang w:val="es-ES" w:eastAsia="es-ES"/>
            </w:rPr>
            <w:t>6</w:t>
          </w:r>
        </w:p>
      </w:tc>
    </w:tr>
  </w:tbl>
  <w:p w:rsidR="00AA79B8" w:rsidRDefault="00AA79B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1D7" w:rsidRDefault="00BB51D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64140" o:spid="_x0000_s2049" type="#_x0000_t136" style="position:absolute;margin-left:0;margin-top:0;width:529.5pt;height:93.4pt;rotation:315;z-index:-251657216;mso-position-horizontal:center;mso-position-horizontal-relative:margin;mso-position-vertical:center;mso-position-vertical-relative:margin" o:allowincell="f" fillcolor="silver" stroked="f">
          <v:fill opacity=".5"/>
          <v:textpath style="font-family:&quot;Calibri&quot;;font-size:1pt" string="COPIA NO CONTROLADA"/>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1D7" w:rsidRDefault="00BB51D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64144" o:spid="_x0000_s2053" type="#_x0000_t136" style="position:absolute;margin-left:0;margin-top:0;width:529.5pt;height:93.4pt;rotation:315;z-index:-251649024;mso-position-horizontal:center;mso-position-horizontal-relative:margin;mso-position-vertical:center;mso-position-vertical-relative:margin" o:allowincell="f" fillcolor="silver" stroked="f">
          <v:fill opacity=".5"/>
          <v:textpath style="font-family:&quot;Calibri&quot;;font-size:1pt" string="COPIA NO CONTROLADA"/>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AA79B8" w:rsidRPr="00FB5FA7" w:rsidTr="00296589">
      <w:trPr>
        <w:trHeight w:val="498"/>
      </w:trPr>
      <w:tc>
        <w:tcPr>
          <w:tcW w:w="1701" w:type="dxa"/>
          <w:vMerge w:val="restart"/>
        </w:tcPr>
        <w:p w:rsidR="00AA79B8" w:rsidRPr="00FB5FA7" w:rsidRDefault="00BB51D7" w:rsidP="00296589">
          <w:pPr>
            <w:tabs>
              <w:tab w:val="left" w:pos="7275"/>
            </w:tabs>
            <w:spacing w:after="0" w:line="240" w:lineRule="auto"/>
            <w:rPr>
              <w:rFonts w:ascii="Arial" w:eastAsia="Times New Roman" w:hAnsi="Arial" w:cs="Arial"/>
              <w:sz w:val="20"/>
              <w:szCs w:val="20"/>
              <w:lang w:val="es-ES" w:eastAsia="es-E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64145" o:spid="_x0000_s2054" type="#_x0000_t136" style="position:absolute;margin-left:0;margin-top:0;width:529.5pt;height:93.4pt;rotation:315;z-index:-251646976;mso-position-horizontal:center;mso-position-horizontal-relative:margin;mso-position-vertical:center;mso-position-vertical-relative:margin" o:allowincell="f" fillcolor="silver" stroked="f">
                <v:fill opacity=".5"/>
                <v:textpath style="font-family:&quot;Calibri&quot;;font-size:1pt" string="COPIA NO CONTROLADA"/>
              </v:shape>
            </w:pict>
          </w:r>
          <w:r w:rsidR="00AA79B8">
            <w:rPr>
              <w:rFonts w:ascii="Times New Roman" w:eastAsia="Times New Roman" w:hAnsi="Times New Roman" w:cs="Times New Roman"/>
              <w:noProof/>
              <w:sz w:val="24"/>
              <w:szCs w:val="24"/>
              <w:lang w:val="es-ES" w:eastAsia="es-ES"/>
            </w:rPr>
            <w:drawing>
              <wp:inline distT="0" distB="0" distL="0" distR="0" wp14:anchorId="14D31BFF" wp14:editId="01E5C627">
                <wp:extent cx="771525" cy="9906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395" w:type="dxa"/>
          <w:vMerge w:val="restart"/>
          <w:vAlign w:val="center"/>
        </w:tcPr>
        <w:p w:rsidR="00AA79B8" w:rsidRDefault="00AA79B8" w:rsidP="00296589">
          <w:pPr>
            <w:tabs>
              <w:tab w:val="left" w:pos="7275"/>
            </w:tabs>
            <w:spacing w:after="0" w:line="240" w:lineRule="auto"/>
            <w:jc w:val="center"/>
            <w:rPr>
              <w:rFonts w:ascii="Arial" w:eastAsia="Times New Roman" w:hAnsi="Arial" w:cs="Arial"/>
              <w:b/>
              <w:bCs/>
              <w:sz w:val="20"/>
              <w:szCs w:val="20"/>
            </w:rPr>
          </w:pPr>
          <w:r w:rsidRPr="00746CC1">
            <w:rPr>
              <w:rFonts w:ascii="Arial" w:eastAsia="Times New Roman" w:hAnsi="Arial" w:cs="Arial"/>
              <w:b/>
              <w:bCs/>
              <w:sz w:val="20"/>
              <w:szCs w:val="20"/>
            </w:rPr>
            <w:t xml:space="preserve">PROCEDIMIENTO ADMINISTRACIÓN DE RIESGOS </w:t>
          </w:r>
        </w:p>
        <w:p w:rsidR="00AA79B8" w:rsidRPr="00FB5FA7" w:rsidRDefault="00AA79B8" w:rsidP="00296589">
          <w:pPr>
            <w:tabs>
              <w:tab w:val="left" w:pos="7275"/>
            </w:tabs>
            <w:spacing w:after="0" w:line="240" w:lineRule="auto"/>
            <w:jc w:val="center"/>
            <w:rPr>
              <w:rFonts w:ascii="Arial" w:eastAsia="Times New Roman" w:hAnsi="Arial" w:cs="Arial"/>
              <w:b/>
              <w:bCs/>
              <w:sz w:val="6"/>
              <w:szCs w:val="6"/>
            </w:rPr>
          </w:pPr>
        </w:p>
        <w:p w:rsidR="00AA79B8" w:rsidRPr="00FB5FA7" w:rsidRDefault="00AA79B8" w:rsidP="00296589">
          <w:pPr>
            <w:tabs>
              <w:tab w:val="left" w:pos="7275"/>
            </w:tabs>
            <w:spacing w:after="0" w:line="240" w:lineRule="auto"/>
            <w:jc w:val="center"/>
            <w:rPr>
              <w:rFonts w:ascii="Arial" w:eastAsia="Times New Roman" w:hAnsi="Arial" w:cs="Arial"/>
              <w:b/>
              <w:sz w:val="20"/>
              <w:szCs w:val="20"/>
              <w:lang w:val="es-ES" w:eastAsia="es-ES"/>
            </w:rPr>
          </w:pPr>
          <w:r w:rsidRPr="00FB5FA7">
            <w:rPr>
              <w:rFonts w:ascii="Arial" w:eastAsia="Times New Roman" w:hAnsi="Arial" w:cs="Arial"/>
              <w:b/>
              <w:sz w:val="20"/>
              <w:szCs w:val="20"/>
              <w:lang w:val="es-ES" w:eastAsia="es-ES"/>
            </w:rPr>
            <w:t>PR-G</w:t>
          </w:r>
          <w:r w:rsidR="00FA6251">
            <w:rPr>
              <w:rFonts w:ascii="Arial" w:eastAsia="Times New Roman" w:hAnsi="Arial" w:cs="Arial"/>
              <w:b/>
              <w:sz w:val="20"/>
              <w:szCs w:val="20"/>
              <w:lang w:val="es-ES" w:eastAsia="es-ES"/>
            </w:rPr>
            <w:t>E-05</w:t>
          </w:r>
        </w:p>
      </w:tc>
      <w:tc>
        <w:tcPr>
          <w:tcW w:w="2693" w:type="dxa"/>
          <w:vAlign w:val="center"/>
        </w:tcPr>
        <w:p w:rsidR="00AA79B8" w:rsidRPr="00FB5FA7" w:rsidRDefault="00AA79B8" w:rsidP="00296589">
          <w:pPr>
            <w:tabs>
              <w:tab w:val="left" w:pos="7275"/>
            </w:tabs>
            <w:spacing w:after="0" w:line="240" w:lineRule="auto"/>
            <w:rPr>
              <w:rFonts w:ascii="Arial" w:eastAsia="Times New Roman" w:hAnsi="Arial" w:cs="Arial"/>
              <w:b/>
              <w:sz w:val="20"/>
              <w:szCs w:val="20"/>
              <w:lang w:val="es-ES" w:eastAsia="es-ES"/>
            </w:rPr>
          </w:pPr>
          <w:r w:rsidRPr="00FB5FA7">
            <w:rPr>
              <w:rFonts w:ascii="Arial" w:eastAsia="Times New Roman" w:hAnsi="Arial" w:cs="Arial"/>
              <w:b/>
              <w:sz w:val="20"/>
              <w:szCs w:val="20"/>
              <w:lang w:val="es-ES" w:eastAsia="es-ES"/>
            </w:rPr>
            <w:t>Versión: 01</w:t>
          </w:r>
        </w:p>
      </w:tc>
    </w:tr>
    <w:tr w:rsidR="00AA79B8" w:rsidRPr="00FB5FA7" w:rsidTr="00296589">
      <w:trPr>
        <w:trHeight w:val="498"/>
      </w:trPr>
      <w:tc>
        <w:tcPr>
          <w:tcW w:w="1701" w:type="dxa"/>
          <w:vMerge/>
        </w:tcPr>
        <w:p w:rsidR="00AA79B8" w:rsidRPr="00FB5FA7" w:rsidRDefault="00AA79B8" w:rsidP="00296589">
          <w:pPr>
            <w:tabs>
              <w:tab w:val="left" w:pos="7275"/>
            </w:tabs>
            <w:spacing w:after="0" w:line="240" w:lineRule="auto"/>
            <w:rPr>
              <w:rFonts w:ascii="Arial" w:eastAsia="Times New Roman" w:hAnsi="Arial" w:cs="Arial"/>
              <w:noProof/>
              <w:sz w:val="20"/>
              <w:szCs w:val="20"/>
              <w:lang w:val="es-ES" w:eastAsia="es-ES"/>
            </w:rPr>
          </w:pPr>
        </w:p>
      </w:tc>
      <w:tc>
        <w:tcPr>
          <w:tcW w:w="4395" w:type="dxa"/>
          <w:vMerge/>
          <w:vAlign w:val="center"/>
        </w:tcPr>
        <w:p w:rsidR="00AA79B8" w:rsidRPr="00FB5FA7" w:rsidRDefault="00AA79B8" w:rsidP="00296589">
          <w:pPr>
            <w:tabs>
              <w:tab w:val="left" w:pos="7275"/>
            </w:tabs>
            <w:spacing w:after="0" w:line="240" w:lineRule="auto"/>
            <w:jc w:val="center"/>
            <w:rPr>
              <w:rFonts w:ascii="Arial" w:eastAsia="Times New Roman" w:hAnsi="Arial" w:cs="Arial"/>
              <w:b/>
              <w:sz w:val="20"/>
              <w:szCs w:val="20"/>
              <w:lang w:val="es-ES" w:eastAsia="es-ES"/>
            </w:rPr>
          </w:pPr>
        </w:p>
      </w:tc>
      <w:tc>
        <w:tcPr>
          <w:tcW w:w="2693" w:type="dxa"/>
          <w:vAlign w:val="center"/>
        </w:tcPr>
        <w:p w:rsidR="00AA79B8" w:rsidRPr="00FB5FA7" w:rsidRDefault="00AA79B8" w:rsidP="00AA79B8">
          <w:pPr>
            <w:tabs>
              <w:tab w:val="left" w:pos="7275"/>
            </w:tabs>
            <w:spacing w:after="0" w:line="240" w:lineRule="auto"/>
            <w:rPr>
              <w:rFonts w:ascii="Arial" w:eastAsia="Times New Roman" w:hAnsi="Arial" w:cs="Arial"/>
              <w:b/>
              <w:sz w:val="20"/>
              <w:szCs w:val="20"/>
              <w:lang w:val="es-ES" w:eastAsia="es-ES"/>
            </w:rPr>
          </w:pPr>
          <w:r w:rsidRPr="00FB5FA7">
            <w:rPr>
              <w:rFonts w:ascii="Arial" w:eastAsia="Times New Roman" w:hAnsi="Arial" w:cs="Arial"/>
              <w:b/>
              <w:sz w:val="20"/>
              <w:szCs w:val="20"/>
              <w:lang w:val="es-ES" w:eastAsia="es-ES"/>
            </w:rPr>
            <w:t xml:space="preserve">Fecha: </w:t>
          </w:r>
          <w:r>
            <w:rPr>
              <w:rFonts w:ascii="Arial" w:eastAsia="Times New Roman" w:hAnsi="Arial" w:cs="Arial"/>
              <w:b/>
              <w:sz w:val="20"/>
              <w:szCs w:val="20"/>
              <w:lang w:val="es-ES" w:eastAsia="es-ES"/>
            </w:rPr>
            <w:t>08/08</w:t>
          </w:r>
          <w:r w:rsidRPr="00FB5FA7">
            <w:rPr>
              <w:rFonts w:ascii="Arial" w:eastAsia="Times New Roman" w:hAnsi="Arial" w:cs="Arial"/>
              <w:b/>
              <w:sz w:val="20"/>
              <w:szCs w:val="20"/>
              <w:lang w:val="es-ES" w:eastAsia="es-ES"/>
            </w:rPr>
            <w:t>/2013</w:t>
          </w:r>
        </w:p>
      </w:tc>
    </w:tr>
    <w:tr w:rsidR="00AA79B8" w:rsidRPr="00FB5FA7" w:rsidTr="00296589">
      <w:trPr>
        <w:trHeight w:val="498"/>
      </w:trPr>
      <w:tc>
        <w:tcPr>
          <w:tcW w:w="1701" w:type="dxa"/>
          <w:vMerge/>
        </w:tcPr>
        <w:p w:rsidR="00AA79B8" w:rsidRPr="00FB5FA7" w:rsidRDefault="00AA79B8" w:rsidP="00296589">
          <w:pPr>
            <w:tabs>
              <w:tab w:val="left" w:pos="7275"/>
            </w:tabs>
            <w:spacing w:after="0" w:line="240" w:lineRule="auto"/>
            <w:rPr>
              <w:rFonts w:ascii="Arial" w:eastAsia="Times New Roman" w:hAnsi="Arial" w:cs="Arial"/>
              <w:sz w:val="20"/>
              <w:szCs w:val="20"/>
              <w:lang w:val="es-ES" w:eastAsia="es-ES"/>
            </w:rPr>
          </w:pPr>
        </w:p>
      </w:tc>
      <w:tc>
        <w:tcPr>
          <w:tcW w:w="4395" w:type="dxa"/>
          <w:vMerge/>
          <w:vAlign w:val="center"/>
        </w:tcPr>
        <w:p w:rsidR="00AA79B8" w:rsidRPr="00FB5FA7" w:rsidRDefault="00AA79B8" w:rsidP="00296589">
          <w:pPr>
            <w:tabs>
              <w:tab w:val="left" w:pos="7275"/>
            </w:tabs>
            <w:spacing w:after="0" w:line="240" w:lineRule="auto"/>
            <w:jc w:val="center"/>
            <w:rPr>
              <w:rFonts w:ascii="Arial" w:eastAsia="Times New Roman" w:hAnsi="Arial" w:cs="Arial"/>
              <w:b/>
              <w:sz w:val="20"/>
              <w:szCs w:val="20"/>
              <w:lang w:val="es-ES" w:eastAsia="es-ES"/>
            </w:rPr>
          </w:pPr>
        </w:p>
      </w:tc>
      <w:tc>
        <w:tcPr>
          <w:tcW w:w="2693" w:type="dxa"/>
          <w:vAlign w:val="center"/>
        </w:tcPr>
        <w:p w:rsidR="00AA79B8" w:rsidRPr="00FB5FA7" w:rsidRDefault="00AA79B8" w:rsidP="00296589">
          <w:pPr>
            <w:tabs>
              <w:tab w:val="left" w:pos="7275"/>
            </w:tabs>
            <w:spacing w:after="0" w:line="240" w:lineRule="auto"/>
            <w:rPr>
              <w:rFonts w:ascii="Arial" w:eastAsia="Times New Roman" w:hAnsi="Arial" w:cs="Arial"/>
              <w:b/>
              <w:sz w:val="20"/>
              <w:szCs w:val="20"/>
              <w:lang w:val="es-ES" w:eastAsia="es-ES"/>
            </w:rPr>
          </w:pPr>
          <w:r>
            <w:rPr>
              <w:rFonts w:ascii="Arial" w:eastAsia="Times New Roman" w:hAnsi="Arial" w:cs="Arial"/>
              <w:b/>
              <w:sz w:val="20"/>
              <w:szCs w:val="20"/>
              <w:lang w:val="es-ES" w:eastAsia="es-ES"/>
            </w:rPr>
            <w:t>Página: 2</w:t>
          </w:r>
          <w:r w:rsidRPr="00FB5FA7">
            <w:rPr>
              <w:rFonts w:ascii="Arial" w:eastAsia="Times New Roman" w:hAnsi="Arial" w:cs="Arial"/>
              <w:b/>
              <w:sz w:val="20"/>
              <w:szCs w:val="20"/>
              <w:lang w:val="es-ES" w:eastAsia="es-ES"/>
            </w:rPr>
            <w:t xml:space="preserve"> de </w:t>
          </w:r>
          <w:r>
            <w:rPr>
              <w:rFonts w:ascii="Arial" w:eastAsia="Times New Roman" w:hAnsi="Arial" w:cs="Arial"/>
              <w:b/>
              <w:sz w:val="20"/>
              <w:szCs w:val="20"/>
              <w:lang w:val="es-ES" w:eastAsia="es-ES"/>
            </w:rPr>
            <w:t>6</w:t>
          </w:r>
        </w:p>
      </w:tc>
    </w:tr>
  </w:tbl>
  <w:p w:rsidR="00AA79B8" w:rsidRDefault="00AA79B8">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1D7" w:rsidRDefault="00BB51D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64143" o:spid="_x0000_s2052" type="#_x0000_t136" style="position:absolute;margin-left:0;margin-top:0;width:529.5pt;height:93.4pt;rotation:315;z-index:-251651072;mso-position-horizontal:center;mso-position-horizontal-relative:margin;mso-position-vertical:center;mso-position-vertical-relative:margin" o:allowincell="f" fillcolor="silver" stroked="f">
          <v:fill opacity=".5"/>
          <v:textpath style="font-family:&quot;Calibri&quot;;font-size:1pt" string="COPIA NO CONTROLADA"/>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1D7" w:rsidRDefault="00BB51D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64147" o:spid="_x0000_s2056" type="#_x0000_t136" style="position:absolute;margin-left:0;margin-top:0;width:529.5pt;height:93.4pt;rotation:315;z-index:-251642880;mso-position-horizontal:center;mso-position-horizontal-relative:margin;mso-position-vertical:center;mso-position-vertical-relative:margin" o:allowincell="f" fillcolor="silver" stroked="f">
          <v:fill opacity=".5"/>
          <v:textpath style="font-family:&quot;Calibri&quot;;font-size:1pt" string="COPIA NO CONTROLADA"/>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AA79B8" w:rsidRPr="00FB5FA7" w:rsidTr="00296589">
      <w:trPr>
        <w:trHeight w:val="498"/>
      </w:trPr>
      <w:tc>
        <w:tcPr>
          <w:tcW w:w="1701" w:type="dxa"/>
          <w:vMerge w:val="restart"/>
        </w:tcPr>
        <w:p w:rsidR="00AA79B8" w:rsidRPr="00FB5FA7" w:rsidRDefault="00BB51D7" w:rsidP="00296589">
          <w:pPr>
            <w:tabs>
              <w:tab w:val="left" w:pos="7275"/>
            </w:tabs>
            <w:spacing w:after="0" w:line="240" w:lineRule="auto"/>
            <w:rPr>
              <w:rFonts w:ascii="Arial" w:eastAsia="Times New Roman" w:hAnsi="Arial" w:cs="Arial"/>
              <w:sz w:val="20"/>
              <w:szCs w:val="20"/>
              <w:lang w:val="es-ES" w:eastAsia="es-E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64148" o:spid="_x0000_s2057" type="#_x0000_t136" style="position:absolute;margin-left:0;margin-top:0;width:529.5pt;height:93.4pt;rotation:315;z-index:-251640832;mso-position-horizontal:center;mso-position-horizontal-relative:margin;mso-position-vertical:center;mso-position-vertical-relative:margin" o:allowincell="f" fillcolor="silver" stroked="f">
                <v:fill opacity=".5"/>
                <v:textpath style="font-family:&quot;Calibri&quot;;font-size:1pt" string="COPIA NO CONTROLADA"/>
              </v:shape>
            </w:pict>
          </w:r>
          <w:r w:rsidR="00AA79B8">
            <w:rPr>
              <w:rFonts w:ascii="Times New Roman" w:eastAsia="Times New Roman" w:hAnsi="Times New Roman" w:cs="Times New Roman"/>
              <w:noProof/>
              <w:sz w:val="24"/>
              <w:szCs w:val="24"/>
              <w:lang w:val="es-ES" w:eastAsia="es-ES"/>
            </w:rPr>
            <w:drawing>
              <wp:inline distT="0" distB="0" distL="0" distR="0" wp14:anchorId="73F38A9D" wp14:editId="6119954E">
                <wp:extent cx="771525" cy="9906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395" w:type="dxa"/>
          <w:vMerge w:val="restart"/>
          <w:vAlign w:val="center"/>
        </w:tcPr>
        <w:p w:rsidR="00AA79B8" w:rsidRDefault="00AA79B8" w:rsidP="00296589">
          <w:pPr>
            <w:tabs>
              <w:tab w:val="left" w:pos="7275"/>
            </w:tabs>
            <w:spacing w:after="0" w:line="240" w:lineRule="auto"/>
            <w:jc w:val="center"/>
            <w:rPr>
              <w:rFonts w:ascii="Arial" w:eastAsia="Times New Roman" w:hAnsi="Arial" w:cs="Arial"/>
              <w:b/>
              <w:bCs/>
              <w:sz w:val="20"/>
              <w:szCs w:val="20"/>
            </w:rPr>
          </w:pPr>
          <w:r w:rsidRPr="00746CC1">
            <w:rPr>
              <w:rFonts w:ascii="Arial" w:eastAsia="Times New Roman" w:hAnsi="Arial" w:cs="Arial"/>
              <w:b/>
              <w:bCs/>
              <w:sz w:val="20"/>
              <w:szCs w:val="20"/>
            </w:rPr>
            <w:t xml:space="preserve">PROCEDIMIENTO ADMINISTRACIÓN DE RIESGOS </w:t>
          </w:r>
        </w:p>
        <w:p w:rsidR="00AA79B8" w:rsidRPr="00FB5FA7" w:rsidRDefault="00AA79B8" w:rsidP="00296589">
          <w:pPr>
            <w:tabs>
              <w:tab w:val="left" w:pos="7275"/>
            </w:tabs>
            <w:spacing w:after="0" w:line="240" w:lineRule="auto"/>
            <w:jc w:val="center"/>
            <w:rPr>
              <w:rFonts w:ascii="Arial" w:eastAsia="Times New Roman" w:hAnsi="Arial" w:cs="Arial"/>
              <w:b/>
              <w:bCs/>
              <w:sz w:val="6"/>
              <w:szCs w:val="6"/>
            </w:rPr>
          </w:pPr>
        </w:p>
        <w:p w:rsidR="00AA79B8" w:rsidRPr="00FB5FA7" w:rsidRDefault="00AA79B8" w:rsidP="00296589">
          <w:pPr>
            <w:tabs>
              <w:tab w:val="left" w:pos="7275"/>
            </w:tabs>
            <w:spacing w:after="0" w:line="240" w:lineRule="auto"/>
            <w:jc w:val="center"/>
            <w:rPr>
              <w:rFonts w:ascii="Arial" w:eastAsia="Times New Roman" w:hAnsi="Arial" w:cs="Arial"/>
              <w:b/>
              <w:sz w:val="20"/>
              <w:szCs w:val="20"/>
              <w:lang w:val="es-ES" w:eastAsia="es-ES"/>
            </w:rPr>
          </w:pPr>
          <w:r w:rsidRPr="00FB5FA7">
            <w:rPr>
              <w:rFonts w:ascii="Arial" w:eastAsia="Times New Roman" w:hAnsi="Arial" w:cs="Arial"/>
              <w:b/>
              <w:sz w:val="20"/>
              <w:szCs w:val="20"/>
              <w:lang w:val="es-ES" w:eastAsia="es-ES"/>
            </w:rPr>
            <w:t>PR-G</w:t>
          </w:r>
          <w:r w:rsidR="00FA6251">
            <w:rPr>
              <w:rFonts w:ascii="Arial" w:eastAsia="Times New Roman" w:hAnsi="Arial" w:cs="Arial"/>
              <w:b/>
              <w:sz w:val="20"/>
              <w:szCs w:val="20"/>
              <w:lang w:val="es-ES" w:eastAsia="es-ES"/>
            </w:rPr>
            <w:t>E-05</w:t>
          </w:r>
        </w:p>
      </w:tc>
      <w:tc>
        <w:tcPr>
          <w:tcW w:w="2693" w:type="dxa"/>
          <w:vAlign w:val="center"/>
        </w:tcPr>
        <w:p w:rsidR="00AA79B8" w:rsidRPr="00FB5FA7" w:rsidRDefault="00AA79B8" w:rsidP="00296589">
          <w:pPr>
            <w:tabs>
              <w:tab w:val="left" w:pos="7275"/>
            </w:tabs>
            <w:spacing w:after="0" w:line="240" w:lineRule="auto"/>
            <w:rPr>
              <w:rFonts w:ascii="Arial" w:eastAsia="Times New Roman" w:hAnsi="Arial" w:cs="Arial"/>
              <w:b/>
              <w:sz w:val="20"/>
              <w:szCs w:val="20"/>
              <w:lang w:val="es-ES" w:eastAsia="es-ES"/>
            </w:rPr>
          </w:pPr>
          <w:r w:rsidRPr="00FB5FA7">
            <w:rPr>
              <w:rFonts w:ascii="Arial" w:eastAsia="Times New Roman" w:hAnsi="Arial" w:cs="Arial"/>
              <w:b/>
              <w:sz w:val="20"/>
              <w:szCs w:val="20"/>
              <w:lang w:val="es-ES" w:eastAsia="es-ES"/>
            </w:rPr>
            <w:t>Versión: 01</w:t>
          </w:r>
        </w:p>
      </w:tc>
    </w:tr>
    <w:tr w:rsidR="00AA79B8" w:rsidRPr="00FB5FA7" w:rsidTr="00296589">
      <w:trPr>
        <w:trHeight w:val="498"/>
      </w:trPr>
      <w:tc>
        <w:tcPr>
          <w:tcW w:w="1701" w:type="dxa"/>
          <w:vMerge/>
        </w:tcPr>
        <w:p w:rsidR="00AA79B8" w:rsidRPr="00FB5FA7" w:rsidRDefault="00AA79B8" w:rsidP="00296589">
          <w:pPr>
            <w:tabs>
              <w:tab w:val="left" w:pos="7275"/>
            </w:tabs>
            <w:spacing w:after="0" w:line="240" w:lineRule="auto"/>
            <w:rPr>
              <w:rFonts w:ascii="Arial" w:eastAsia="Times New Roman" w:hAnsi="Arial" w:cs="Arial"/>
              <w:noProof/>
              <w:sz w:val="20"/>
              <w:szCs w:val="20"/>
              <w:lang w:val="es-ES" w:eastAsia="es-ES"/>
            </w:rPr>
          </w:pPr>
        </w:p>
      </w:tc>
      <w:tc>
        <w:tcPr>
          <w:tcW w:w="4395" w:type="dxa"/>
          <w:vMerge/>
          <w:vAlign w:val="center"/>
        </w:tcPr>
        <w:p w:rsidR="00AA79B8" w:rsidRPr="00FB5FA7" w:rsidRDefault="00AA79B8" w:rsidP="00296589">
          <w:pPr>
            <w:tabs>
              <w:tab w:val="left" w:pos="7275"/>
            </w:tabs>
            <w:spacing w:after="0" w:line="240" w:lineRule="auto"/>
            <w:jc w:val="center"/>
            <w:rPr>
              <w:rFonts w:ascii="Arial" w:eastAsia="Times New Roman" w:hAnsi="Arial" w:cs="Arial"/>
              <w:b/>
              <w:sz w:val="20"/>
              <w:szCs w:val="20"/>
              <w:lang w:val="es-ES" w:eastAsia="es-ES"/>
            </w:rPr>
          </w:pPr>
        </w:p>
      </w:tc>
      <w:tc>
        <w:tcPr>
          <w:tcW w:w="2693" w:type="dxa"/>
          <w:vAlign w:val="center"/>
        </w:tcPr>
        <w:p w:rsidR="00AA79B8" w:rsidRPr="00FB5FA7" w:rsidRDefault="00AA79B8" w:rsidP="00AA79B8">
          <w:pPr>
            <w:tabs>
              <w:tab w:val="left" w:pos="7275"/>
            </w:tabs>
            <w:spacing w:after="0" w:line="240" w:lineRule="auto"/>
            <w:rPr>
              <w:rFonts w:ascii="Arial" w:eastAsia="Times New Roman" w:hAnsi="Arial" w:cs="Arial"/>
              <w:b/>
              <w:sz w:val="20"/>
              <w:szCs w:val="20"/>
              <w:lang w:val="es-ES" w:eastAsia="es-ES"/>
            </w:rPr>
          </w:pPr>
          <w:r w:rsidRPr="00FB5FA7">
            <w:rPr>
              <w:rFonts w:ascii="Arial" w:eastAsia="Times New Roman" w:hAnsi="Arial" w:cs="Arial"/>
              <w:b/>
              <w:sz w:val="20"/>
              <w:szCs w:val="20"/>
              <w:lang w:val="es-ES" w:eastAsia="es-ES"/>
            </w:rPr>
            <w:t xml:space="preserve">Fecha: </w:t>
          </w:r>
          <w:r>
            <w:rPr>
              <w:rFonts w:ascii="Arial" w:eastAsia="Times New Roman" w:hAnsi="Arial" w:cs="Arial"/>
              <w:b/>
              <w:sz w:val="20"/>
              <w:szCs w:val="20"/>
              <w:lang w:val="es-ES" w:eastAsia="es-ES"/>
            </w:rPr>
            <w:t>08/08</w:t>
          </w:r>
          <w:r w:rsidRPr="00FB5FA7">
            <w:rPr>
              <w:rFonts w:ascii="Arial" w:eastAsia="Times New Roman" w:hAnsi="Arial" w:cs="Arial"/>
              <w:b/>
              <w:sz w:val="20"/>
              <w:szCs w:val="20"/>
              <w:lang w:val="es-ES" w:eastAsia="es-ES"/>
            </w:rPr>
            <w:t>/2013</w:t>
          </w:r>
        </w:p>
      </w:tc>
    </w:tr>
    <w:tr w:rsidR="00AA79B8" w:rsidRPr="00FB5FA7" w:rsidTr="00296589">
      <w:trPr>
        <w:trHeight w:val="498"/>
      </w:trPr>
      <w:tc>
        <w:tcPr>
          <w:tcW w:w="1701" w:type="dxa"/>
          <w:vMerge/>
        </w:tcPr>
        <w:p w:rsidR="00AA79B8" w:rsidRPr="00FB5FA7" w:rsidRDefault="00AA79B8" w:rsidP="00296589">
          <w:pPr>
            <w:tabs>
              <w:tab w:val="left" w:pos="7275"/>
            </w:tabs>
            <w:spacing w:after="0" w:line="240" w:lineRule="auto"/>
            <w:rPr>
              <w:rFonts w:ascii="Arial" w:eastAsia="Times New Roman" w:hAnsi="Arial" w:cs="Arial"/>
              <w:sz w:val="20"/>
              <w:szCs w:val="20"/>
              <w:lang w:val="es-ES" w:eastAsia="es-ES"/>
            </w:rPr>
          </w:pPr>
        </w:p>
      </w:tc>
      <w:tc>
        <w:tcPr>
          <w:tcW w:w="4395" w:type="dxa"/>
          <w:vMerge/>
          <w:vAlign w:val="center"/>
        </w:tcPr>
        <w:p w:rsidR="00AA79B8" w:rsidRPr="00FB5FA7" w:rsidRDefault="00AA79B8" w:rsidP="00296589">
          <w:pPr>
            <w:tabs>
              <w:tab w:val="left" w:pos="7275"/>
            </w:tabs>
            <w:spacing w:after="0" w:line="240" w:lineRule="auto"/>
            <w:jc w:val="center"/>
            <w:rPr>
              <w:rFonts w:ascii="Arial" w:eastAsia="Times New Roman" w:hAnsi="Arial" w:cs="Arial"/>
              <w:b/>
              <w:sz w:val="20"/>
              <w:szCs w:val="20"/>
              <w:lang w:val="es-ES" w:eastAsia="es-ES"/>
            </w:rPr>
          </w:pPr>
        </w:p>
      </w:tc>
      <w:tc>
        <w:tcPr>
          <w:tcW w:w="2693" w:type="dxa"/>
          <w:vAlign w:val="center"/>
        </w:tcPr>
        <w:p w:rsidR="00AA79B8" w:rsidRPr="00FB5FA7" w:rsidRDefault="00AA79B8" w:rsidP="00AA79B8">
          <w:pPr>
            <w:tabs>
              <w:tab w:val="left" w:pos="7275"/>
            </w:tabs>
            <w:spacing w:after="0" w:line="240" w:lineRule="auto"/>
            <w:rPr>
              <w:rFonts w:ascii="Arial" w:eastAsia="Times New Roman" w:hAnsi="Arial" w:cs="Arial"/>
              <w:b/>
              <w:sz w:val="20"/>
              <w:szCs w:val="20"/>
              <w:lang w:val="es-ES" w:eastAsia="es-ES"/>
            </w:rPr>
          </w:pPr>
          <w:r w:rsidRPr="00FB5FA7">
            <w:rPr>
              <w:rFonts w:ascii="Arial" w:eastAsia="Times New Roman" w:hAnsi="Arial" w:cs="Arial"/>
              <w:b/>
              <w:sz w:val="20"/>
              <w:szCs w:val="20"/>
              <w:lang w:val="es-ES" w:eastAsia="es-ES"/>
            </w:rPr>
            <w:t xml:space="preserve">Página: </w:t>
          </w:r>
          <w:r>
            <w:rPr>
              <w:rFonts w:ascii="Arial" w:eastAsia="Times New Roman" w:hAnsi="Arial" w:cs="Arial"/>
              <w:b/>
              <w:sz w:val="20"/>
              <w:szCs w:val="20"/>
              <w:lang w:val="es-ES" w:eastAsia="es-ES"/>
            </w:rPr>
            <w:t>3</w:t>
          </w:r>
          <w:r w:rsidRPr="00FB5FA7">
            <w:rPr>
              <w:rFonts w:ascii="Arial" w:eastAsia="Times New Roman" w:hAnsi="Arial" w:cs="Arial"/>
              <w:b/>
              <w:sz w:val="20"/>
              <w:szCs w:val="20"/>
              <w:lang w:val="es-ES" w:eastAsia="es-ES"/>
            </w:rPr>
            <w:t xml:space="preserve"> de </w:t>
          </w:r>
          <w:r>
            <w:rPr>
              <w:rFonts w:ascii="Arial" w:eastAsia="Times New Roman" w:hAnsi="Arial" w:cs="Arial"/>
              <w:b/>
              <w:sz w:val="20"/>
              <w:szCs w:val="20"/>
              <w:lang w:val="es-ES" w:eastAsia="es-ES"/>
            </w:rPr>
            <w:t>6</w:t>
          </w:r>
        </w:p>
      </w:tc>
    </w:tr>
  </w:tbl>
  <w:p w:rsidR="00AA79B8" w:rsidRDefault="00AA79B8">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1D7" w:rsidRDefault="00BB51D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64146" o:spid="_x0000_s2055" type="#_x0000_t136" style="position:absolute;margin-left:0;margin-top:0;width:529.5pt;height:93.4pt;rotation:315;z-index:-251644928;mso-position-horizontal:center;mso-position-horizontal-relative:margin;mso-position-vertical:center;mso-position-vertical-relative:margin" o:allowincell="f" fillcolor="silver" stroked="f">
          <v:fill opacity=".5"/>
          <v:textpath style="font-family:&quot;Calibri&quot;;font-size:1pt" string="COPIA NO CONTROLAD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4CC5"/>
    <w:multiLevelType w:val="hybridMultilevel"/>
    <w:tmpl w:val="93FE1E70"/>
    <w:lvl w:ilvl="0" w:tplc="7164670C">
      <w:start w:val="6"/>
      <w:numFmt w:val="decimal"/>
      <w:lvlText w:val="%1."/>
      <w:lvlJc w:val="left"/>
      <w:pPr>
        <w:ind w:left="720" w:hanging="360"/>
      </w:pPr>
      <w:rPr>
        <w:rFonts w:eastAsia="Times New Roman"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9C43E5"/>
    <w:multiLevelType w:val="multilevel"/>
    <w:tmpl w:val="D4C2CD2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100EC5"/>
    <w:multiLevelType w:val="hybridMultilevel"/>
    <w:tmpl w:val="EE6E81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29A1D1F"/>
    <w:multiLevelType w:val="hybridMultilevel"/>
    <w:tmpl w:val="39A4A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3D7803"/>
    <w:multiLevelType w:val="hybridMultilevel"/>
    <w:tmpl w:val="CE14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F34633A"/>
    <w:multiLevelType w:val="hybridMultilevel"/>
    <w:tmpl w:val="417CBA3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7A15318"/>
    <w:multiLevelType w:val="hybridMultilevel"/>
    <w:tmpl w:val="854A0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93C6C33"/>
    <w:multiLevelType w:val="hybridMultilevel"/>
    <w:tmpl w:val="37DE9E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96CE8"/>
    <w:rsid w:val="0000021C"/>
    <w:rsid w:val="000518E5"/>
    <w:rsid w:val="00061F7A"/>
    <w:rsid w:val="0008535E"/>
    <w:rsid w:val="00096CE8"/>
    <w:rsid w:val="000C679E"/>
    <w:rsid w:val="000E775D"/>
    <w:rsid w:val="000F39AC"/>
    <w:rsid w:val="00114913"/>
    <w:rsid w:val="0011527F"/>
    <w:rsid w:val="001162C5"/>
    <w:rsid w:val="0012372B"/>
    <w:rsid w:val="00127C4E"/>
    <w:rsid w:val="00157D30"/>
    <w:rsid w:val="00171343"/>
    <w:rsid w:val="00190E70"/>
    <w:rsid w:val="001B2917"/>
    <w:rsid w:val="001B5FA0"/>
    <w:rsid w:val="001C796F"/>
    <w:rsid w:val="001D2919"/>
    <w:rsid w:val="001D425A"/>
    <w:rsid w:val="001E03E5"/>
    <w:rsid w:val="001E6A98"/>
    <w:rsid w:val="00202D46"/>
    <w:rsid w:val="00224933"/>
    <w:rsid w:val="00227674"/>
    <w:rsid w:val="00236400"/>
    <w:rsid w:val="00240DEA"/>
    <w:rsid w:val="00281A05"/>
    <w:rsid w:val="002849C8"/>
    <w:rsid w:val="00291DD4"/>
    <w:rsid w:val="002A7DAC"/>
    <w:rsid w:val="002B6712"/>
    <w:rsid w:val="003003E8"/>
    <w:rsid w:val="00304AA5"/>
    <w:rsid w:val="00313E9E"/>
    <w:rsid w:val="00361AC0"/>
    <w:rsid w:val="00371E7B"/>
    <w:rsid w:val="00374980"/>
    <w:rsid w:val="00392ABC"/>
    <w:rsid w:val="003A2A81"/>
    <w:rsid w:val="003A443B"/>
    <w:rsid w:val="003B021C"/>
    <w:rsid w:val="003D050C"/>
    <w:rsid w:val="003D1746"/>
    <w:rsid w:val="003D3737"/>
    <w:rsid w:val="003D798B"/>
    <w:rsid w:val="0041657C"/>
    <w:rsid w:val="00426105"/>
    <w:rsid w:val="0045159C"/>
    <w:rsid w:val="00460B2B"/>
    <w:rsid w:val="00462F94"/>
    <w:rsid w:val="00464D1C"/>
    <w:rsid w:val="004722A9"/>
    <w:rsid w:val="00484D35"/>
    <w:rsid w:val="00493F85"/>
    <w:rsid w:val="004A53DE"/>
    <w:rsid w:val="004D41CA"/>
    <w:rsid w:val="004E1F51"/>
    <w:rsid w:val="004F706F"/>
    <w:rsid w:val="00510509"/>
    <w:rsid w:val="00527ABD"/>
    <w:rsid w:val="0053560B"/>
    <w:rsid w:val="00551211"/>
    <w:rsid w:val="005524BB"/>
    <w:rsid w:val="005570FA"/>
    <w:rsid w:val="00570AD6"/>
    <w:rsid w:val="00590504"/>
    <w:rsid w:val="005A51CC"/>
    <w:rsid w:val="005B2156"/>
    <w:rsid w:val="00604279"/>
    <w:rsid w:val="0061654C"/>
    <w:rsid w:val="00623125"/>
    <w:rsid w:val="006342E2"/>
    <w:rsid w:val="00640280"/>
    <w:rsid w:val="00641D37"/>
    <w:rsid w:val="00645562"/>
    <w:rsid w:val="00646DDC"/>
    <w:rsid w:val="00660D5F"/>
    <w:rsid w:val="006666C9"/>
    <w:rsid w:val="006749BB"/>
    <w:rsid w:val="00681EDE"/>
    <w:rsid w:val="00684C56"/>
    <w:rsid w:val="006A0E20"/>
    <w:rsid w:val="006B1222"/>
    <w:rsid w:val="006E099C"/>
    <w:rsid w:val="006F7957"/>
    <w:rsid w:val="007070B3"/>
    <w:rsid w:val="007231B7"/>
    <w:rsid w:val="00746CC1"/>
    <w:rsid w:val="00757DD9"/>
    <w:rsid w:val="007640EE"/>
    <w:rsid w:val="007A5D5C"/>
    <w:rsid w:val="007C688C"/>
    <w:rsid w:val="007D0BFE"/>
    <w:rsid w:val="007F5544"/>
    <w:rsid w:val="008029BC"/>
    <w:rsid w:val="00806959"/>
    <w:rsid w:val="00807A31"/>
    <w:rsid w:val="00807E11"/>
    <w:rsid w:val="00815B7F"/>
    <w:rsid w:val="00865298"/>
    <w:rsid w:val="00871FD1"/>
    <w:rsid w:val="008917BC"/>
    <w:rsid w:val="008C39B0"/>
    <w:rsid w:val="008D003A"/>
    <w:rsid w:val="008F29B7"/>
    <w:rsid w:val="008F3218"/>
    <w:rsid w:val="00903884"/>
    <w:rsid w:val="009069DD"/>
    <w:rsid w:val="0091429B"/>
    <w:rsid w:val="00920DB3"/>
    <w:rsid w:val="009242AE"/>
    <w:rsid w:val="00935BB3"/>
    <w:rsid w:val="00935BE7"/>
    <w:rsid w:val="00936FE1"/>
    <w:rsid w:val="0093790C"/>
    <w:rsid w:val="009506B8"/>
    <w:rsid w:val="00952AE3"/>
    <w:rsid w:val="009532A8"/>
    <w:rsid w:val="00963A40"/>
    <w:rsid w:val="00985AF8"/>
    <w:rsid w:val="0099281F"/>
    <w:rsid w:val="009A07F9"/>
    <w:rsid w:val="009C1C1F"/>
    <w:rsid w:val="00A02975"/>
    <w:rsid w:val="00A45020"/>
    <w:rsid w:val="00A66706"/>
    <w:rsid w:val="00A72931"/>
    <w:rsid w:val="00A91E1F"/>
    <w:rsid w:val="00A947A9"/>
    <w:rsid w:val="00AA79B8"/>
    <w:rsid w:val="00AB2F16"/>
    <w:rsid w:val="00AD05CA"/>
    <w:rsid w:val="00AD4914"/>
    <w:rsid w:val="00AD504A"/>
    <w:rsid w:val="00AF761A"/>
    <w:rsid w:val="00B006CB"/>
    <w:rsid w:val="00B12F3B"/>
    <w:rsid w:val="00B12F57"/>
    <w:rsid w:val="00B153DB"/>
    <w:rsid w:val="00B2102C"/>
    <w:rsid w:val="00B276F9"/>
    <w:rsid w:val="00B34B93"/>
    <w:rsid w:val="00B61770"/>
    <w:rsid w:val="00B6238F"/>
    <w:rsid w:val="00B85DD6"/>
    <w:rsid w:val="00BB51D7"/>
    <w:rsid w:val="00BB52D9"/>
    <w:rsid w:val="00BB6CD8"/>
    <w:rsid w:val="00BE75FC"/>
    <w:rsid w:val="00C0724D"/>
    <w:rsid w:val="00C24520"/>
    <w:rsid w:val="00C24578"/>
    <w:rsid w:val="00C31DBC"/>
    <w:rsid w:val="00C4742E"/>
    <w:rsid w:val="00C86344"/>
    <w:rsid w:val="00C94211"/>
    <w:rsid w:val="00C97A3D"/>
    <w:rsid w:val="00CA3756"/>
    <w:rsid w:val="00CB5827"/>
    <w:rsid w:val="00CC21D1"/>
    <w:rsid w:val="00CC698F"/>
    <w:rsid w:val="00CC69E3"/>
    <w:rsid w:val="00CF121B"/>
    <w:rsid w:val="00D0573E"/>
    <w:rsid w:val="00D20537"/>
    <w:rsid w:val="00D43D8B"/>
    <w:rsid w:val="00D4626B"/>
    <w:rsid w:val="00D56F0F"/>
    <w:rsid w:val="00D63EC5"/>
    <w:rsid w:val="00D82816"/>
    <w:rsid w:val="00D83859"/>
    <w:rsid w:val="00D854C7"/>
    <w:rsid w:val="00D85CF3"/>
    <w:rsid w:val="00D90100"/>
    <w:rsid w:val="00D923CA"/>
    <w:rsid w:val="00DA56C0"/>
    <w:rsid w:val="00DE0FA4"/>
    <w:rsid w:val="00DE77B7"/>
    <w:rsid w:val="00DF09E7"/>
    <w:rsid w:val="00DF5C3B"/>
    <w:rsid w:val="00E045F7"/>
    <w:rsid w:val="00E07755"/>
    <w:rsid w:val="00E23F9D"/>
    <w:rsid w:val="00E34752"/>
    <w:rsid w:val="00E424CB"/>
    <w:rsid w:val="00E441BF"/>
    <w:rsid w:val="00E6689C"/>
    <w:rsid w:val="00E84378"/>
    <w:rsid w:val="00E902AF"/>
    <w:rsid w:val="00EA149D"/>
    <w:rsid w:val="00EB5DC2"/>
    <w:rsid w:val="00ED11E3"/>
    <w:rsid w:val="00ED4716"/>
    <w:rsid w:val="00ED6FC8"/>
    <w:rsid w:val="00EE0E1F"/>
    <w:rsid w:val="00EE5292"/>
    <w:rsid w:val="00EF2BAB"/>
    <w:rsid w:val="00EF74C1"/>
    <w:rsid w:val="00F13E9D"/>
    <w:rsid w:val="00F459AB"/>
    <w:rsid w:val="00F53379"/>
    <w:rsid w:val="00F8427D"/>
    <w:rsid w:val="00F9383C"/>
    <w:rsid w:val="00FA6251"/>
    <w:rsid w:val="00FB58EA"/>
    <w:rsid w:val="00FB5FA7"/>
    <w:rsid w:val="00FD7585"/>
    <w:rsid w:val="00FE6F13"/>
    <w:rsid w:val="00FF5B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98"/>
  </w:style>
  <w:style w:type="paragraph" w:styleId="Ttulo1">
    <w:name w:val="heading 1"/>
    <w:basedOn w:val="Normal"/>
    <w:next w:val="Normal"/>
    <w:link w:val="Ttulo1Car"/>
    <w:qFormat/>
    <w:rsid w:val="00C4742E"/>
    <w:pPr>
      <w:keepNext/>
      <w:spacing w:before="240" w:after="60" w:line="240" w:lineRule="auto"/>
      <w:jc w:val="both"/>
      <w:outlineLvl w:val="0"/>
    </w:pPr>
    <w:rPr>
      <w:rFonts w:ascii="Arial" w:eastAsia="Times New Roman" w:hAnsi="Arial" w:cs="Times New Roman"/>
      <w:b/>
      <w:kern w:val="32"/>
      <w:sz w:val="24"/>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96CE8"/>
    <w:rPr>
      <w:color w:val="0000FF"/>
      <w:u w:val="single"/>
    </w:rPr>
  </w:style>
  <w:style w:type="character" w:customStyle="1" w:styleId="Ttulo1Car">
    <w:name w:val="Título 1 Car"/>
    <w:basedOn w:val="Fuentedeprrafopredeter"/>
    <w:link w:val="Ttulo1"/>
    <w:rsid w:val="00C4742E"/>
    <w:rPr>
      <w:rFonts w:ascii="Arial" w:eastAsia="Times New Roman" w:hAnsi="Arial" w:cs="Times New Roman"/>
      <w:b/>
      <w:kern w:val="32"/>
      <w:sz w:val="24"/>
      <w:szCs w:val="20"/>
      <w:lang w:val="es-ES" w:eastAsia="es-MX"/>
    </w:rPr>
  </w:style>
  <w:style w:type="table" w:styleId="Tablaconcuadrcula">
    <w:name w:val="Table Grid"/>
    <w:basedOn w:val="Tablanormal"/>
    <w:uiPriority w:val="59"/>
    <w:rsid w:val="00C4742E"/>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24520"/>
    <w:pPr>
      <w:ind w:left="720"/>
      <w:contextualSpacing/>
    </w:pPr>
  </w:style>
  <w:style w:type="paragraph" w:styleId="Mapadeldocumento">
    <w:name w:val="Document Map"/>
    <w:basedOn w:val="Normal"/>
    <w:link w:val="MapadeldocumentoCar"/>
    <w:uiPriority w:val="99"/>
    <w:semiHidden/>
    <w:unhideWhenUsed/>
    <w:rsid w:val="00551211"/>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51211"/>
    <w:rPr>
      <w:rFonts w:ascii="Tahoma" w:hAnsi="Tahoma" w:cs="Tahoma"/>
      <w:sz w:val="16"/>
      <w:szCs w:val="16"/>
      <w:lang w:val="es-CO"/>
    </w:rPr>
  </w:style>
  <w:style w:type="paragraph" w:styleId="Encabezado">
    <w:name w:val="header"/>
    <w:basedOn w:val="Normal"/>
    <w:link w:val="EncabezadoCar"/>
    <w:uiPriority w:val="99"/>
    <w:unhideWhenUsed/>
    <w:rsid w:val="00AA79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79B8"/>
    <w:rPr>
      <w:lang w:val="es-CO"/>
    </w:rPr>
  </w:style>
  <w:style w:type="paragraph" w:styleId="Piedepgina">
    <w:name w:val="footer"/>
    <w:basedOn w:val="Normal"/>
    <w:link w:val="PiedepginaCar"/>
    <w:uiPriority w:val="99"/>
    <w:unhideWhenUsed/>
    <w:rsid w:val="00AA79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79B8"/>
    <w:rPr>
      <w:lang w:val="es-CO"/>
    </w:rPr>
  </w:style>
  <w:style w:type="paragraph" w:styleId="Textodeglobo">
    <w:name w:val="Balloon Text"/>
    <w:basedOn w:val="Normal"/>
    <w:link w:val="TextodegloboCar"/>
    <w:uiPriority w:val="99"/>
    <w:semiHidden/>
    <w:unhideWhenUsed/>
    <w:rsid w:val="00AA79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79B8"/>
    <w:rPr>
      <w:rFonts w:ascii="Tahoma" w:hAnsi="Tahoma" w:cs="Tahoma"/>
      <w:sz w:val="16"/>
      <w:szCs w:val="16"/>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3826">
      <w:bodyDiv w:val="1"/>
      <w:marLeft w:val="0"/>
      <w:marRight w:val="0"/>
      <w:marTop w:val="0"/>
      <w:marBottom w:val="0"/>
      <w:divBdr>
        <w:top w:val="none" w:sz="0" w:space="0" w:color="auto"/>
        <w:left w:val="none" w:sz="0" w:space="0" w:color="auto"/>
        <w:bottom w:val="none" w:sz="0" w:space="0" w:color="auto"/>
        <w:right w:val="none" w:sz="0" w:space="0" w:color="auto"/>
      </w:divBdr>
      <w:divsChild>
        <w:div w:id="595286654">
          <w:marLeft w:val="0"/>
          <w:marRight w:val="0"/>
          <w:marTop w:val="0"/>
          <w:marBottom w:val="0"/>
          <w:divBdr>
            <w:top w:val="none" w:sz="0" w:space="0" w:color="auto"/>
            <w:left w:val="none" w:sz="0" w:space="0" w:color="auto"/>
            <w:bottom w:val="none" w:sz="0" w:space="0" w:color="auto"/>
            <w:right w:val="none" w:sz="0" w:space="0" w:color="auto"/>
          </w:divBdr>
        </w:div>
        <w:div w:id="933241728">
          <w:marLeft w:val="0"/>
          <w:marRight w:val="0"/>
          <w:marTop w:val="0"/>
          <w:marBottom w:val="0"/>
          <w:divBdr>
            <w:top w:val="none" w:sz="0" w:space="0" w:color="auto"/>
            <w:left w:val="none" w:sz="0" w:space="0" w:color="auto"/>
            <w:bottom w:val="none" w:sz="0" w:space="0" w:color="auto"/>
            <w:right w:val="none" w:sz="0" w:space="0" w:color="auto"/>
          </w:divBdr>
        </w:div>
        <w:div w:id="177627117">
          <w:marLeft w:val="0"/>
          <w:marRight w:val="0"/>
          <w:marTop w:val="0"/>
          <w:marBottom w:val="0"/>
          <w:divBdr>
            <w:top w:val="none" w:sz="0" w:space="0" w:color="auto"/>
            <w:left w:val="none" w:sz="0" w:space="0" w:color="auto"/>
            <w:bottom w:val="none" w:sz="0" w:space="0" w:color="auto"/>
            <w:right w:val="none" w:sz="0" w:space="0" w:color="auto"/>
          </w:divBdr>
          <w:divsChild>
            <w:div w:id="138546701">
              <w:marLeft w:val="0"/>
              <w:marRight w:val="0"/>
              <w:marTop w:val="0"/>
              <w:marBottom w:val="0"/>
              <w:divBdr>
                <w:top w:val="none" w:sz="0" w:space="0" w:color="auto"/>
                <w:left w:val="none" w:sz="0" w:space="0" w:color="auto"/>
                <w:bottom w:val="none" w:sz="0" w:space="0" w:color="auto"/>
                <w:right w:val="none" w:sz="0" w:space="0" w:color="auto"/>
              </w:divBdr>
            </w:div>
          </w:divsChild>
        </w:div>
        <w:div w:id="983969967">
          <w:marLeft w:val="0"/>
          <w:marRight w:val="0"/>
          <w:marTop w:val="0"/>
          <w:marBottom w:val="0"/>
          <w:divBdr>
            <w:top w:val="none" w:sz="0" w:space="0" w:color="auto"/>
            <w:left w:val="none" w:sz="0" w:space="0" w:color="auto"/>
            <w:bottom w:val="none" w:sz="0" w:space="0" w:color="auto"/>
            <w:right w:val="none" w:sz="0" w:space="0" w:color="auto"/>
          </w:divBdr>
        </w:div>
        <w:div w:id="932782866">
          <w:marLeft w:val="0"/>
          <w:marRight w:val="0"/>
          <w:marTop w:val="0"/>
          <w:marBottom w:val="0"/>
          <w:divBdr>
            <w:top w:val="none" w:sz="0" w:space="0" w:color="auto"/>
            <w:left w:val="none" w:sz="0" w:space="0" w:color="auto"/>
            <w:bottom w:val="none" w:sz="0" w:space="0" w:color="auto"/>
            <w:right w:val="none" w:sz="0" w:space="0" w:color="auto"/>
          </w:divBdr>
          <w:divsChild>
            <w:div w:id="1122847370">
              <w:marLeft w:val="0"/>
              <w:marRight w:val="0"/>
              <w:marTop w:val="0"/>
              <w:marBottom w:val="0"/>
              <w:divBdr>
                <w:top w:val="none" w:sz="0" w:space="0" w:color="auto"/>
                <w:left w:val="none" w:sz="0" w:space="0" w:color="auto"/>
                <w:bottom w:val="none" w:sz="0" w:space="0" w:color="auto"/>
                <w:right w:val="none" w:sz="0" w:space="0" w:color="auto"/>
              </w:divBdr>
            </w:div>
          </w:divsChild>
        </w:div>
        <w:div w:id="2134588805">
          <w:marLeft w:val="0"/>
          <w:marRight w:val="0"/>
          <w:marTop w:val="0"/>
          <w:marBottom w:val="0"/>
          <w:divBdr>
            <w:top w:val="none" w:sz="0" w:space="0" w:color="auto"/>
            <w:left w:val="none" w:sz="0" w:space="0" w:color="auto"/>
            <w:bottom w:val="none" w:sz="0" w:space="0" w:color="auto"/>
            <w:right w:val="none" w:sz="0" w:space="0" w:color="auto"/>
          </w:divBdr>
        </w:div>
        <w:div w:id="1281841037">
          <w:marLeft w:val="0"/>
          <w:marRight w:val="0"/>
          <w:marTop w:val="0"/>
          <w:marBottom w:val="0"/>
          <w:divBdr>
            <w:top w:val="none" w:sz="0" w:space="0" w:color="auto"/>
            <w:left w:val="none" w:sz="0" w:space="0" w:color="auto"/>
            <w:bottom w:val="none" w:sz="0" w:space="0" w:color="auto"/>
            <w:right w:val="none" w:sz="0" w:space="0" w:color="auto"/>
          </w:divBdr>
          <w:divsChild>
            <w:div w:id="524709507">
              <w:marLeft w:val="0"/>
              <w:marRight w:val="0"/>
              <w:marTop w:val="0"/>
              <w:marBottom w:val="0"/>
              <w:divBdr>
                <w:top w:val="none" w:sz="0" w:space="0" w:color="auto"/>
                <w:left w:val="none" w:sz="0" w:space="0" w:color="auto"/>
                <w:bottom w:val="none" w:sz="0" w:space="0" w:color="auto"/>
                <w:right w:val="none" w:sz="0" w:space="0" w:color="auto"/>
              </w:divBdr>
            </w:div>
          </w:divsChild>
        </w:div>
        <w:div w:id="1763912692">
          <w:marLeft w:val="0"/>
          <w:marRight w:val="0"/>
          <w:marTop w:val="0"/>
          <w:marBottom w:val="0"/>
          <w:divBdr>
            <w:top w:val="none" w:sz="0" w:space="0" w:color="auto"/>
            <w:left w:val="none" w:sz="0" w:space="0" w:color="auto"/>
            <w:bottom w:val="none" w:sz="0" w:space="0" w:color="auto"/>
            <w:right w:val="none" w:sz="0" w:space="0" w:color="auto"/>
          </w:divBdr>
        </w:div>
        <w:div w:id="1078211279">
          <w:marLeft w:val="0"/>
          <w:marRight w:val="0"/>
          <w:marTop w:val="0"/>
          <w:marBottom w:val="0"/>
          <w:divBdr>
            <w:top w:val="none" w:sz="0" w:space="0" w:color="auto"/>
            <w:left w:val="none" w:sz="0" w:space="0" w:color="auto"/>
            <w:bottom w:val="none" w:sz="0" w:space="0" w:color="auto"/>
            <w:right w:val="none" w:sz="0" w:space="0" w:color="auto"/>
          </w:divBdr>
        </w:div>
        <w:div w:id="949509716">
          <w:marLeft w:val="0"/>
          <w:marRight w:val="0"/>
          <w:marTop w:val="0"/>
          <w:marBottom w:val="0"/>
          <w:divBdr>
            <w:top w:val="none" w:sz="0" w:space="0" w:color="auto"/>
            <w:left w:val="none" w:sz="0" w:space="0" w:color="auto"/>
            <w:bottom w:val="none" w:sz="0" w:space="0" w:color="auto"/>
            <w:right w:val="none" w:sz="0" w:space="0" w:color="auto"/>
          </w:divBdr>
          <w:divsChild>
            <w:div w:id="867452579">
              <w:marLeft w:val="0"/>
              <w:marRight w:val="0"/>
              <w:marTop w:val="0"/>
              <w:marBottom w:val="0"/>
              <w:divBdr>
                <w:top w:val="none" w:sz="0" w:space="0" w:color="auto"/>
                <w:left w:val="none" w:sz="0" w:space="0" w:color="auto"/>
                <w:bottom w:val="none" w:sz="0" w:space="0" w:color="auto"/>
                <w:right w:val="none" w:sz="0" w:space="0" w:color="auto"/>
              </w:divBdr>
            </w:div>
            <w:div w:id="1816415009">
              <w:marLeft w:val="0"/>
              <w:marRight w:val="0"/>
              <w:marTop w:val="0"/>
              <w:marBottom w:val="0"/>
              <w:divBdr>
                <w:top w:val="none" w:sz="0" w:space="0" w:color="auto"/>
                <w:left w:val="none" w:sz="0" w:space="0" w:color="auto"/>
                <w:bottom w:val="none" w:sz="0" w:space="0" w:color="auto"/>
                <w:right w:val="none" w:sz="0" w:space="0" w:color="auto"/>
              </w:divBdr>
            </w:div>
            <w:div w:id="1600408396">
              <w:marLeft w:val="0"/>
              <w:marRight w:val="0"/>
              <w:marTop w:val="0"/>
              <w:marBottom w:val="0"/>
              <w:divBdr>
                <w:top w:val="none" w:sz="0" w:space="0" w:color="auto"/>
                <w:left w:val="none" w:sz="0" w:space="0" w:color="auto"/>
                <w:bottom w:val="none" w:sz="0" w:space="0" w:color="auto"/>
                <w:right w:val="none" w:sz="0" w:space="0" w:color="auto"/>
              </w:divBdr>
            </w:div>
            <w:div w:id="925844291">
              <w:marLeft w:val="0"/>
              <w:marRight w:val="0"/>
              <w:marTop w:val="0"/>
              <w:marBottom w:val="0"/>
              <w:divBdr>
                <w:top w:val="none" w:sz="0" w:space="0" w:color="auto"/>
                <w:left w:val="none" w:sz="0" w:space="0" w:color="auto"/>
                <w:bottom w:val="none" w:sz="0" w:space="0" w:color="auto"/>
                <w:right w:val="none" w:sz="0" w:space="0" w:color="auto"/>
              </w:divBdr>
            </w:div>
            <w:div w:id="1782648246">
              <w:marLeft w:val="0"/>
              <w:marRight w:val="0"/>
              <w:marTop w:val="0"/>
              <w:marBottom w:val="0"/>
              <w:divBdr>
                <w:top w:val="none" w:sz="0" w:space="0" w:color="auto"/>
                <w:left w:val="none" w:sz="0" w:space="0" w:color="auto"/>
                <w:bottom w:val="none" w:sz="0" w:space="0" w:color="auto"/>
                <w:right w:val="none" w:sz="0" w:space="0" w:color="auto"/>
              </w:divBdr>
            </w:div>
            <w:div w:id="189681207">
              <w:marLeft w:val="0"/>
              <w:marRight w:val="0"/>
              <w:marTop w:val="0"/>
              <w:marBottom w:val="0"/>
              <w:divBdr>
                <w:top w:val="none" w:sz="0" w:space="0" w:color="auto"/>
                <w:left w:val="none" w:sz="0" w:space="0" w:color="auto"/>
                <w:bottom w:val="none" w:sz="0" w:space="0" w:color="auto"/>
                <w:right w:val="none" w:sz="0" w:space="0" w:color="auto"/>
              </w:divBdr>
            </w:div>
            <w:div w:id="855192971">
              <w:marLeft w:val="0"/>
              <w:marRight w:val="0"/>
              <w:marTop w:val="0"/>
              <w:marBottom w:val="0"/>
              <w:divBdr>
                <w:top w:val="none" w:sz="0" w:space="0" w:color="auto"/>
                <w:left w:val="none" w:sz="0" w:space="0" w:color="auto"/>
                <w:bottom w:val="none" w:sz="0" w:space="0" w:color="auto"/>
                <w:right w:val="none" w:sz="0" w:space="0" w:color="auto"/>
              </w:divBdr>
            </w:div>
            <w:div w:id="584267986">
              <w:marLeft w:val="0"/>
              <w:marRight w:val="0"/>
              <w:marTop w:val="0"/>
              <w:marBottom w:val="0"/>
              <w:divBdr>
                <w:top w:val="none" w:sz="0" w:space="0" w:color="auto"/>
                <w:left w:val="none" w:sz="0" w:space="0" w:color="auto"/>
                <w:bottom w:val="none" w:sz="0" w:space="0" w:color="auto"/>
                <w:right w:val="none" w:sz="0" w:space="0" w:color="auto"/>
              </w:divBdr>
            </w:div>
            <w:div w:id="1874461356">
              <w:marLeft w:val="0"/>
              <w:marRight w:val="0"/>
              <w:marTop w:val="0"/>
              <w:marBottom w:val="0"/>
              <w:divBdr>
                <w:top w:val="none" w:sz="0" w:space="0" w:color="auto"/>
                <w:left w:val="none" w:sz="0" w:space="0" w:color="auto"/>
                <w:bottom w:val="none" w:sz="0" w:space="0" w:color="auto"/>
                <w:right w:val="none" w:sz="0" w:space="0" w:color="auto"/>
              </w:divBdr>
            </w:div>
            <w:div w:id="97264518">
              <w:marLeft w:val="0"/>
              <w:marRight w:val="0"/>
              <w:marTop w:val="0"/>
              <w:marBottom w:val="0"/>
              <w:divBdr>
                <w:top w:val="none" w:sz="0" w:space="0" w:color="auto"/>
                <w:left w:val="none" w:sz="0" w:space="0" w:color="auto"/>
                <w:bottom w:val="none" w:sz="0" w:space="0" w:color="auto"/>
                <w:right w:val="none" w:sz="0" w:space="0" w:color="auto"/>
              </w:divBdr>
            </w:div>
            <w:div w:id="1785148286">
              <w:marLeft w:val="0"/>
              <w:marRight w:val="0"/>
              <w:marTop w:val="0"/>
              <w:marBottom w:val="0"/>
              <w:divBdr>
                <w:top w:val="none" w:sz="0" w:space="0" w:color="auto"/>
                <w:left w:val="none" w:sz="0" w:space="0" w:color="auto"/>
                <w:bottom w:val="none" w:sz="0" w:space="0" w:color="auto"/>
                <w:right w:val="none" w:sz="0" w:space="0" w:color="auto"/>
              </w:divBdr>
            </w:div>
            <w:div w:id="1849442765">
              <w:marLeft w:val="0"/>
              <w:marRight w:val="0"/>
              <w:marTop w:val="0"/>
              <w:marBottom w:val="0"/>
              <w:divBdr>
                <w:top w:val="none" w:sz="0" w:space="0" w:color="auto"/>
                <w:left w:val="none" w:sz="0" w:space="0" w:color="auto"/>
                <w:bottom w:val="none" w:sz="0" w:space="0" w:color="auto"/>
                <w:right w:val="none" w:sz="0" w:space="0" w:color="auto"/>
              </w:divBdr>
            </w:div>
            <w:div w:id="1740784554">
              <w:marLeft w:val="0"/>
              <w:marRight w:val="0"/>
              <w:marTop w:val="0"/>
              <w:marBottom w:val="0"/>
              <w:divBdr>
                <w:top w:val="none" w:sz="0" w:space="0" w:color="auto"/>
                <w:left w:val="none" w:sz="0" w:space="0" w:color="auto"/>
                <w:bottom w:val="none" w:sz="0" w:space="0" w:color="auto"/>
                <w:right w:val="none" w:sz="0" w:space="0" w:color="auto"/>
              </w:divBdr>
            </w:div>
            <w:div w:id="2005350695">
              <w:marLeft w:val="0"/>
              <w:marRight w:val="0"/>
              <w:marTop w:val="0"/>
              <w:marBottom w:val="0"/>
              <w:divBdr>
                <w:top w:val="none" w:sz="0" w:space="0" w:color="auto"/>
                <w:left w:val="none" w:sz="0" w:space="0" w:color="auto"/>
                <w:bottom w:val="none" w:sz="0" w:space="0" w:color="auto"/>
                <w:right w:val="none" w:sz="0" w:space="0" w:color="auto"/>
              </w:divBdr>
            </w:div>
            <w:div w:id="722758223">
              <w:marLeft w:val="0"/>
              <w:marRight w:val="0"/>
              <w:marTop w:val="0"/>
              <w:marBottom w:val="0"/>
              <w:divBdr>
                <w:top w:val="none" w:sz="0" w:space="0" w:color="auto"/>
                <w:left w:val="none" w:sz="0" w:space="0" w:color="auto"/>
                <w:bottom w:val="none" w:sz="0" w:space="0" w:color="auto"/>
                <w:right w:val="none" w:sz="0" w:space="0" w:color="auto"/>
              </w:divBdr>
            </w:div>
            <w:div w:id="1929078984">
              <w:marLeft w:val="0"/>
              <w:marRight w:val="0"/>
              <w:marTop w:val="0"/>
              <w:marBottom w:val="0"/>
              <w:divBdr>
                <w:top w:val="none" w:sz="0" w:space="0" w:color="auto"/>
                <w:left w:val="none" w:sz="0" w:space="0" w:color="auto"/>
                <w:bottom w:val="none" w:sz="0" w:space="0" w:color="auto"/>
                <w:right w:val="none" w:sz="0" w:space="0" w:color="auto"/>
              </w:divBdr>
            </w:div>
            <w:div w:id="1673679014">
              <w:marLeft w:val="0"/>
              <w:marRight w:val="0"/>
              <w:marTop w:val="0"/>
              <w:marBottom w:val="0"/>
              <w:divBdr>
                <w:top w:val="none" w:sz="0" w:space="0" w:color="auto"/>
                <w:left w:val="none" w:sz="0" w:space="0" w:color="auto"/>
                <w:bottom w:val="none" w:sz="0" w:space="0" w:color="auto"/>
                <w:right w:val="none" w:sz="0" w:space="0" w:color="auto"/>
              </w:divBdr>
            </w:div>
            <w:div w:id="94911163">
              <w:marLeft w:val="0"/>
              <w:marRight w:val="0"/>
              <w:marTop w:val="0"/>
              <w:marBottom w:val="0"/>
              <w:divBdr>
                <w:top w:val="none" w:sz="0" w:space="0" w:color="auto"/>
                <w:left w:val="none" w:sz="0" w:space="0" w:color="auto"/>
                <w:bottom w:val="none" w:sz="0" w:space="0" w:color="auto"/>
                <w:right w:val="none" w:sz="0" w:space="0" w:color="auto"/>
              </w:divBdr>
            </w:div>
            <w:div w:id="582641570">
              <w:marLeft w:val="0"/>
              <w:marRight w:val="0"/>
              <w:marTop w:val="0"/>
              <w:marBottom w:val="0"/>
              <w:divBdr>
                <w:top w:val="none" w:sz="0" w:space="0" w:color="auto"/>
                <w:left w:val="none" w:sz="0" w:space="0" w:color="auto"/>
                <w:bottom w:val="none" w:sz="0" w:space="0" w:color="auto"/>
                <w:right w:val="none" w:sz="0" w:space="0" w:color="auto"/>
              </w:divBdr>
            </w:div>
            <w:div w:id="1515416524">
              <w:marLeft w:val="0"/>
              <w:marRight w:val="0"/>
              <w:marTop w:val="0"/>
              <w:marBottom w:val="0"/>
              <w:divBdr>
                <w:top w:val="none" w:sz="0" w:space="0" w:color="auto"/>
                <w:left w:val="none" w:sz="0" w:space="0" w:color="auto"/>
                <w:bottom w:val="none" w:sz="0" w:space="0" w:color="auto"/>
                <w:right w:val="none" w:sz="0" w:space="0" w:color="auto"/>
              </w:divBdr>
            </w:div>
            <w:div w:id="684481681">
              <w:marLeft w:val="0"/>
              <w:marRight w:val="0"/>
              <w:marTop w:val="0"/>
              <w:marBottom w:val="0"/>
              <w:divBdr>
                <w:top w:val="none" w:sz="0" w:space="0" w:color="auto"/>
                <w:left w:val="none" w:sz="0" w:space="0" w:color="auto"/>
                <w:bottom w:val="none" w:sz="0" w:space="0" w:color="auto"/>
                <w:right w:val="none" w:sz="0" w:space="0" w:color="auto"/>
              </w:divBdr>
            </w:div>
            <w:div w:id="1146817329">
              <w:marLeft w:val="0"/>
              <w:marRight w:val="0"/>
              <w:marTop w:val="0"/>
              <w:marBottom w:val="0"/>
              <w:divBdr>
                <w:top w:val="none" w:sz="0" w:space="0" w:color="auto"/>
                <w:left w:val="none" w:sz="0" w:space="0" w:color="auto"/>
                <w:bottom w:val="none" w:sz="0" w:space="0" w:color="auto"/>
                <w:right w:val="none" w:sz="0" w:space="0" w:color="auto"/>
              </w:divBdr>
            </w:div>
            <w:div w:id="1597639658">
              <w:marLeft w:val="0"/>
              <w:marRight w:val="0"/>
              <w:marTop w:val="0"/>
              <w:marBottom w:val="0"/>
              <w:divBdr>
                <w:top w:val="none" w:sz="0" w:space="0" w:color="auto"/>
                <w:left w:val="none" w:sz="0" w:space="0" w:color="auto"/>
                <w:bottom w:val="none" w:sz="0" w:space="0" w:color="auto"/>
                <w:right w:val="none" w:sz="0" w:space="0" w:color="auto"/>
              </w:divBdr>
            </w:div>
            <w:div w:id="592666810">
              <w:marLeft w:val="0"/>
              <w:marRight w:val="0"/>
              <w:marTop w:val="0"/>
              <w:marBottom w:val="0"/>
              <w:divBdr>
                <w:top w:val="none" w:sz="0" w:space="0" w:color="auto"/>
                <w:left w:val="none" w:sz="0" w:space="0" w:color="auto"/>
                <w:bottom w:val="none" w:sz="0" w:space="0" w:color="auto"/>
                <w:right w:val="none" w:sz="0" w:space="0" w:color="auto"/>
              </w:divBdr>
            </w:div>
            <w:div w:id="1414354896">
              <w:marLeft w:val="0"/>
              <w:marRight w:val="0"/>
              <w:marTop w:val="0"/>
              <w:marBottom w:val="0"/>
              <w:divBdr>
                <w:top w:val="none" w:sz="0" w:space="0" w:color="auto"/>
                <w:left w:val="none" w:sz="0" w:space="0" w:color="auto"/>
                <w:bottom w:val="none" w:sz="0" w:space="0" w:color="auto"/>
                <w:right w:val="none" w:sz="0" w:space="0" w:color="auto"/>
              </w:divBdr>
            </w:div>
            <w:div w:id="1665433304">
              <w:marLeft w:val="0"/>
              <w:marRight w:val="0"/>
              <w:marTop w:val="0"/>
              <w:marBottom w:val="0"/>
              <w:divBdr>
                <w:top w:val="none" w:sz="0" w:space="0" w:color="auto"/>
                <w:left w:val="none" w:sz="0" w:space="0" w:color="auto"/>
                <w:bottom w:val="none" w:sz="0" w:space="0" w:color="auto"/>
                <w:right w:val="none" w:sz="0" w:space="0" w:color="auto"/>
              </w:divBdr>
            </w:div>
            <w:div w:id="1347715003">
              <w:marLeft w:val="0"/>
              <w:marRight w:val="0"/>
              <w:marTop w:val="0"/>
              <w:marBottom w:val="0"/>
              <w:divBdr>
                <w:top w:val="none" w:sz="0" w:space="0" w:color="auto"/>
                <w:left w:val="none" w:sz="0" w:space="0" w:color="auto"/>
                <w:bottom w:val="none" w:sz="0" w:space="0" w:color="auto"/>
                <w:right w:val="none" w:sz="0" w:space="0" w:color="auto"/>
              </w:divBdr>
            </w:div>
            <w:div w:id="1290627580">
              <w:marLeft w:val="0"/>
              <w:marRight w:val="0"/>
              <w:marTop w:val="0"/>
              <w:marBottom w:val="0"/>
              <w:divBdr>
                <w:top w:val="none" w:sz="0" w:space="0" w:color="auto"/>
                <w:left w:val="none" w:sz="0" w:space="0" w:color="auto"/>
                <w:bottom w:val="none" w:sz="0" w:space="0" w:color="auto"/>
                <w:right w:val="none" w:sz="0" w:space="0" w:color="auto"/>
              </w:divBdr>
            </w:div>
            <w:div w:id="593168460">
              <w:marLeft w:val="0"/>
              <w:marRight w:val="0"/>
              <w:marTop w:val="0"/>
              <w:marBottom w:val="0"/>
              <w:divBdr>
                <w:top w:val="none" w:sz="0" w:space="0" w:color="auto"/>
                <w:left w:val="none" w:sz="0" w:space="0" w:color="auto"/>
                <w:bottom w:val="none" w:sz="0" w:space="0" w:color="auto"/>
                <w:right w:val="none" w:sz="0" w:space="0" w:color="auto"/>
              </w:divBdr>
            </w:div>
            <w:div w:id="1743331175">
              <w:marLeft w:val="0"/>
              <w:marRight w:val="0"/>
              <w:marTop w:val="0"/>
              <w:marBottom w:val="0"/>
              <w:divBdr>
                <w:top w:val="none" w:sz="0" w:space="0" w:color="auto"/>
                <w:left w:val="none" w:sz="0" w:space="0" w:color="auto"/>
                <w:bottom w:val="none" w:sz="0" w:space="0" w:color="auto"/>
                <w:right w:val="none" w:sz="0" w:space="0" w:color="auto"/>
              </w:divBdr>
            </w:div>
            <w:div w:id="1021666223">
              <w:marLeft w:val="0"/>
              <w:marRight w:val="0"/>
              <w:marTop w:val="0"/>
              <w:marBottom w:val="0"/>
              <w:divBdr>
                <w:top w:val="none" w:sz="0" w:space="0" w:color="auto"/>
                <w:left w:val="none" w:sz="0" w:space="0" w:color="auto"/>
                <w:bottom w:val="none" w:sz="0" w:space="0" w:color="auto"/>
                <w:right w:val="none" w:sz="0" w:space="0" w:color="auto"/>
              </w:divBdr>
            </w:div>
            <w:div w:id="1385593992">
              <w:marLeft w:val="0"/>
              <w:marRight w:val="0"/>
              <w:marTop w:val="0"/>
              <w:marBottom w:val="0"/>
              <w:divBdr>
                <w:top w:val="none" w:sz="0" w:space="0" w:color="auto"/>
                <w:left w:val="none" w:sz="0" w:space="0" w:color="auto"/>
                <w:bottom w:val="none" w:sz="0" w:space="0" w:color="auto"/>
                <w:right w:val="none" w:sz="0" w:space="0" w:color="auto"/>
              </w:divBdr>
            </w:div>
            <w:div w:id="437942903">
              <w:marLeft w:val="0"/>
              <w:marRight w:val="0"/>
              <w:marTop w:val="0"/>
              <w:marBottom w:val="0"/>
              <w:divBdr>
                <w:top w:val="none" w:sz="0" w:space="0" w:color="auto"/>
                <w:left w:val="none" w:sz="0" w:space="0" w:color="auto"/>
                <w:bottom w:val="none" w:sz="0" w:space="0" w:color="auto"/>
                <w:right w:val="none" w:sz="0" w:space="0" w:color="auto"/>
              </w:divBdr>
            </w:div>
            <w:div w:id="1471748642">
              <w:marLeft w:val="0"/>
              <w:marRight w:val="0"/>
              <w:marTop w:val="0"/>
              <w:marBottom w:val="0"/>
              <w:divBdr>
                <w:top w:val="none" w:sz="0" w:space="0" w:color="auto"/>
                <w:left w:val="none" w:sz="0" w:space="0" w:color="auto"/>
                <w:bottom w:val="none" w:sz="0" w:space="0" w:color="auto"/>
                <w:right w:val="none" w:sz="0" w:space="0" w:color="auto"/>
              </w:divBdr>
            </w:div>
            <w:div w:id="512451781">
              <w:marLeft w:val="0"/>
              <w:marRight w:val="0"/>
              <w:marTop w:val="0"/>
              <w:marBottom w:val="0"/>
              <w:divBdr>
                <w:top w:val="none" w:sz="0" w:space="0" w:color="auto"/>
                <w:left w:val="none" w:sz="0" w:space="0" w:color="auto"/>
                <w:bottom w:val="none" w:sz="0" w:space="0" w:color="auto"/>
                <w:right w:val="none" w:sz="0" w:space="0" w:color="auto"/>
              </w:divBdr>
            </w:div>
            <w:div w:id="66924006">
              <w:marLeft w:val="0"/>
              <w:marRight w:val="0"/>
              <w:marTop w:val="0"/>
              <w:marBottom w:val="0"/>
              <w:divBdr>
                <w:top w:val="none" w:sz="0" w:space="0" w:color="auto"/>
                <w:left w:val="none" w:sz="0" w:space="0" w:color="auto"/>
                <w:bottom w:val="none" w:sz="0" w:space="0" w:color="auto"/>
                <w:right w:val="none" w:sz="0" w:space="0" w:color="auto"/>
              </w:divBdr>
            </w:div>
            <w:div w:id="1412240119">
              <w:marLeft w:val="0"/>
              <w:marRight w:val="0"/>
              <w:marTop w:val="0"/>
              <w:marBottom w:val="0"/>
              <w:divBdr>
                <w:top w:val="none" w:sz="0" w:space="0" w:color="auto"/>
                <w:left w:val="none" w:sz="0" w:space="0" w:color="auto"/>
                <w:bottom w:val="none" w:sz="0" w:space="0" w:color="auto"/>
                <w:right w:val="none" w:sz="0" w:space="0" w:color="auto"/>
              </w:divBdr>
            </w:div>
            <w:div w:id="586229701">
              <w:marLeft w:val="0"/>
              <w:marRight w:val="0"/>
              <w:marTop w:val="0"/>
              <w:marBottom w:val="0"/>
              <w:divBdr>
                <w:top w:val="none" w:sz="0" w:space="0" w:color="auto"/>
                <w:left w:val="none" w:sz="0" w:space="0" w:color="auto"/>
                <w:bottom w:val="none" w:sz="0" w:space="0" w:color="auto"/>
                <w:right w:val="none" w:sz="0" w:space="0" w:color="auto"/>
              </w:divBdr>
            </w:div>
            <w:div w:id="1203320581">
              <w:marLeft w:val="0"/>
              <w:marRight w:val="0"/>
              <w:marTop w:val="0"/>
              <w:marBottom w:val="0"/>
              <w:divBdr>
                <w:top w:val="none" w:sz="0" w:space="0" w:color="auto"/>
                <w:left w:val="none" w:sz="0" w:space="0" w:color="auto"/>
                <w:bottom w:val="none" w:sz="0" w:space="0" w:color="auto"/>
                <w:right w:val="none" w:sz="0" w:space="0" w:color="auto"/>
              </w:divBdr>
            </w:div>
            <w:div w:id="1431659859">
              <w:marLeft w:val="0"/>
              <w:marRight w:val="0"/>
              <w:marTop w:val="0"/>
              <w:marBottom w:val="0"/>
              <w:divBdr>
                <w:top w:val="none" w:sz="0" w:space="0" w:color="auto"/>
                <w:left w:val="none" w:sz="0" w:space="0" w:color="auto"/>
                <w:bottom w:val="none" w:sz="0" w:space="0" w:color="auto"/>
                <w:right w:val="none" w:sz="0" w:space="0" w:color="auto"/>
              </w:divBdr>
            </w:div>
            <w:div w:id="1300769542">
              <w:marLeft w:val="0"/>
              <w:marRight w:val="0"/>
              <w:marTop w:val="0"/>
              <w:marBottom w:val="0"/>
              <w:divBdr>
                <w:top w:val="none" w:sz="0" w:space="0" w:color="auto"/>
                <w:left w:val="none" w:sz="0" w:space="0" w:color="auto"/>
                <w:bottom w:val="none" w:sz="0" w:space="0" w:color="auto"/>
                <w:right w:val="none" w:sz="0" w:space="0" w:color="auto"/>
              </w:divBdr>
            </w:div>
            <w:div w:id="420179338">
              <w:marLeft w:val="0"/>
              <w:marRight w:val="0"/>
              <w:marTop w:val="0"/>
              <w:marBottom w:val="0"/>
              <w:divBdr>
                <w:top w:val="none" w:sz="0" w:space="0" w:color="auto"/>
                <w:left w:val="none" w:sz="0" w:space="0" w:color="auto"/>
                <w:bottom w:val="none" w:sz="0" w:space="0" w:color="auto"/>
                <w:right w:val="none" w:sz="0" w:space="0" w:color="auto"/>
              </w:divBdr>
            </w:div>
            <w:div w:id="1816021215">
              <w:marLeft w:val="0"/>
              <w:marRight w:val="0"/>
              <w:marTop w:val="0"/>
              <w:marBottom w:val="0"/>
              <w:divBdr>
                <w:top w:val="none" w:sz="0" w:space="0" w:color="auto"/>
                <w:left w:val="none" w:sz="0" w:space="0" w:color="auto"/>
                <w:bottom w:val="none" w:sz="0" w:space="0" w:color="auto"/>
                <w:right w:val="none" w:sz="0" w:space="0" w:color="auto"/>
              </w:divBdr>
            </w:div>
            <w:div w:id="793713056">
              <w:marLeft w:val="0"/>
              <w:marRight w:val="0"/>
              <w:marTop w:val="0"/>
              <w:marBottom w:val="0"/>
              <w:divBdr>
                <w:top w:val="none" w:sz="0" w:space="0" w:color="auto"/>
                <w:left w:val="none" w:sz="0" w:space="0" w:color="auto"/>
                <w:bottom w:val="none" w:sz="0" w:space="0" w:color="auto"/>
                <w:right w:val="none" w:sz="0" w:space="0" w:color="auto"/>
              </w:divBdr>
            </w:div>
            <w:div w:id="759830903">
              <w:marLeft w:val="0"/>
              <w:marRight w:val="0"/>
              <w:marTop w:val="0"/>
              <w:marBottom w:val="0"/>
              <w:divBdr>
                <w:top w:val="none" w:sz="0" w:space="0" w:color="auto"/>
                <w:left w:val="none" w:sz="0" w:space="0" w:color="auto"/>
                <w:bottom w:val="none" w:sz="0" w:space="0" w:color="auto"/>
                <w:right w:val="none" w:sz="0" w:space="0" w:color="auto"/>
              </w:divBdr>
            </w:div>
            <w:div w:id="147089199">
              <w:marLeft w:val="0"/>
              <w:marRight w:val="0"/>
              <w:marTop w:val="0"/>
              <w:marBottom w:val="0"/>
              <w:divBdr>
                <w:top w:val="none" w:sz="0" w:space="0" w:color="auto"/>
                <w:left w:val="none" w:sz="0" w:space="0" w:color="auto"/>
                <w:bottom w:val="none" w:sz="0" w:space="0" w:color="auto"/>
                <w:right w:val="none" w:sz="0" w:space="0" w:color="auto"/>
              </w:divBdr>
            </w:div>
            <w:div w:id="482433498">
              <w:marLeft w:val="0"/>
              <w:marRight w:val="0"/>
              <w:marTop w:val="0"/>
              <w:marBottom w:val="0"/>
              <w:divBdr>
                <w:top w:val="none" w:sz="0" w:space="0" w:color="auto"/>
                <w:left w:val="none" w:sz="0" w:space="0" w:color="auto"/>
                <w:bottom w:val="none" w:sz="0" w:space="0" w:color="auto"/>
                <w:right w:val="none" w:sz="0" w:space="0" w:color="auto"/>
              </w:divBdr>
            </w:div>
            <w:div w:id="350451538">
              <w:marLeft w:val="0"/>
              <w:marRight w:val="0"/>
              <w:marTop w:val="0"/>
              <w:marBottom w:val="0"/>
              <w:divBdr>
                <w:top w:val="none" w:sz="0" w:space="0" w:color="auto"/>
                <w:left w:val="none" w:sz="0" w:space="0" w:color="auto"/>
                <w:bottom w:val="none" w:sz="0" w:space="0" w:color="auto"/>
                <w:right w:val="none" w:sz="0" w:space="0" w:color="auto"/>
              </w:divBdr>
            </w:div>
            <w:div w:id="947397068">
              <w:marLeft w:val="0"/>
              <w:marRight w:val="0"/>
              <w:marTop w:val="0"/>
              <w:marBottom w:val="0"/>
              <w:divBdr>
                <w:top w:val="none" w:sz="0" w:space="0" w:color="auto"/>
                <w:left w:val="none" w:sz="0" w:space="0" w:color="auto"/>
                <w:bottom w:val="none" w:sz="0" w:space="0" w:color="auto"/>
                <w:right w:val="none" w:sz="0" w:space="0" w:color="auto"/>
              </w:divBdr>
            </w:div>
            <w:div w:id="489368150">
              <w:marLeft w:val="0"/>
              <w:marRight w:val="0"/>
              <w:marTop w:val="0"/>
              <w:marBottom w:val="0"/>
              <w:divBdr>
                <w:top w:val="none" w:sz="0" w:space="0" w:color="auto"/>
                <w:left w:val="none" w:sz="0" w:space="0" w:color="auto"/>
                <w:bottom w:val="none" w:sz="0" w:space="0" w:color="auto"/>
                <w:right w:val="none" w:sz="0" w:space="0" w:color="auto"/>
              </w:divBdr>
            </w:div>
            <w:div w:id="1219316617">
              <w:marLeft w:val="0"/>
              <w:marRight w:val="0"/>
              <w:marTop w:val="0"/>
              <w:marBottom w:val="0"/>
              <w:divBdr>
                <w:top w:val="none" w:sz="0" w:space="0" w:color="auto"/>
                <w:left w:val="none" w:sz="0" w:space="0" w:color="auto"/>
                <w:bottom w:val="none" w:sz="0" w:space="0" w:color="auto"/>
                <w:right w:val="none" w:sz="0" w:space="0" w:color="auto"/>
              </w:divBdr>
            </w:div>
            <w:div w:id="1646617656">
              <w:marLeft w:val="0"/>
              <w:marRight w:val="0"/>
              <w:marTop w:val="0"/>
              <w:marBottom w:val="0"/>
              <w:divBdr>
                <w:top w:val="none" w:sz="0" w:space="0" w:color="auto"/>
                <w:left w:val="none" w:sz="0" w:space="0" w:color="auto"/>
                <w:bottom w:val="none" w:sz="0" w:space="0" w:color="auto"/>
                <w:right w:val="none" w:sz="0" w:space="0" w:color="auto"/>
              </w:divBdr>
            </w:div>
            <w:div w:id="1478181687">
              <w:marLeft w:val="0"/>
              <w:marRight w:val="0"/>
              <w:marTop w:val="0"/>
              <w:marBottom w:val="0"/>
              <w:divBdr>
                <w:top w:val="none" w:sz="0" w:space="0" w:color="auto"/>
                <w:left w:val="none" w:sz="0" w:space="0" w:color="auto"/>
                <w:bottom w:val="none" w:sz="0" w:space="0" w:color="auto"/>
                <w:right w:val="none" w:sz="0" w:space="0" w:color="auto"/>
              </w:divBdr>
            </w:div>
            <w:div w:id="517429187">
              <w:marLeft w:val="0"/>
              <w:marRight w:val="0"/>
              <w:marTop w:val="0"/>
              <w:marBottom w:val="0"/>
              <w:divBdr>
                <w:top w:val="none" w:sz="0" w:space="0" w:color="auto"/>
                <w:left w:val="none" w:sz="0" w:space="0" w:color="auto"/>
                <w:bottom w:val="none" w:sz="0" w:space="0" w:color="auto"/>
                <w:right w:val="none" w:sz="0" w:space="0" w:color="auto"/>
              </w:divBdr>
            </w:div>
            <w:div w:id="1999571465">
              <w:marLeft w:val="0"/>
              <w:marRight w:val="0"/>
              <w:marTop w:val="0"/>
              <w:marBottom w:val="0"/>
              <w:divBdr>
                <w:top w:val="none" w:sz="0" w:space="0" w:color="auto"/>
                <w:left w:val="none" w:sz="0" w:space="0" w:color="auto"/>
                <w:bottom w:val="none" w:sz="0" w:space="0" w:color="auto"/>
                <w:right w:val="none" w:sz="0" w:space="0" w:color="auto"/>
              </w:divBdr>
            </w:div>
            <w:div w:id="1948658783">
              <w:marLeft w:val="0"/>
              <w:marRight w:val="0"/>
              <w:marTop w:val="0"/>
              <w:marBottom w:val="0"/>
              <w:divBdr>
                <w:top w:val="none" w:sz="0" w:space="0" w:color="auto"/>
                <w:left w:val="none" w:sz="0" w:space="0" w:color="auto"/>
                <w:bottom w:val="none" w:sz="0" w:space="0" w:color="auto"/>
                <w:right w:val="none" w:sz="0" w:space="0" w:color="auto"/>
              </w:divBdr>
            </w:div>
            <w:div w:id="1525628947">
              <w:marLeft w:val="0"/>
              <w:marRight w:val="0"/>
              <w:marTop w:val="0"/>
              <w:marBottom w:val="0"/>
              <w:divBdr>
                <w:top w:val="none" w:sz="0" w:space="0" w:color="auto"/>
                <w:left w:val="none" w:sz="0" w:space="0" w:color="auto"/>
                <w:bottom w:val="none" w:sz="0" w:space="0" w:color="auto"/>
                <w:right w:val="none" w:sz="0" w:space="0" w:color="auto"/>
              </w:divBdr>
            </w:div>
          </w:divsChild>
        </w:div>
        <w:div w:id="1635208967">
          <w:marLeft w:val="0"/>
          <w:marRight w:val="0"/>
          <w:marTop w:val="0"/>
          <w:marBottom w:val="0"/>
          <w:divBdr>
            <w:top w:val="none" w:sz="0" w:space="0" w:color="auto"/>
            <w:left w:val="none" w:sz="0" w:space="0" w:color="auto"/>
            <w:bottom w:val="none" w:sz="0" w:space="0" w:color="auto"/>
            <w:right w:val="none" w:sz="0" w:space="0" w:color="auto"/>
          </w:divBdr>
        </w:div>
        <w:div w:id="1469974974">
          <w:marLeft w:val="0"/>
          <w:marRight w:val="0"/>
          <w:marTop w:val="0"/>
          <w:marBottom w:val="0"/>
          <w:divBdr>
            <w:top w:val="none" w:sz="0" w:space="0" w:color="auto"/>
            <w:left w:val="none" w:sz="0" w:space="0" w:color="auto"/>
            <w:bottom w:val="none" w:sz="0" w:space="0" w:color="auto"/>
            <w:right w:val="none" w:sz="0" w:space="0" w:color="auto"/>
          </w:divBdr>
        </w:div>
        <w:div w:id="1075124934">
          <w:marLeft w:val="0"/>
          <w:marRight w:val="0"/>
          <w:marTop w:val="0"/>
          <w:marBottom w:val="0"/>
          <w:divBdr>
            <w:top w:val="none" w:sz="0" w:space="0" w:color="auto"/>
            <w:left w:val="none" w:sz="0" w:space="0" w:color="auto"/>
            <w:bottom w:val="none" w:sz="0" w:space="0" w:color="auto"/>
            <w:right w:val="none" w:sz="0" w:space="0" w:color="auto"/>
          </w:divBdr>
        </w:div>
        <w:div w:id="1646275020">
          <w:marLeft w:val="0"/>
          <w:marRight w:val="0"/>
          <w:marTop w:val="0"/>
          <w:marBottom w:val="0"/>
          <w:divBdr>
            <w:top w:val="none" w:sz="0" w:space="0" w:color="auto"/>
            <w:left w:val="none" w:sz="0" w:space="0" w:color="auto"/>
            <w:bottom w:val="none" w:sz="0" w:space="0" w:color="auto"/>
            <w:right w:val="none" w:sz="0" w:space="0" w:color="auto"/>
          </w:divBdr>
          <w:divsChild>
            <w:div w:id="5421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oter" Target="footer2.xml"/><Relationship Id="rId30" Type="http://schemas.openxmlformats.org/officeDocument/2006/relationships/theme" Target="theme/theme1.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91CC2-E607-4A51-8750-036F79DD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1352</Words>
  <Characters>7437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Pc</cp:lastModifiedBy>
  <cp:revision>5</cp:revision>
  <cp:lastPrinted>2010-08-31T08:28:00Z</cp:lastPrinted>
  <dcterms:created xsi:type="dcterms:W3CDTF">2014-09-26T04:23:00Z</dcterms:created>
  <dcterms:modified xsi:type="dcterms:W3CDTF">2015-12-26T20:23:00Z</dcterms:modified>
</cp:coreProperties>
</file>